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58" w:rsidRDefault="008C40F9" w:rsidP="008C40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9967431" cy="5984459"/>
            <wp:effectExtent l="19050" t="0" r="0" b="0"/>
            <wp:docPr id="1" name="Рисунок 1" descr="C:\Users\1\Pictures\2017-09-07 7кл\7к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9-07 7кл\7кл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98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F9" w:rsidRDefault="008C40F9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40F9" w:rsidRDefault="008C40F9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40F9" w:rsidRDefault="008C40F9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40F9" w:rsidRDefault="008C40F9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A2658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802E22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0548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 предназначена для изучения </w:t>
      </w:r>
      <w:r w:rsidRPr="0005484C">
        <w:rPr>
          <w:rFonts w:ascii="Times New Roman" w:hAnsi="Times New Roman" w:cs="Times New Roman"/>
          <w:sz w:val="24"/>
          <w:szCs w:val="24"/>
        </w:rPr>
        <w:t xml:space="preserve">курса История России в </w:t>
      </w:r>
      <w:r w:rsidRPr="00A72902">
        <w:rPr>
          <w:rFonts w:ascii="Times New Roman" w:hAnsi="Times New Roman" w:cs="Times New Roman"/>
          <w:sz w:val="24"/>
          <w:szCs w:val="24"/>
        </w:rPr>
        <w:t>7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в соответствии с положениями  </w:t>
      </w:r>
      <w:r w:rsidRPr="00802E22">
        <w:rPr>
          <w:rFonts w:ascii="Times New Roman" w:hAnsi="Times New Roman" w:cs="Times New Roman"/>
          <w:b/>
          <w:bCs/>
          <w:sz w:val="24"/>
          <w:szCs w:val="24"/>
        </w:rPr>
        <w:t>Концепции единого учебно-методического комплекса по отечественной истории, Историко-культурного стандарта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05484C">
        <w:rPr>
          <w:rFonts w:ascii="Times New Roman" w:hAnsi="Times New Roman" w:cs="Times New Roman"/>
          <w:sz w:val="24"/>
          <w:szCs w:val="24"/>
        </w:rPr>
        <w:t xml:space="preserve"> на основе Пример</w:t>
      </w:r>
      <w:r>
        <w:rPr>
          <w:rFonts w:ascii="Times New Roman" w:hAnsi="Times New Roman" w:cs="Times New Roman"/>
          <w:sz w:val="24"/>
          <w:szCs w:val="24"/>
        </w:rPr>
        <w:t>ной программы по истории для 5-10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</w:t>
      </w:r>
      <w:r w:rsidRPr="00F90CC2">
        <w:rPr>
          <w:rFonts w:ascii="Times New Roman" w:hAnsi="Times New Roman" w:cs="Times New Roman"/>
          <w:b/>
          <w:bCs/>
          <w:sz w:val="24"/>
          <w:szCs w:val="24"/>
        </w:rPr>
        <w:t>к предметной линии учебников Н. М. Арсентьева, А. А. Данилова и др. под редакцией</w:t>
      </w:r>
      <w:proofErr w:type="gramEnd"/>
      <w:r w:rsidRPr="00F90CC2">
        <w:rPr>
          <w:rFonts w:ascii="Times New Roman" w:hAnsi="Times New Roman" w:cs="Times New Roman"/>
          <w:b/>
          <w:bCs/>
          <w:sz w:val="24"/>
          <w:szCs w:val="24"/>
        </w:rPr>
        <w:t xml:space="preserve"> А. В. </w:t>
      </w:r>
      <w:proofErr w:type="spellStart"/>
      <w:r w:rsidRPr="00F90CC2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  <w:r w:rsidRPr="00F90CC2">
        <w:rPr>
          <w:rFonts w:ascii="Times New Roman" w:hAnsi="Times New Roman" w:cs="Times New Roman"/>
          <w:sz w:val="24"/>
          <w:szCs w:val="24"/>
        </w:rPr>
        <w:t xml:space="preserve"> в основной школе (6—9 классы)</w:t>
      </w:r>
      <w:r w:rsidRPr="00F90CC2">
        <w:rPr>
          <w:rStyle w:val="af5"/>
          <w:rFonts w:ascii="Times New Roman" w:hAnsi="Times New Roman"/>
          <w:sz w:val="24"/>
          <w:szCs w:val="24"/>
        </w:rPr>
        <w:footnoteReference w:id="2"/>
      </w:r>
      <w:r w:rsidRPr="00F90CC2">
        <w:rPr>
          <w:rFonts w:ascii="Times New Roman" w:hAnsi="Times New Roman" w:cs="Times New Roman"/>
          <w:sz w:val="24"/>
          <w:szCs w:val="24"/>
        </w:rPr>
        <w:t>.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Pr="0005484C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</w:t>
      </w:r>
      <w:r>
        <w:rPr>
          <w:rFonts w:ascii="Times New Roman" w:hAnsi="Times New Roman" w:cs="Times New Roman"/>
          <w:sz w:val="24"/>
          <w:szCs w:val="24"/>
        </w:rPr>
        <w:t>в основной школе</w:t>
      </w:r>
      <w:r w:rsidRPr="0005484C">
        <w:rPr>
          <w:rFonts w:ascii="Times New Roman" w:hAnsi="Times New Roman" w:cs="Times New Roman"/>
          <w:sz w:val="24"/>
          <w:szCs w:val="24"/>
        </w:rPr>
        <w:t xml:space="preserve"> изучается в рамках двух курсов: «История России» и «Всеобщая история». Данная рабочая программа направлена на изучение курса </w:t>
      </w:r>
      <w:r>
        <w:rPr>
          <w:rFonts w:ascii="Times New Roman" w:hAnsi="Times New Roman" w:cs="Times New Roman"/>
          <w:sz w:val="24"/>
          <w:szCs w:val="24"/>
        </w:rPr>
        <w:t xml:space="preserve">    «История России» (7 класс).</w:t>
      </w:r>
    </w:p>
    <w:p w:rsidR="004A2658" w:rsidRPr="009827D3" w:rsidRDefault="004A2658" w:rsidP="004A2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02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</w:t>
      </w:r>
      <w:r w:rsidRPr="009827D3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России. 7 класс». Н. М. Арсентьев, А. А. Данилов и др. под редакцией А. В. </w:t>
      </w:r>
      <w:proofErr w:type="spellStart"/>
      <w:r w:rsidRPr="009827D3">
        <w:rPr>
          <w:rFonts w:ascii="Times New Roman" w:hAnsi="Times New Roman" w:cs="Times New Roman"/>
          <w:b/>
          <w:bCs/>
          <w:sz w:val="24"/>
          <w:szCs w:val="24"/>
        </w:rPr>
        <w:t>Торкунова</w:t>
      </w:r>
      <w:proofErr w:type="spellEnd"/>
      <w:r w:rsidRPr="00982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658" w:rsidRPr="0005484C" w:rsidRDefault="004A2658" w:rsidP="004A265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Pr="00C51678" w:rsidRDefault="004A2658" w:rsidP="004A265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4A2658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изучен</w:t>
      </w:r>
      <w:r>
        <w:rPr>
          <w:rFonts w:ascii="Times New Roman" w:hAnsi="Times New Roman" w:cs="Times New Roman"/>
          <w:sz w:val="24"/>
          <w:szCs w:val="24"/>
        </w:rPr>
        <w:t>ия истории в основной школе, её</w:t>
      </w:r>
      <w:r w:rsidRPr="002E21FA">
        <w:rPr>
          <w:rFonts w:ascii="Times New Roman" w:hAnsi="Times New Roman" w:cs="Times New Roman"/>
          <w:sz w:val="24"/>
          <w:szCs w:val="24"/>
        </w:rPr>
        <w:t xml:space="preserve"> места в системе школьного образования, возрастных потребностей и познавательных возможностей учащихся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2E21FA">
        <w:rPr>
          <w:rFonts w:ascii="Times New Roman" w:hAnsi="Times New Roman" w:cs="Times New Roman"/>
          <w:sz w:val="24"/>
          <w:szCs w:val="24"/>
        </w:rPr>
        <w:t>, особенностей их социализации, а также ресурса учебного времени, отводимого на изучение предмета.</w:t>
      </w:r>
    </w:p>
    <w:p w:rsidR="004A2658" w:rsidRPr="00802E22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02E22">
        <w:rPr>
          <w:rFonts w:ascii="Times New Roman" w:hAnsi="Times New Roman" w:cs="Times New Roman"/>
          <w:sz w:val="24"/>
          <w:szCs w:val="24"/>
        </w:rPr>
        <w:t xml:space="preserve"> В современном плюралистическом российском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 xml:space="preserve">единая концепция исторического образования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>в качестве общественного договора</w:t>
      </w:r>
      <w:r w:rsidRPr="00802E22">
        <w:rPr>
          <w:rFonts w:ascii="Times New Roman" w:hAnsi="Times New Roman" w:cs="Times New Roman"/>
          <w:sz w:val="24"/>
          <w:szCs w:val="24"/>
        </w:rPr>
        <w:t>, призванного обеспечить согласованную и поддержанную обществом версию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отечественной и всеобщей истории. Подобный подход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исключает сохранения плюрализма оценок и 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в рамках исторических исследований, а также методических подходов к преподаванию отечественной истории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различных этапах обучения и воспитания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i/>
          <w:iCs/>
          <w:sz w:val="24"/>
          <w:szCs w:val="24"/>
        </w:rPr>
        <w:t xml:space="preserve">Центральной идеей концепции </w:t>
      </w:r>
      <w:r w:rsidRPr="00802E22">
        <w:rPr>
          <w:rFonts w:ascii="Times New Roman" w:hAnsi="Times New Roman" w:cs="Times New Roman"/>
          <w:sz w:val="24"/>
          <w:szCs w:val="24"/>
        </w:rPr>
        <w:t>является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истории формирования государственной территории и единого многонационального российского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Судьба России созидалась единением разных народов,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22">
        <w:rPr>
          <w:rFonts w:ascii="Times New Roman" w:hAnsi="Times New Roman" w:cs="Times New Roman"/>
          <w:sz w:val="24"/>
          <w:szCs w:val="24"/>
        </w:rPr>
        <w:t>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4A2658" w:rsidRPr="00AE339A" w:rsidRDefault="004A2658" w:rsidP="004A265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339A">
        <w:rPr>
          <w:rFonts w:ascii="Times New Roman" w:eastAsia="TimesNewRomanPSMT" w:hAnsi="Times New Roman" w:cs="Times New Roman"/>
          <w:sz w:val="24"/>
          <w:szCs w:val="24"/>
        </w:rPr>
        <w:t xml:space="preserve">Курс </w:t>
      </w:r>
      <w:r w:rsidRPr="00AE339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отечественной истории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является важнейшим слагаемым школьного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предмета «История». Он должен сочетать историю Российского государства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населяющих его народов, историю регионов и локальную историю (прошлое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родного города, села). Такой подход будет способствовать осознанию школьниками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своей социальной идентичности в широком спектре – как граждан своей страны,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 xml:space="preserve">жителей своего края, города, представителей определенной </w:t>
      </w:r>
      <w:proofErr w:type="spellStart"/>
      <w:r w:rsidRPr="00AE339A">
        <w:rPr>
          <w:rFonts w:ascii="Times New Roman" w:eastAsia="TimesNewRomanPSMT" w:hAnsi="Times New Roman" w:cs="Times New Roman"/>
          <w:sz w:val="24"/>
          <w:szCs w:val="24"/>
        </w:rPr>
        <w:t>этнонациональной</w:t>
      </w:r>
      <w:proofErr w:type="spellEnd"/>
      <w:r w:rsidRPr="00AE339A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религиозной общности, хранителей традиций рода и семьи.</w:t>
      </w:r>
    </w:p>
    <w:p w:rsidR="004A2658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«История России»</w:t>
      </w:r>
      <w:r w:rsidRPr="002E21FA">
        <w:rPr>
          <w:rFonts w:ascii="Times New Roman" w:hAnsi="Times New Roman" w:cs="Times New Roman"/>
          <w:sz w:val="24"/>
          <w:szCs w:val="24"/>
        </w:rPr>
        <w:t xml:space="preserve">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4A2658" w:rsidRPr="0005484C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05484C" w:rsidRDefault="004A2658" w:rsidP="004A265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Цели изучения курса "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A2658" w:rsidRDefault="004A2658" w:rsidP="004A265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Pr="00AE339A" w:rsidRDefault="004A2658" w:rsidP="004A265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AE339A"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обучающих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ся целостной картины российской и мировой истории, учитывающей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взаимосвязь всех ее этапов, их значимость для понимания современного места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роли России в мире, важность вклада каждого народа, его культуры в общую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историю страны и мировую историю, формирование личностной позиции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основным этапам развития российского государства и общества,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339A">
        <w:rPr>
          <w:rFonts w:ascii="Times New Roman" w:eastAsia="TimesNewRomanPSMT" w:hAnsi="Times New Roman" w:cs="Times New Roman"/>
          <w:sz w:val="24"/>
          <w:szCs w:val="24"/>
        </w:rPr>
        <w:t>современного образа России.</w:t>
      </w:r>
      <w:proofErr w:type="gramEnd"/>
    </w:p>
    <w:p w:rsidR="004A2658" w:rsidRPr="0005484C" w:rsidRDefault="004A2658" w:rsidP="004A2658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4A2658" w:rsidRPr="0005484C" w:rsidRDefault="004A2658" w:rsidP="004A2658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4A2658" w:rsidRPr="0005484C" w:rsidRDefault="004A2658" w:rsidP="004A2658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A2658" w:rsidRPr="0005484C" w:rsidRDefault="004A2658" w:rsidP="004A2658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4A2658" w:rsidRPr="0005484C" w:rsidRDefault="004A2658" w:rsidP="004A2658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A2658" w:rsidRPr="00D0511D" w:rsidRDefault="004A2658" w:rsidP="004A2658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5484C">
        <w:rPr>
          <w:rFonts w:ascii="Times New Roman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484C">
        <w:rPr>
          <w:rFonts w:ascii="Times New Roman" w:hAnsi="Times New Roman" w:cs="Times New Roman"/>
          <w:sz w:val="24"/>
          <w:szCs w:val="24"/>
        </w:rPr>
        <w:t>многоконфессиональ</w:t>
      </w:r>
      <w:r w:rsidRPr="0005484C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spellEnd"/>
      <w:r w:rsidRPr="0005484C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4A2658" w:rsidRDefault="004A2658" w:rsidP="004A2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4A2658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Pr="0005484C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484C">
        <w:rPr>
          <w:rFonts w:ascii="Times New Roman" w:hAnsi="Times New Roman" w:cs="Times New Roman"/>
          <w:sz w:val="24"/>
          <w:szCs w:val="24"/>
        </w:rPr>
        <w:t>Курсы «История России» и «Всеобщая история» изучаются синхронно - параллельно.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Pr="004A2658" w:rsidRDefault="004A2658" w:rsidP="004A26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в 7 классе </w:t>
      </w:r>
      <w:r w:rsidRPr="004A2658">
        <w:rPr>
          <w:rFonts w:ascii="Times New Roman" w:hAnsi="Times New Roman" w:cs="Times New Roman"/>
          <w:sz w:val="24"/>
          <w:szCs w:val="24"/>
        </w:rPr>
        <w:t>отводится 68-70 часов</w:t>
      </w:r>
      <w:r w:rsidRPr="004A2658">
        <w:rPr>
          <w:rStyle w:val="af5"/>
          <w:rFonts w:ascii="Times New Roman" w:hAnsi="Times New Roman"/>
          <w:sz w:val="24"/>
          <w:szCs w:val="24"/>
        </w:rPr>
        <w:footnoteReference w:id="3"/>
      </w:r>
      <w:r w:rsidRPr="004A2658">
        <w:rPr>
          <w:rFonts w:ascii="Times New Roman" w:hAnsi="Times New Roman" w:cs="Times New Roman"/>
          <w:sz w:val="24"/>
          <w:szCs w:val="24"/>
        </w:rPr>
        <w:t xml:space="preserve">. Курс «История России» в 7 </w:t>
      </w:r>
      <w:proofErr w:type="spellStart"/>
      <w:r w:rsidRPr="004A26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2658">
        <w:rPr>
          <w:rFonts w:ascii="Times New Roman" w:hAnsi="Times New Roman" w:cs="Times New Roman"/>
          <w:sz w:val="24"/>
          <w:szCs w:val="24"/>
        </w:rPr>
        <w:t>.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r w:rsidRPr="004A26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658" w:rsidRDefault="004A2658" w:rsidP="004A2658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A2658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реализации в 2015-2016 учебном году  в МБОУ</w:t>
      </w:r>
      <w:proofErr w:type="gramStart"/>
      <w:r w:rsidRPr="004A265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 </w:t>
      </w:r>
      <w:proofErr w:type="gramEnd"/>
      <w:r w:rsidRPr="004A2658">
        <w:rPr>
          <w:rFonts w:ascii="Times New Roman" w:hAnsi="Times New Roman" w:cs="Times New Roman"/>
          <w:sz w:val="24"/>
          <w:szCs w:val="24"/>
        </w:rPr>
        <w:t xml:space="preserve">в общеобразовательных классах и предполагает изучение истории России на базовом уровне в объеме  </w:t>
      </w:r>
    </w:p>
    <w:p w:rsidR="004A2658" w:rsidRPr="0005484C" w:rsidRDefault="004A2658" w:rsidP="004A2658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5484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4A2658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E7C3F">
        <w:rPr>
          <w:rFonts w:ascii="Times New Roman" w:hAnsi="Times New Roman" w:cs="Times New Roman"/>
          <w:sz w:val="24"/>
          <w:szCs w:val="24"/>
        </w:rPr>
        <w:t>изучения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истории являются: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диалога;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lastRenderedPageBreak/>
        <w:t>• формулирование ценностных суждений и/или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позиции по изучаемой проблеме;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6E7C3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E7C3F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6E7C3F">
        <w:rPr>
          <w:rFonts w:ascii="Times New Roman" w:hAnsi="Times New Roman" w:cs="Times New Roman"/>
          <w:sz w:val="24"/>
          <w:szCs w:val="24"/>
        </w:rPr>
        <w:t>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6E7C3F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а также достижений других обучающихся (под руководством педагога);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 w:rsidRPr="006E7C3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E7C3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6E7C3F">
        <w:rPr>
          <w:rFonts w:ascii="Times New Roman" w:hAnsi="Times New Roman" w:cs="Times New Roman"/>
          <w:sz w:val="24"/>
          <w:szCs w:val="24"/>
        </w:rPr>
        <w:t>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можно отметить следующие умения: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образовательных целей, выбирать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задач, оценивать правильность выполнения действий;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C3F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тезисы, формулировать и обосновывать выводы и т. д.;</w:t>
      </w:r>
      <w:proofErr w:type="gramEnd"/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(с помощью педагога), собирать и фиксировать информацию, выделяя главную и второстепенную;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педагога;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7C3F">
        <w:rPr>
          <w:rFonts w:ascii="Times New Roman" w:hAnsi="Times New Roman" w:cs="Times New Roman"/>
          <w:sz w:val="24"/>
          <w:szCs w:val="24"/>
        </w:rPr>
        <w:t>решении поисковых задач;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работ;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spellStart"/>
      <w:proofErr w:type="gramStart"/>
      <w:r w:rsidRPr="006E7C3F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6E7C3F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работы;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участников в общий результат;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E7C3F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lastRenderedPageBreak/>
        <w:t>• определение и использование исторических понятий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 терминов;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источника информации;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России XVI—XVII вв. и судьбах населяющих её народов;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образа жизни народов России, исторических 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 процессов;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(в связи с понятиями «централизованное государство»,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«всероссийский рынок» и др.); понимание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между социальными явлениями и процессами, их 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на жизнь народов России;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 вида (в материальных памятниках, фрагментах летописей, правовых документов, публицистических произведений и др.);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с использованием понятийного и познавательного инструментария социальных наук;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различных исторических источников, выявление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общих черт и особенностей;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строя на Руси и в других государствах; б) ценностей, господствовавших в средневековых обществах,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воззрений, представлений средневекового человека о мире;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 оценок исторических событий и личностей;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к дискуссионным проблемам прошлого;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в целом, так и по отдельным тематическим блокам;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страны, применение краеведческих знаний при составлении описаний исторических и культурных памятников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территории современной Российской Федерации;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 xml:space="preserve">историко-антропологического, </w:t>
      </w:r>
      <w:proofErr w:type="spellStart"/>
      <w:r w:rsidRPr="006E7C3F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6E7C3F">
        <w:rPr>
          <w:rFonts w:ascii="Times New Roman" w:hAnsi="Times New Roman" w:cs="Times New Roman"/>
          <w:sz w:val="24"/>
          <w:szCs w:val="24"/>
        </w:rPr>
        <w:t xml:space="preserve"> подходов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к оценке социальных явлений;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6E7C3F">
        <w:rPr>
          <w:rFonts w:ascii="Times New Roman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3F">
        <w:rPr>
          <w:rFonts w:ascii="Times New Roman" w:hAnsi="Times New Roman" w:cs="Times New Roman"/>
          <w:sz w:val="24"/>
          <w:szCs w:val="24"/>
        </w:rPr>
        <w:t>и других стран, рассуждение об их художественных достоинствах и значении;</w:t>
      </w:r>
    </w:p>
    <w:p w:rsidR="004A2658" w:rsidRPr="006E7C3F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E7C3F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Pr="00C51678" w:rsidRDefault="004A2658" w:rsidP="004A26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4A2658" w:rsidRDefault="004A2658" w:rsidP="004A2658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4A2658" w:rsidRPr="009827D3" w:rsidRDefault="004A2658" w:rsidP="004A2658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lastRenderedPageBreak/>
        <w:t>Планируемые результаты изучения Истории Нового времени</w:t>
      </w:r>
      <w:r w:rsidRPr="009827D3">
        <w:rPr>
          <w:rStyle w:val="af5"/>
          <w:rFonts w:ascii="Times New Roman" w:hAnsi="Times New Roman"/>
          <w:b/>
          <w:bCs/>
          <w:i w:val="0"/>
          <w:iCs/>
          <w:sz w:val="24"/>
          <w:szCs w:val="24"/>
        </w:rPr>
        <w:footnoteReference w:id="4"/>
      </w:r>
      <w:r w:rsidRPr="009827D3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4A2658" w:rsidRPr="009827D3" w:rsidRDefault="004A2658" w:rsidP="004A2658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4A2658" w:rsidRPr="009827D3" w:rsidRDefault="004A2658" w:rsidP="004A2658">
      <w:pPr>
        <w:pStyle w:val="a8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основе хронологии) основные этапы и ключевые события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; соотносить </w:t>
      </w:r>
      <w:r>
        <w:rPr>
          <w:rFonts w:ascii="Times New Roman" w:hAnsi="Times New Roman" w:cs="Times New Roman"/>
          <w:sz w:val="24"/>
          <w:szCs w:val="24"/>
        </w:rPr>
        <w:t>хронологию истории России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и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4A2658" w:rsidRPr="009827D3" w:rsidRDefault="004A2658" w:rsidP="004A2658">
      <w:pPr>
        <w:pStyle w:val="a8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9827D3">
        <w:rPr>
          <w:rFonts w:ascii="Times New Roman" w:hAnsi="Times New Roman" w:cs="Times New Roman"/>
          <w:sz w:val="24"/>
          <w:szCs w:val="24"/>
        </w:rPr>
        <w:t xml:space="preserve"> для характеристики эпохи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 xml:space="preserve"> в отечественной и всеобщей истории, её ключевых </w:t>
      </w:r>
      <w:r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Pr="009827D3">
        <w:rPr>
          <w:rFonts w:ascii="Times New Roman" w:hAnsi="Times New Roman" w:cs="Times New Roman"/>
          <w:sz w:val="24"/>
          <w:szCs w:val="24"/>
        </w:rPr>
        <w:t>событий и явлений;</w:t>
      </w:r>
    </w:p>
    <w:p w:rsidR="004A2658" w:rsidRDefault="004A2658" w:rsidP="004A2658">
      <w:pPr>
        <w:pStyle w:val="a8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как источник информации о </w:t>
      </w:r>
      <w:r>
        <w:rPr>
          <w:rFonts w:ascii="Times New Roman" w:hAnsi="Times New Roman" w:cs="Times New Roman"/>
          <w:sz w:val="24"/>
          <w:szCs w:val="24"/>
        </w:rPr>
        <w:t>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</w:t>
      </w:r>
      <w:r w:rsidRPr="009827D3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</w:t>
      </w:r>
    </w:p>
    <w:p w:rsidR="004A2658" w:rsidRDefault="004A2658" w:rsidP="004A2658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i/>
          <w:iCs/>
          <w:sz w:val="24"/>
          <w:szCs w:val="24"/>
        </w:rPr>
        <w:t>•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нализировать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4A2658" w:rsidRPr="009827D3" w:rsidRDefault="004A2658" w:rsidP="004A2658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>
        <w:rPr>
          <w:rFonts w:ascii="Times New Roman" w:hAnsi="Times New Roman" w:cs="Times New Roman"/>
          <w:sz w:val="24"/>
          <w:szCs w:val="24"/>
        </w:rPr>
        <w:t>основных социальных</w:t>
      </w:r>
      <w:r w:rsidRPr="009827D3">
        <w:rPr>
          <w:rFonts w:ascii="Times New Roman" w:hAnsi="Times New Roman" w:cs="Times New Roman"/>
          <w:sz w:val="24"/>
          <w:szCs w:val="24"/>
        </w:rPr>
        <w:t xml:space="preserve">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9827D3">
        <w:rPr>
          <w:rFonts w:ascii="Times New Roman" w:hAnsi="Times New Roman" w:cs="Times New Roman"/>
          <w:sz w:val="24"/>
          <w:szCs w:val="24"/>
        </w:rPr>
        <w:t>других странах</w:t>
      </w:r>
      <w:r>
        <w:rPr>
          <w:rFonts w:ascii="Times New Roman" w:hAnsi="Times New Roman" w:cs="Times New Roman"/>
          <w:sz w:val="24"/>
          <w:szCs w:val="24"/>
        </w:rPr>
        <w:t xml:space="preserve">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 xml:space="preserve">, памятников материальной и художественной культуры; 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о значительных событиях </w:t>
      </w:r>
      <w:r>
        <w:rPr>
          <w:rFonts w:ascii="Times New Roman" w:hAnsi="Times New Roman" w:cs="Times New Roman"/>
          <w:sz w:val="24"/>
          <w:szCs w:val="24"/>
        </w:rPr>
        <w:t>и личностях отечественной и всеобщей истории 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4A2658" w:rsidRPr="009827D3" w:rsidRDefault="004A2658" w:rsidP="004A2658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и других стран в Новое время</w:t>
      </w:r>
      <w:r w:rsidRPr="009827D3">
        <w:rPr>
          <w:rFonts w:ascii="Times New Roman" w:hAnsi="Times New Roman" w:cs="Times New Roman"/>
          <w:sz w:val="24"/>
          <w:szCs w:val="24"/>
        </w:rPr>
        <w:t>; б) ценностей</w:t>
      </w:r>
      <w:r>
        <w:rPr>
          <w:rFonts w:ascii="Times New Roman" w:hAnsi="Times New Roman" w:cs="Times New Roman"/>
          <w:sz w:val="24"/>
          <w:szCs w:val="24"/>
        </w:rPr>
        <w:t>, эволюции политического строя (включая понятия «монархия», «самодержавие», «абсолютизм»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развития общественного движения; г) представлений о мире и общественных ценностях;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художественной культуры Нового времени;</w:t>
      </w:r>
    </w:p>
    <w:p w:rsidR="004A2658" w:rsidRPr="009827D3" w:rsidRDefault="004A2658" w:rsidP="004A2658">
      <w:pPr>
        <w:pStyle w:val="a8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9827D3">
        <w:rPr>
          <w:rFonts w:ascii="Times New Roman" w:hAnsi="Times New Roman" w:cs="Times New Roman"/>
          <w:sz w:val="24"/>
          <w:szCs w:val="24"/>
        </w:rPr>
        <w:t xml:space="preserve"> ключевых событий </w:t>
      </w:r>
      <w:r>
        <w:rPr>
          <w:rFonts w:ascii="Times New Roman" w:hAnsi="Times New Roman" w:cs="Times New Roman"/>
          <w:sz w:val="24"/>
          <w:szCs w:val="24"/>
        </w:rPr>
        <w:t xml:space="preserve">и процессов </w:t>
      </w:r>
      <w:r w:rsidRPr="009827D3">
        <w:rPr>
          <w:rFonts w:ascii="Times New Roman" w:hAnsi="Times New Roman" w:cs="Times New Roman"/>
          <w:sz w:val="24"/>
          <w:szCs w:val="24"/>
        </w:rPr>
        <w:t xml:space="preserve">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 (социальных движений, реформ и революций, взаимодействий между народами и др.)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4A2658" w:rsidRPr="009827D3" w:rsidRDefault="004A2658" w:rsidP="004A2658">
      <w:pPr>
        <w:pStyle w:val="a8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9827D3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9827D3">
        <w:rPr>
          <w:rFonts w:ascii="Times New Roman" w:hAnsi="Times New Roman" w:cs="Times New Roman"/>
          <w:sz w:val="24"/>
          <w:szCs w:val="24"/>
        </w:rPr>
        <w:t xml:space="preserve">и других стран в период </w:t>
      </w:r>
      <w:r>
        <w:rPr>
          <w:rFonts w:ascii="Times New Roman" w:hAnsi="Times New Roman" w:cs="Times New Roman"/>
          <w:sz w:val="24"/>
          <w:szCs w:val="24"/>
        </w:rPr>
        <w:t>Нового времени, сравнивать исторические ситуации и события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4A2658" w:rsidRPr="009827D3" w:rsidRDefault="004A2658" w:rsidP="004A2658">
      <w:pPr>
        <w:pStyle w:val="a8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 w:rsidRPr="00982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9827D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</w:t>
      </w:r>
      <w:r>
        <w:rPr>
          <w:rFonts w:ascii="Times New Roman" w:hAnsi="Times New Roman" w:cs="Times New Roman"/>
          <w:sz w:val="24"/>
          <w:szCs w:val="24"/>
        </w:rPr>
        <w:t>Нового времени</w:t>
      </w:r>
      <w:r w:rsidRPr="009827D3">
        <w:rPr>
          <w:rFonts w:ascii="Times New Roman" w:hAnsi="Times New Roman" w:cs="Times New Roman"/>
          <w:sz w:val="24"/>
          <w:szCs w:val="24"/>
        </w:rPr>
        <w:t>.</w:t>
      </w:r>
    </w:p>
    <w:p w:rsidR="004A2658" w:rsidRPr="009827D3" w:rsidRDefault="004A2658" w:rsidP="004A265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9827D3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научиться:</w:t>
      </w:r>
    </w:p>
    <w:p w:rsidR="004A2658" w:rsidRPr="009827D3" w:rsidRDefault="004A2658" w:rsidP="004A2658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 xml:space="preserve">используя историческую карту, характеризовать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социально-экономичесое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политическое развитие России и других стран в Новое время;</w:t>
      </w:r>
    </w:p>
    <w:p w:rsidR="004A2658" w:rsidRPr="009827D3" w:rsidRDefault="004A2658" w:rsidP="004A2658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</w:t>
      </w:r>
      <w:r w:rsidRPr="009827D3">
        <w:rPr>
          <w:rFonts w:ascii="Times New Roman" w:hAnsi="Times New Roman" w:cs="Times New Roman"/>
          <w:sz w:val="24"/>
          <w:szCs w:val="24"/>
        </w:rPr>
        <w:t>;</w:t>
      </w:r>
    </w:p>
    <w:p w:rsidR="004A2658" w:rsidRDefault="004A2658" w:rsidP="004A2658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4A2658" w:rsidRDefault="004A2658" w:rsidP="004A2658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827D3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4A2658" w:rsidRPr="0005484C" w:rsidRDefault="004A2658" w:rsidP="004A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4A2658" w:rsidRPr="0005484C" w:rsidRDefault="004A2658" w:rsidP="004A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Default="004A2658" w:rsidP="004A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:rsidR="004A2658" w:rsidRPr="0005484C" w:rsidRDefault="004A2658" w:rsidP="004A2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Pr="0005484C" w:rsidRDefault="004A2658" w:rsidP="004A2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</w:p>
    <w:p w:rsidR="004A2658" w:rsidRDefault="004A2658" w:rsidP="004A2658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</w:t>
      </w:r>
      <w:proofErr w:type="gramStart"/>
      <w:r w:rsidRPr="004B3B4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lastRenderedPageBreak/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 Избранная рада. Появление Земских соборов.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Специфика сословного представительства в России. Отмена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кормлений. «Уложение о службе». Судебник 1550 г. «Стоглав». Земская реформа.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единой денежной системы. Начало закрепощения крестьянства.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Перемены в социальной структуре российского общества в XVI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 xml:space="preserve">факт победы оседлой цивилизации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и Сибири. Войны с Крымским ханством. Ливонская война.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4B">
        <w:rPr>
          <w:rFonts w:ascii="Times New Roman" w:hAnsi="Times New Roman" w:cs="Times New Roman"/>
          <w:sz w:val="24"/>
          <w:szCs w:val="24"/>
        </w:rPr>
        <w:t>Полиэтнический</w:t>
      </w:r>
      <w:proofErr w:type="spellEnd"/>
      <w:r w:rsidRPr="004B3B4B">
        <w:rPr>
          <w:rFonts w:ascii="Times New Roman" w:hAnsi="Times New Roman" w:cs="Times New Roman"/>
          <w:sz w:val="24"/>
          <w:szCs w:val="24"/>
        </w:rPr>
        <w:t xml:space="preserve"> характер населения Московского царства.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международных отношений в XVI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Культура народов России в XVI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Повседневная жизнь в центре и на окраинах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в городах и сельской местности. Быт основных сословий.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</w:t>
      </w:r>
      <w:proofErr w:type="gramStart"/>
      <w:r w:rsidRPr="004B3B4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Россия и Европа в начале XVII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 xml:space="preserve">ополчения. </w:t>
      </w:r>
      <w:proofErr w:type="spellStart"/>
      <w:r w:rsidRPr="004B3B4B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4B3B4B">
        <w:rPr>
          <w:rFonts w:ascii="Times New Roman" w:hAnsi="Times New Roman" w:cs="Times New Roman"/>
          <w:sz w:val="24"/>
          <w:szCs w:val="24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царство Михаила Фёдоровича Романова. Итоги Смутного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времени.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Алексей Михайлович, Фёдор Алексеевич. Восстановление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экономики страны. Система государственного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развитие приказного строя. Соборное уложение 1649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Юридическое оформление крепостного права и территория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его распространения. Укрепление самодержавия. Земские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соборы и угасание соборной практики. Отмена местничества.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B4B">
        <w:rPr>
          <w:rFonts w:ascii="Times New Roman" w:hAnsi="Times New Roman" w:cs="Times New Roman"/>
          <w:sz w:val="24"/>
          <w:szCs w:val="24"/>
        </w:rPr>
        <w:t>Новые явления в экономической жизни в XVII в. в Европе и в России.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 Постепенное включение России в процессы модернизации. Начало формирования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рынка и возникновение первых мануфактур.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Государев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двор, служилый город, духовенство, торговые люди, посадское население, стрельцы, служилые иноземцы, казаки,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крестьяне, холопы.</w:t>
      </w:r>
      <w:proofErr w:type="gramEnd"/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B4B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 Псковское восстание. Восстание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предводительством Степана Разина.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lastRenderedPageBreak/>
        <w:t xml:space="preserve">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. Смоленская война. Вхождение в состав России Левобережной Украины. </w:t>
      </w:r>
      <w:proofErr w:type="spellStart"/>
      <w:r w:rsidRPr="004B3B4B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4B3B4B">
        <w:rPr>
          <w:rFonts w:ascii="Times New Roman" w:hAnsi="Times New Roman" w:cs="Times New Roman"/>
          <w:sz w:val="24"/>
          <w:szCs w:val="24"/>
        </w:rPr>
        <w:t xml:space="preserve"> рада.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 xml:space="preserve">Войны с Османской империей, Крымским ханством и Речью </w:t>
      </w:r>
      <w:proofErr w:type="spellStart"/>
      <w:r w:rsidRPr="004B3B4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4B3B4B">
        <w:rPr>
          <w:rFonts w:ascii="Times New Roman" w:hAnsi="Times New Roman" w:cs="Times New Roman"/>
          <w:sz w:val="24"/>
          <w:szCs w:val="24"/>
        </w:rPr>
        <w:t>. Отношения России со странами Западной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Европы и Востока. Завершение присоединения Сибири.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церкви.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B4B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 xml:space="preserve">Культура народов России в XVII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Архитектура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 xml:space="preserve"> и живопись. Русская литература. «Домострой». Начало книгопечатания. Публицистика в период Смутного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Возникновение светского начала в культуре. Немецкая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 xml:space="preserve">слобода. Посадская сатира XVII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 Поэзия. Развитие о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4B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4B3B4B">
        <w:rPr>
          <w:rFonts w:ascii="Times New Roman" w:hAnsi="Times New Roman" w:cs="Times New Roman"/>
          <w:sz w:val="24"/>
          <w:szCs w:val="24"/>
        </w:rPr>
        <w:t xml:space="preserve"> и научных знаний. Газета «Вести-Куранты».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 xml:space="preserve">Русские географические открытия XVII </w:t>
      </w:r>
      <w:proofErr w:type="gramStart"/>
      <w:r w:rsidRPr="004B3B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B4B">
        <w:rPr>
          <w:rFonts w:ascii="Times New Roman" w:hAnsi="Times New Roman" w:cs="Times New Roman"/>
          <w:sz w:val="24"/>
          <w:szCs w:val="24"/>
        </w:rPr>
        <w:t>.</w:t>
      </w:r>
    </w:p>
    <w:p w:rsidR="004A2658" w:rsidRPr="004B3B4B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B3B4B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4B">
        <w:rPr>
          <w:rFonts w:ascii="Times New Roman" w:hAnsi="Times New Roman" w:cs="Times New Roman"/>
          <w:sz w:val="24"/>
          <w:szCs w:val="24"/>
        </w:rPr>
        <w:t>в XVII в. Народы Поволжья и Сибири.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>НОВАЯ ИСТОРИЯ. КОНЕЦ XV—XVIII в. (26 часов)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(1ч)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Что изучает новая история. Понятие «Новое время». Хроноло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гические границы и этапы Нового времени. Человек Нового вре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I. ЕВРОПА И МИР В НАЧАЛЕ НОВОГО ВРЕМЕНИ</w:t>
      </w:r>
      <w:proofErr w:type="gramStart"/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Эпоха Великих Географических открытий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рафические представления. Почему манили новые земли. Испания и Португалия ищут новые морские пути на Восток.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Энрике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Море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плаватель. Открытие ближней Атлантики.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Васко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да Гама. Вокруг Африки в Индию. Путешествия Христофора Колумба. Открытие нового матери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— встреча миров.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Америго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Веспуччи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о Новом Свете.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Фернандо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вого рынка. Заморское золото и европейская революция цен.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Европа: от Средневековья к Новому времени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Усиление королевской власти. Понятие «абсолютизм». Значе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Бурбон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>. Дух предпринимательства преобразует экономику. Рост горо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дов и торговли. Мировая торговля. Банки, биржи и торговые ком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пании. Переход от ремесла к мануфактуре. Наемный труд. Причины 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возникновения и развития мануфактур. Мануфактура — капитали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стическое предприятие. Рождение капитализма. 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и наука Европы эпохи Возрождения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Буонарроти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, Рафаэль (факты биографии, главные произведения).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br/>
        <w:t>Джордано Бруно о бесконечности и вечности Вселенной. Важ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ганизма.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Фрэнсис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Бэкон и Рене Декарт — основоположники фи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Реформация и контрреформация в Европе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Реформация — борьба за переустройство церкви. Причины Реформац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в Европе. Мартин Лютер: че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родной реформации. Крестьянская война в Германии: причины, ос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новные события, значение. Учение и церковь Жана Кальвина. Борьба католической церк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ба между католиками и гугенотами. Варфоломеевская ночь. Война трех Генрихов. Генрих IV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Бурбон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Ранние буржуазные революции.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дов в XVI в. Экономические и религиозные противоречия с Испа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нией. «Кровавые» указы против кальвинистов. Начало освободи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войны. Террор Альбы. Вильгельм Оранский. Лесные и морские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гёзы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Утрехтская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уния. Рождение республики. Голланд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ская республика — самая экономически развитая страна в Европе. Революция в Англии. Установление парламентской монархии. Англия в первой половине XVII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Пуританская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этика и образ жизни. Преследование пуритан. Причины революции. Карл I Стю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Нейзби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. Первые реформы парламента. Казнь короля и установление рес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E4212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публики: внутренние и международные последствия. Реставрация Стюартов. «Славная революция» 1688 г. и рождение парламент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ской монархии. Права личности и парламентская система в Анг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лии — создание условий для развития индустриального общества.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Международные отношения. Причины международных конфлик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тов в XVI — XVIII вв. Тридцатилетняя война — первая общеевропей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пейских армий и их вооружение. Вступление в войну Швеции. Гус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тав II Адольф — крупнейший полководец и создатель новой военной системы. Окончание войны и ее итоги. Условия и значение Вест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фальского мира. Последствия войны для европейского населения. Война за испанское наследство — война за династические ин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тересы и за владение колониями. Семилетняя война, ее участники и значение. Последствия европейских войн для дальнейшего развития меж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дународных отношений.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II. ЭПОХА ПРОСВЕЩЕНИЯ. ВРЕМЯ ПРЕОБРАЗОВАНИЙ 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Западноевропейская культура XVIII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Просветители XVIII в.— наследники гуманистов эпохи Возрож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дения. Идеи Просвещения как мировоззрение развивающейся бур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жуазии. Вольтер об общественно-политическом устройстве общест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ва. Его борьба с католической церковью. Ш.-Л. Монтескье о разде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лении властей. Идеи Ж.-Ж. Руссо. Критика энциклопедистами фео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дальных порядков. Экономические учения А. Смита и Ж. Тюрго. Вли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яние просветителей на процесс формирования правового государства и гражданского общества в Европе и Северной Америке. Художественная культура Европы эпохи Просвещения. Образ человека индустриального общества в произведениях Д. Дефо. Са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тира на пороки современного общества в произведениях Д. Свиф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ство. «Певцы третьего сословия»: У. Хогарт, Ж. Б. С.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Шардеп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. Особенности развития музыкального искусства XVIII в. Произ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ведения И. С. Баха, В. А. Моцарта, Л.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Бетховена: прославле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ние Разума, утверждение торжества и победы светлых сил. Значение культурных ценностей эпохи Просвещения для фор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мирования новых гуманистических ценностей в европейском и се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вероамериканском обществах. Секуляризация культуры.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Промышленный переворот в Англии 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Аграрная революция в Англии. Развитие в деревне капиталис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тического предпринимательства. Промышленный переворот в Анг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лии, его предпосылки и особенности. Условия труда и быта фаб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луддизм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). Цена техническо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го прогресса.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Североамериканские колонии в борьбе за независимость. Образование Соединенных Штатов Америки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Первые колонии в Северной Америке. Политическое устройст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во и экономическое развитие колоний. Жизнь, быт и мировоз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зрение колонистов, отношения с индейцами. Формирование севе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роамериканской нации. Идеология американского общества. Б. Франклин — великий наставник «юного» капитализма. Причины войны североамериканских колоний за независимость. Дж. Вашингтон и Т.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Джефферсон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. Декларация независимости. Об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разование США. Конституция США 1787 г. Политическая система США. Билль о правах. Претворение в жизнь идей Просвещения. Европа и борьба североамериканских штатов за свободу. Пози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ция России. Историческое значение образования Соединенных Штатов Аме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рики.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Великая французская революция XVIII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Франция в середине XVIII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Start"/>
      <w:r w:rsidRPr="00CE4212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proofErr w:type="gram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мического и политического развития. Людовик XVI. попытка прове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реформ. Созыв Генеральных Штатов.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Мирабо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— выразитель взглядов третьего сословия. Учредительное собрание. 14 июля 1789 г.— начало революции. Плебейский террор. Революция охва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тывает всю страну. «Герой Нового Света» генерал Лафайет. Декларация нрав человека и гражданина. Конституция 1791 г. Начало революционных войн. Свержение монархии. Провозглаше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ние республики. Якобинский клуб. Дантон, Марат, Робеспьер: чер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бинская диктатура. Якобинский террор. Раскол в среде якобинцев. Причины падения якобинской дик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дарственный переворот 18 брюмера 1799 г. и установление кон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сульства.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ТРАДИЦИОННЫЕ ОБЩЕСТВА В РАННЕЕ НОВОЕ ВРЕМЯ 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Колониальный период в Латинской Америке 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Мир испанцев и мир индейцев. Создание колониальной систе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мы управления. Ограничения в области хозяйственной жизни. Бес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Пальмарес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Туссен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Лувертюр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и война на Гаити.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Традиционные общества Востока. Начало европейской колонизации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sz w:val="24"/>
          <w:szCs w:val="24"/>
        </w:rPr>
        <w:t>Основные черты традиционного общества: государство — вер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ховный собственник земли; общинные порядки в деревне; регла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ментация государством жизни подданных. Религии Востока: конфу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цианство, буддизм, индуизм, синтоизм. Кризис и распад империи Великих Моголов в Индии. Созда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империи Великих Моголов.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Бабур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. Акбар и его политика ре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форм. Причины распада империи. Борьба Португалии, Франции и Англии за Индию. Маньчжурское завоевание Китая. Общественное устройство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Цинской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 империи. «Закрытие» Китая. Русско-китайские отноше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ния. Нерчинский договор 1689 г. Китай и Европа: политическая от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страненность и культурное влияние. Япония в эпоху правления династии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Токугавы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 xml:space="preserve">. Правление </w:t>
      </w:r>
      <w:proofErr w:type="spellStart"/>
      <w:r w:rsidRPr="00CE4212">
        <w:rPr>
          <w:rFonts w:ascii="Times New Roman" w:eastAsia="Times New Roman" w:hAnsi="Times New Roman" w:cs="Times New Roman"/>
          <w:sz w:val="24"/>
          <w:szCs w:val="24"/>
        </w:rPr>
        <w:t>сёгунов</w:t>
      </w:r>
      <w:proofErr w:type="spellEnd"/>
      <w:r w:rsidRPr="00CE4212">
        <w:rPr>
          <w:rFonts w:ascii="Times New Roman" w:eastAsia="Times New Roman" w:hAnsi="Times New Roman" w:cs="Times New Roman"/>
          <w:sz w:val="24"/>
          <w:szCs w:val="24"/>
        </w:rPr>
        <w:t>. Сословный характер общества. Самураи и крестьяне. «За</w:t>
      </w:r>
      <w:r w:rsidRPr="00CE4212">
        <w:rPr>
          <w:rFonts w:ascii="Times New Roman" w:eastAsia="Times New Roman" w:hAnsi="Times New Roman" w:cs="Times New Roman"/>
          <w:sz w:val="24"/>
          <w:szCs w:val="24"/>
        </w:rPr>
        <w:softHyphen/>
        <w:t>крытие» Японии. Русско-японские отношения.</w:t>
      </w:r>
    </w:p>
    <w:p w:rsidR="004A2658" w:rsidRDefault="004A2658" w:rsidP="004A265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658" w:rsidRDefault="004A2658" w:rsidP="004A265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события и даты</w:t>
      </w:r>
    </w:p>
    <w:p w:rsidR="004A2658" w:rsidRDefault="004A2658" w:rsidP="004A265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1505—1533 гг. — княжение Василия III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1510 г. — присоединение Псковской земли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1514 г. — включение Смоленской земли в состав Московского государства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1521 г. — присоединение Рязанского княжества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1533—1584 гг. — княжение (с 1547 г. — царствование)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Ивана IV Васильевича (Ивана Грозного)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1533—1538 гг. — регентство Елены Глинской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lastRenderedPageBreak/>
        <w:t>1538—1547 гг. — период боярского правления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1547 г. — принятие Иваном IV царского титула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1549 г. — первый Земский собор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1550 г. — принятие Судебника Ивана IV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1552 г. — взятие русскими войсками Казани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1556 г. — присоединение к России Астраханского ханства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1556 г. — отмена кормлений; принятие Уложения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о службе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1558—1583 гг. — Ливонская война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1564 г. — издание первой датированной российской печатной книги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1565—1572 гг. — опричнина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1581—1585 гг. — покорение Сибирского ханства Ермаком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1584—1598 гг. — царствование Фёдора Ивановича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1589 г. — учреждение в России патриаршества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1598—1605 гг. — царствование Бориса Годунова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1604—1618 гг. — Смутное время в России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1605—1606 гг. — правление Лжедмитрия I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1606—1610 гг. — царствование Василия Шуйского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1606—1607 гг. — восстание Ивана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1607—1610 гг. — движение Лжедмитрия II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1611—1612 гг. — Первое и</w:t>
      </w:r>
      <w:proofErr w:type="gramStart"/>
      <w:r w:rsidRPr="00120B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0BFC">
        <w:rPr>
          <w:rFonts w:ascii="Times New Roman" w:hAnsi="Times New Roman" w:cs="Times New Roman"/>
          <w:sz w:val="24"/>
          <w:szCs w:val="24"/>
        </w:rPr>
        <w:t>торое ополчения; освобождение Москвы от польско-литовских войск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1613—1645 гг. — царствование Михаила Фёдоровича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Романова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1617 г. —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120BF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1618 г. —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120BFC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1632—1634 гг. — Смоленская война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1645—1676 гг. — царствование Алексея Михайловича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1648 г. — Соляной бунт в Москве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1648 г. — поход Семёна Дежнёва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1649 г. — принятие Соборного уложения;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крепостного права в центральных регионах страны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1649—1653 гг. — походы Ерофея Хабарова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1653 г. — реформы патриарха Никона; начало старообрядческого раскола в Русской православной церкви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8 января 1654 г. —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20BFC">
        <w:rPr>
          <w:rFonts w:ascii="Times New Roman" w:hAnsi="Times New Roman" w:cs="Times New Roman"/>
          <w:sz w:val="24"/>
          <w:szCs w:val="24"/>
        </w:rPr>
        <w:t xml:space="preserve"> рада; переход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FC">
        <w:rPr>
          <w:rFonts w:ascii="Times New Roman" w:hAnsi="Times New Roman" w:cs="Times New Roman"/>
          <w:sz w:val="24"/>
          <w:szCs w:val="24"/>
        </w:rPr>
        <w:t>власть России Левобережной Украины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1654—1667 гг. — война с Речью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1656—1658 гг. — война со Швецией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1662 г. — Медный бунт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1667 г. —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120BFC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120BF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1670—1671 гг. — восстание под предводительством Степана Разина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1676—1682 гг. — царствование Фёдора Алексеевича</w:t>
      </w:r>
    </w:p>
    <w:p w:rsidR="004A2658" w:rsidRPr="00120BFC" w:rsidRDefault="004A2658" w:rsidP="004A265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>1682 г. — отмена местничества</w:t>
      </w:r>
    </w:p>
    <w:p w:rsidR="004A2658" w:rsidRPr="00120BFC" w:rsidRDefault="004A2658" w:rsidP="004A2658">
      <w:pPr>
        <w:rPr>
          <w:rFonts w:ascii="Times New Roman" w:hAnsi="Times New Roman" w:cs="Times New Roman"/>
          <w:sz w:val="24"/>
          <w:szCs w:val="24"/>
        </w:rPr>
      </w:pPr>
    </w:p>
    <w:p w:rsidR="004A2658" w:rsidRDefault="004A2658" w:rsidP="004A2658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понятия и термины</w:t>
      </w:r>
    </w:p>
    <w:p w:rsidR="004A2658" w:rsidRDefault="004A2658" w:rsidP="004A265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A2658" w:rsidRDefault="004A2658" w:rsidP="004A2658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Местничество. Избранная рада. Реформы. Челобитная.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Самодержавие. Государев двор. Сословно-представительная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монархия. Земские соборы. Приказы. Опричнина.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658" w:rsidRPr="00645CE5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«Заповедные лета», «урочные лета». Крепостное право.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Соборное уложение. Казачество, гетман. Засечная черта.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Самозванство.</w:t>
      </w:r>
    </w:p>
    <w:p w:rsidR="004A2658" w:rsidRPr="00645CE5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Посад. Слобода. Мануфактура. Ярмарка. Старообрядчество. Раскол. Парсуна. Полки нового (иноземного) строя.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Стрельцы. Ясак.</w:t>
      </w:r>
    </w:p>
    <w:p w:rsidR="004A2658" w:rsidRDefault="004A2658" w:rsidP="004A2658">
      <w:pPr>
        <w:tabs>
          <w:tab w:val="left" w:pos="4575"/>
        </w:tabs>
        <w:rPr>
          <w:rFonts w:ascii="Times New Roman" w:hAnsi="Times New Roman" w:cs="Times New Roman"/>
          <w:sz w:val="28"/>
          <w:szCs w:val="28"/>
        </w:rPr>
      </w:pPr>
    </w:p>
    <w:p w:rsidR="004A2658" w:rsidRDefault="004A2658" w:rsidP="004A2658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источники</w:t>
      </w:r>
    </w:p>
    <w:p w:rsidR="004A2658" w:rsidRPr="00645CE5" w:rsidRDefault="004A2658" w:rsidP="004A265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Лицевой летописный свод. «Новый летописец». «Повесть о Казанском царстве». Судебник 1550 г. «Государев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родословец». Писцовые и переписные книги. Посольские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 xml:space="preserve">книги. Таможенные книги. Челобитные И. С.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Пересветова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>. «Уложение о службе». «Стоглав». «Домострой». Послания Ивана Грозного. Переписка Ивана Грозного и Андрея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Курбского. Указ о «заповедных летах» и указ об «урочных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летах». «Сказание» Авраамия Палицына. «Временник»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 xml:space="preserve">Ивана Тимофеева.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 мирный договор со Швецией.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 перемирие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 xml:space="preserve">и «вечный мир» с Речью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Калязинская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 челобитная». «Повесть об Азовском осадном сидении». Газета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 xml:space="preserve">«Вести-Куранты». Сочинения иностранных авторов о России XVI—XVII вв. (Сигизмунда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Герберштейна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>, Джона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Флетчера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 xml:space="preserve">, Исаака Массы, Адама </w:t>
      </w:r>
      <w:proofErr w:type="spellStart"/>
      <w:r w:rsidRPr="00645CE5">
        <w:rPr>
          <w:rFonts w:ascii="Times New Roman" w:hAnsi="Times New Roman" w:cs="Times New Roman"/>
          <w:sz w:val="24"/>
          <w:szCs w:val="24"/>
        </w:rPr>
        <w:t>Олеария</w:t>
      </w:r>
      <w:proofErr w:type="spellEnd"/>
      <w:r w:rsidRPr="00645CE5">
        <w:rPr>
          <w:rFonts w:ascii="Times New Roman" w:hAnsi="Times New Roman" w:cs="Times New Roman"/>
          <w:sz w:val="24"/>
          <w:szCs w:val="24"/>
        </w:rPr>
        <w:t>).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Default="004A2658" w:rsidP="004A2658">
      <w:pPr>
        <w:tabs>
          <w:tab w:val="left" w:pos="4650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BC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сновные исторические персоналии</w:t>
      </w:r>
    </w:p>
    <w:p w:rsidR="004A2658" w:rsidRPr="00645CE5" w:rsidRDefault="004A2658" w:rsidP="004A2658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342E86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42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proofErr w:type="gramStart"/>
      <w:r w:rsidRPr="00342E86">
        <w:rPr>
          <w:rFonts w:ascii="Times New Roman" w:hAnsi="Times New Roman" w:cs="Times New Roman"/>
          <w:sz w:val="24"/>
          <w:szCs w:val="24"/>
        </w:rPr>
        <w:t>А. Ф. Адашев,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И. И. Болотников, Василий III, Е. Глинская, Борис Фёдорович Годунов, Ермак Тимофеевич, Иван IV Грозный,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 xml:space="preserve">А. М. Курбский, хан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Кучум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>, Лжедмитрий I, Лжедмитрий II, А. С. Матвеев, К. М. Минин, Д. М. Пожарский,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 xml:space="preserve">Б. И. Морозов, А. Л.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 Скуратов,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Фёдор Иванович, Б. М.</w:t>
      </w:r>
      <w:proofErr w:type="gramEnd"/>
      <w:r w:rsidRPr="00342E86">
        <w:rPr>
          <w:rFonts w:ascii="Times New Roman" w:hAnsi="Times New Roman" w:cs="Times New Roman"/>
          <w:sz w:val="24"/>
          <w:szCs w:val="24"/>
        </w:rPr>
        <w:t xml:space="preserve"> Хмельницкий, В. И. Шуйский.</w:t>
      </w:r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E8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и религиозные деятели, деятели культуры, науки и образования: </w:t>
      </w:r>
      <w:r w:rsidRPr="00342E86">
        <w:rPr>
          <w:rFonts w:ascii="Times New Roman" w:hAnsi="Times New Roman" w:cs="Times New Roman"/>
          <w:sz w:val="24"/>
          <w:szCs w:val="24"/>
        </w:rPr>
        <w:t xml:space="preserve">протопоп Аввакум, Иосиф Волоцкий, патриарх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>, С. И. Дежнёв, К. Истомин,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 (Медведев), И. Ю. Москвитин, патриарх Никон,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 Полоцкий, В. Д. Поярков, С. Т. Разин, протопоп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Славинецкий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>, С. Ф. Ушаков, Иван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E86">
        <w:rPr>
          <w:rFonts w:ascii="Times New Roman" w:hAnsi="Times New Roman" w:cs="Times New Roman"/>
          <w:sz w:val="24"/>
          <w:szCs w:val="24"/>
        </w:rPr>
        <w:t>Фёдоров, патриарх Филарет, митрополит Филипп (</w:t>
      </w:r>
      <w:proofErr w:type="spellStart"/>
      <w:r w:rsidRPr="00342E86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342E86">
        <w:rPr>
          <w:rFonts w:ascii="Times New Roman" w:hAnsi="Times New Roman" w:cs="Times New Roman"/>
          <w:sz w:val="24"/>
          <w:szCs w:val="24"/>
        </w:rPr>
        <w:t>), Е. П. Хабаров, А. Чохов.</w:t>
      </w:r>
      <w:proofErr w:type="gramEnd"/>
    </w:p>
    <w:p w:rsidR="004A2658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342E86" w:rsidRDefault="004A2658" w:rsidP="004A265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A2658" w:rsidRPr="00342E86" w:rsidSect="004A2658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Календарно-тематическое планирование                                                        </w:t>
      </w: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4A2658" w:rsidRPr="0005484C" w:rsidRDefault="004A2658" w:rsidP="004A2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 (42 часа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6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2350"/>
        <w:gridCol w:w="1417"/>
        <w:gridCol w:w="1701"/>
        <w:gridCol w:w="500"/>
      </w:tblGrid>
      <w:tr w:rsidR="004A2658" w:rsidRPr="002B2F33" w:rsidTr="004A2658">
        <w:trPr>
          <w:gridAfter w:val="1"/>
          <w:wAfter w:w="500" w:type="dxa"/>
          <w:trHeight w:val="1400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3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уроков</w:t>
            </w:r>
          </w:p>
        </w:tc>
        <w:tc>
          <w:tcPr>
            <w:tcW w:w="1701" w:type="dxa"/>
          </w:tcPr>
          <w:p w:rsidR="004A2658" w:rsidRPr="002B2F33" w:rsidRDefault="004A2658" w:rsidP="004A2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</w:tr>
      <w:tr w:rsidR="004A2658" w:rsidRPr="002B2F33" w:rsidTr="004A2658">
        <w:trPr>
          <w:gridAfter w:val="1"/>
          <w:wAfter w:w="500" w:type="dxa"/>
          <w:trHeight w:val="540"/>
        </w:trPr>
        <w:tc>
          <w:tcPr>
            <w:tcW w:w="16018" w:type="dxa"/>
            <w:gridSpan w:val="4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Тема 1. Россия в XVI веке (21ч.)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50" w:type="dxa"/>
          </w:tcPr>
          <w:p w:rsidR="004A2658" w:rsidRPr="004A2658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Мир и Россия в начале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эпохи Великих географических открытий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96D">
              <w:rPr>
                <w:rFonts w:ascii="Times New Roman" w:hAnsi="Times New Roman" w:cs="Times New Roman"/>
              </w:rPr>
              <w:t>05.09.17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Территория, население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хозяйство России в начале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96D">
              <w:rPr>
                <w:rFonts w:ascii="Times New Roman" w:hAnsi="Times New Roman" w:cs="Times New Roman"/>
              </w:rPr>
              <w:t>06.09.17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Формирование единых государств в Европе и России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12.09.17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2350" w:type="dxa"/>
          </w:tcPr>
          <w:p w:rsidR="004A2658" w:rsidRPr="004A2658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Российское государство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первой трети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D696D">
              <w:rPr>
                <w:rFonts w:ascii="Times New Roman" w:hAnsi="Times New Roman" w:cs="Times New Roman"/>
                <w:bCs/>
                <w:i/>
                <w:iCs/>
              </w:rPr>
              <w:t>13.09.17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Внешняя политика Российского государства в первой трети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19.09.17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E14965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350" w:type="dxa"/>
          </w:tcPr>
          <w:p w:rsidR="004A2658" w:rsidRPr="00E14965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</w:t>
            </w:r>
            <w:r w:rsidRPr="00E14965">
              <w:rPr>
                <w:rFonts w:ascii="Times New Roman" w:hAnsi="Times New Roman" w:cs="Times New Roman"/>
                <w:b/>
                <w:bCs/>
              </w:rPr>
              <w:t>Начало правления Ивана IV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17" w:type="dxa"/>
          </w:tcPr>
          <w:p w:rsidR="004A2658" w:rsidRPr="00E14965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96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20.09.17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E06749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50" w:type="dxa"/>
          </w:tcPr>
          <w:p w:rsidR="004A2658" w:rsidRPr="00E06749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Урок-практикум «Реформы Избранной Рады»</w:t>
            </w:r>
          </w:p>
        </w:tc>
        <w:tc>
          <w:tcPr>
            <w:tcW w:w="1417" w:type="dxa"/>
          </w:tcPr>
          <w:p w:rsidR="004A2658" w:rsidRPr="00E06749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74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26.09.17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17BE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27.09.17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03.10.17</w:t>
            </w:r>
          </w:p>
        </w:tc>
      </w:tr>
      <w:tr w:rsidR="004A2658" w:rsidRPr="00C304BA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C304BA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350" w:type="dxa"/>
          </w:tcPr>
          <w:p w:rsidR="004A2658" w:rsidRPr="00C304BA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Лабораторная работа по теме  «Внешняя политика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04BA">
              <w:rPr>
                <w:rFonts w:ascii="Times New Roman" w:hAnsi="Times New Roman" w:cs="Times New Roman"/>
                <w:b/>
                <w:bCs/>
              </w:rPr>
              <w:t>России во второй половине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04BA">
              <w:rPr>
                <w:rFonts w:ascii="Times New Roman" w:hAnsi="Times New Roman" w:cs="Times New Roman"/>
                <w:b/>
                <w:bCs/>
              </w:rPr>
              <w:t>XVI в.:  восточное и южное направления»</w:t>
            </w:r>
          </w:p>
        </w:tc>
        <w:tc>
          <w:tcPr>
            <w:tcW w:w="1417" w:type="dxa"/>
          </w:tcPr>
          <w:p w:rsidR="004A2658" w:rsidRPr="00C304BA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4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04.09.17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CE7B86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350" w:type="dxa"/>
          </w:tcPr>
          <w:p w:rsidR="004A2658" w:rsidRPr="00CE7B86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Урок-практикум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7B86">
              <w:rPr>
                <w:rFonts w:ascii="Times New Roman" w:hAnsi="Times New Roman" w:cs="Times New Roman"/>
                <w:b/>
                <w:bCs/>
              </w:rPr>
              <w:t>«Внешняя политика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7B86">
              <w:rPr>
                <w:rFonts w:ascii="Times New Roman" w:hAnsi="Times New Roman" w:cs="Times New Roman"/>
                <w:b/>
                <w:bCs/>
              </w:rPr>
              <w:t>России во второй половине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7B86">
              <w:rPr>
                <w:rFonts w:ascii="Times New Roman" w:hAnsi="Times New Roman" w:cs="Times New Roman"/>
                <w:b/>
                <w:bCs/>
              </w:rPr>
              <w:t>XVI в.:  отношения с Западной Европой, Ливонская война»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E7B8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10.10.17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Российское общество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 в.: «служилые» и «тяглые»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11.10.17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Народы России во второй половине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17.1017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096DB9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350" w:type="dxa"/>
          </w:tcPr>
          <w:p w:rsidR="004A2658" w:rsidRPr="00096DB9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Урок-практикум «</w:t>
            </w:r>
            <w:r w:rsidRPr="00096DB9">
              <w:rPr>
                <w:rFonts w:ascii="Times New Roman" w:hAnsi="Times New Roman" w:cs="Times New Roman"/>
                <w:b/>
                <w:bCs/>
              </w:rPr>
              <w:t>Опричнина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17" w:type="dxa"/>
          </w:tcPr>
          <w:p w:rsidR="004A2658" w:rsidRPr="00096DB9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18.10.17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350" w:type="dxa"/>
          </w:tcPr>
          <w:p w:rsidR="004A2658" w:rsidRPr="00096DB9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Урок-дискуссия «Итоги царствования Ивана IV»</w:t>
            </w:r>
          </w:p>
        </w:tc>
        <w:tc>
          <w:tcPr>
            <w:tcW w:w="1417" w:type="dxa"/>
          </w:tcPr>
          <w:p w:rsidR="004A2658" w:rsidRPr="00096DB9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B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24.10.17</w:t>
            </w:r>
          </w:p>
        </w:tc>
      </w:tr>
      <w:tr w:rsidR="004A2658" w:rsidRPr="002B2F33" w:rsidTr="004A2658">
        <w:trPr>
          <w:gridAfter w:val="1"/>
          <w:wAfter w:w="500" w:type="dxa"/>
          <w:trHeight w:val="352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Россия в конце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25.10.17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Церковь и государство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07.11.17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Культура и народов России в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08.11.17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Повседневная жизнь народов России в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14.11.17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Повторительно-обобщающий урок по теме «Россия в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96D">
              <w:rPr>
                <w:rFonts w:ascii="Times New Roman" w:hAnsi="Times New Roman" w:cs="Times New Roman"/>
              </w:rPr>
              <w:t>15.11.17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21 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Урок контроля и коррекции знаний по теме «Россия в XVI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21.11.17</w:t>
            </w:r>
          </w:p>
        </w:tc>
      </w:tr>
      <w:tr w:rsidR="004A2658" w:rsidRPr="002B2F33" w:rsidTr="00CE4212">
        <w:tc>
          <w:tcPr>
            <w:tcW w:w="16518" w:type="dxa"/>
            <w:gridSpan w:val="5"/>
          </w:tcPr>
          <w:p w:rsidR="004A2658" w:rsidRPr="00DD696D" w:rsidRDefault="004A2658" w:rsidP="00DD6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Тема 2. Смутное время. Россия при первых Романовых (21 ч)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22.11.</w:t>
            </w:r>
            <w:r w:rsidR="00DD696D" w:rsidRPr="00DD696D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Смута в Российском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Государстве: причин, начало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28.11.17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350" w:type="dxa"/>
          </w:tcPr>
          <w:p w:rsidR="004A2658" w:rsidRPr="004A2658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 Смута в Российском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Государстве: борьба с интервентами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29.11.17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Окончание Смутного времени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4A2658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lastRenderedPageBreak/>
              <w:t>26.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Экономическое развитие России в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05.12.17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Россия при первых Ром</w:t>
            </w:r>
            <w:r>
              <w:rPr>
                <w:rFonts w:ascii="Times New Roman" w:hAnsi="Times New Roman" w:cs="Times New Roman"/>
                <w:b/>
                <w:bCs/>
              </w:rPr>
              <w:t>ановых: перемены в государствен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ном устройстве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06.12.17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Изменения в социальной структуре российского общества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12.12.17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Народные движения в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13.12.17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Россия в системе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Международ-ных</w:t>
            </w:r>
            <w:proofErr w:type="spellEnd"/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 xml:space="preserve"> отношений: отношения со странами Европы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19.12.17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Россия в системе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Международ-ных</w:t>
            </w:r>
            <w:proofErr w:type="spellEnd"/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20.12.17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«Под рукой» российского государя: вхождение Украины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в состав России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26.12.17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Русская православная церковь в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Реформа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 xml:space="preserve"> патриарха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Никона и раскол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27.12.17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Русские путешественники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 первопроходцы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16.01.18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17.01.18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350" w:type="dxa"/>
          </w:tcPr>
          <w:p w:rsidR="004A2658" w:rsidRPr="002B2F33" w:rsidRDefault="004A2658" w:rsidP="00DD6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Народы России в XVII в. </w:t>
            </w:r>
            <w:proofErr w:type="spellStart"/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ословный</w:t>
            </w:r>
            <w:proofErr w:type="spellEnd"/>
            <w:r w:rsidRPr="002B2F33">
              <w:rPr>
                <w:rFonts w:ascii="Times New Roman" w:hAnsi="Times New Roman" w:cs="Times New Roman"/>
                <w:b/>
                <w:bCs/>
              </w:rPr>
              <w:t xml:space="preserve"> быт и картина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мира русского человека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>XVII в.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23.01.18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2350" w:type="dxa"/>
          </w:tcPr>
          <w:p w:rsidR="004A2658" w:rsidRPr="004A2658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Повседневная жизнь народов Украины, Поволжья, Сибири и Северного Кавказа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в XVII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24.01.18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Повторительно-обобщающий урок по теме «Россия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XVI</w:t>
            </w:r>
            <w:r w:rsidRPr="002B2F33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30.01.18</w:t>
            </w:r>
          </w:p>
        </w:tc>
      </w:tr>
      <w:tr w:rsidR="004A2658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2350" w:type="dxa"/>
          </w:tcPr>
          <w:p w:rsidR="004A2658" w:rsidRPr="002B2F33" w:rsidRDefault="004A2658" w:rsidP="004A2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Урок контроля и коррекции знаний по теме «Россия в XVI I 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4A2658" w:rsidRPr="002B2F33" w:rsidRDefault="004A2658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4A2658" w:rsidRPr="00DD696D" w:rsidRDefault="00DD696D" w:rsidP="00DD69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696D">
              <w:rPr>
                <w:rFonts w:ascii="Times New Roman" w:hAnsi="Times New Roman" w:cs="Times New Roman"/>
                <w:bCs/>
              </w:rPr>
              <w:t>31.01.18</w:t>
            </w:r>
          </w:p>
        </w:tc>
      </w:tr>
      <w:tr w:rsidR="000361B7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0361B7" w:rsidRPr="002B2F33" w:rsidRDefault="000361B7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350" w:type="dxa"/>
          </w:tcPr>
          <w:p w:rsidR="000361B7" w:rsidRPr="002B2F33" w:rsidRDefault="000361B7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F33">
              <w:rPr>
                <w:rFonts w:ascii="Times New Roman" w:hAnsi="Times New Roman" w:cs="Times New Roman"/>
                <w:b/>
                <w:bCs/>
              </w:rPr>
              <w:t xml:space="preserve">Итоговое повторение и обобщение по курсу «Россия в XVI в.-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2F33">
              <w:rPr>
                <w:rFonts w:ascii="Times New Roman" w:hAnsi="Times New Roman" w:cs="Times New Roman"/>
                <w:b/>
                <w:bCs/>
              </w:rPr>
              <w:t>XVII</w:t>
            </w:r>
            <w:proofErr w:type="gramStart"/>
            <w:r w:rsidRPr="002B2F33">
              <w:rPr>
                <w:rFonts w:ascii="Times New Roman" w:hAnsi="Times New Roman" w:cs="Times New Roman"/>
                <w:b/>
                <w:bCs/>
              </w:rPr>
              <w:t>в</w:t>
            </w:r>
            <w:proofErr w:type="spellEnd"/>
            <w:proofErr w:type="gramEnd"/>
            <w:r w:rsidRPr="002B2F33">
              <w:rPr>
                <w:rFonts w:ascii="Times New Roman" w:hAnsi="Times New Roman" w:cs="Times New Roman"/>
                <w:b/>
                <w:bCs/>
              </w:rPr>
              <w:t>.»</w:t>
            </w:r>
          </w:p>
        </w:tc>
        <w:tc>
          <w:tcPr>
            <w:tcW w:w="1417" w:type="dxa"/>
          </w:tcPr>
          <w:p w:rsidR="000361B7" w:rsidRPr="002B2F33" w:rsidRDefault="000361B7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0361B7" w:rsidRPr="00CE4212" w:rsidRDefault="000361B7" w:rsidP="0024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06.02.18</w:t>
            </w:r>
          </w:p>
        </w:tc>
      </w:tr>
      <w:tr w:rsidR="000361B7" w:rsidRPr="002B2F33" w:rsidTr="004A2658">
        <w:trPr>
          <w:gridAfter w:val="1"/>
          <w:wAfter w:w="500" w:type="dxa"/>
        </w:trPr>
        <w:tc>
          <w:tcPr>
            <w:tcW w:w="550" w:type="dxa"/>
          </w:tcPr>
          <w:p w:rsidR="000361B7" w:rsidRPr="002B2F33" w:rsidRDefault="000361B7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41-42</w:t>
            </w:r>
          </w:p>
        </w:tc>
        <w:tc>
          <w:tcPr>
            <w:tcW w:w="12350" w:type="dxa"/>
          </w:tcPr>
          <w:p w:rsidR="000361B7" w:rsidRPr="002B2F33" w:rsidRDefault="000361B7" w:rsidP="004A2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F33">
              <w:rPr>
                <w:rFonts w:ascii="Times New Roman" w:hAnsi="Times New Roman" w:cs="Times New Roman"/>
                <w:b/>
                <w:bCs/>
                <w:i/>
                <w:iCs/>
              </w:rPr>
              <w:t>Защищаем проекты</w:t>
            </w:r>
            <w:r w:rsidRPr="002B2F33">
              <w:rPr>
                <w:rStyle w:val="af5"/>
                <w:rFonts w:ascii="Times New Roman" w:hAnsi="Times New Roman"/>
                <w:b/>
                <w:bCs/>
                <w:i/>
                <w:iCs/>
              </w:rPr>
              <w:footnoteReference w:id="5"/>
            </w:r>
          </w:p>
        </w:tc>
        <w:tc>
          <w:tcPr>
            <w:tcW w:w="1417" w:type="dxa"/>
          </w:tcPr>
          <w:p w:rsidR="000361B7" w:rsidRPr="002B2F33" w:rsidRDefault="000361B7" w:rsidP="00CE4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1" w:type="dxa"/>
          </w:tcPr>
          <w:p w:rsidR="000361B7" w:rsidRPr="00CE4212" w:rsidRDefault="000361B7" w:rsidP="00246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07.02.18</w:t>
            </w:r>
          </w:p>
        </w:tc>
      </w:tr>
    </w:tbl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курса Новой истории (2</w:t>
      </w:r>
      <w:r w:rsidR="000361B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CE4212" w:rsidRPr="00CE4212" w:rsidRDefault="00CE4212" w:rsidP="00CE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12425"/>
        <w:gridCol w:w="1417"/>
        <w:gridCol w:w="1701"/>
      </w:tblGrid>
      <w:tr w:rsidR="00CE4212" w:rsidRPr="00CE4212" w:rsidTr="000361B7">
        <w:trPr>
          <w:tblCellSpacing w:w="0" w:type="dxa"/>
        </w:trPr>
        <w:tc>
          <w:tcPr>
            <w:tcW w:w="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 тип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E4212" w:rsidRPr="00CE4212" w:rsidRDefault="00CE4212" w:rsidP="00CE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E4212" w:rsidRPr="00CE4212" w:rsidRDefault="00CE4212" w:rsidP="00CE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E4212" w:rsidRPr="00CE4212" w:rsidRDefault="00CE4212" w:rsidP="00CE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 Нового времени (введение в урок)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16-17 вв. Абсолютизм в Европ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(ком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бинированный)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комбинированный)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Европейское общество в раннее Новое время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жизнь. (Виртуальная)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гуманисты Европы (Мини-конференция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Рождение новой европейской науки (Лабораторная работа)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Реформации в Европе 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Контрреформация 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Английская революция середины </w:t>
            </w:r>
            <w:proofErr w:type="spell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XVIIвека</w:t>
            </w:r>
            <w:proofErr w:type="spell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Освободительная война в Нидерландах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Ограниченная монархия в Англии конца XVII – </w:t>
            </w:r>
            <w:proofErr w:type="spell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 16-18 вв. (1618-1648гг.)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Просветители Европы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 изучения нового материала)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Мир художественной культуры Просвещения</w:t>
            </w:r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(комбиниро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экономика «старого порядка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 британских колоний в Северной Америке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нового материала)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революции во Франции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Крушение монархии и установление Якобинской диктатур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Термидорианский режим и Директория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29.05.18</w:t>
            </w:r>
          </w:p>
        </w:tc>
      </w:tr>
      <w:tr w:rsidR="00CE4212" w:rsidRPr="00CE4212" w:rsidTr="000361B7">
        <w:trPr>
          <w:tblCellSpacing w:w="0" w:type="dxa"/>
        </w:trPr>
        <w:tc>
          <w:tcPr>
            <w:tcW w:w="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3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</w:t>
            </w: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CE4212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212" w:rsidRPr="00CE4212" w:rsidRDefault="000361B7" w:rsidP="00CE4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30.05.18</w:t>
            </w:r>
          </w:p>
        </w:tc>
      </w:tr>
    </w:tbl>
    <w:p w:rsidR="004A2658" w:rsidRPr="0005484C" w:rsidRDefault="004A2658" w:rsidP="004A2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A2658" w:rsidRPr="0005484C" w:rsidSect="00CE4212">
          <w:pgSz w:w="16838" w:h="11906" w:orient="landscape"/>
          <w:pgMar w:top="992" w:right="709" w:bottom="425" w:left="425" w:header="709" w:footer="709" w:gutter="0"/>
          <w:cols w:space="708"/>
          <w:docGrid w:linePitch="360"/>
        </w:sectPr>
      </w:pPr>
    </w:p>
    <w:p w:rsidR="004A2658" w:rsidRPr="0005484C" w:rsidRDefault="004A2658" w:rsidP="004A26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4A2658" w:rsidRPr="00B31744" w:rsidRDefault="004A2658" w:rsidP="004A2658">
      <w:pPr>
        <w:shd w:val="clear" w:color="auto" w:fill="FFFFFF"/>
        <w:tabs>
          <w:tab w:val="left" w:pos="55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4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4A2658" w:rsidRPr="00B31744" w:rsidRDefault="004A2658" w:rsidP="004A2658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4A2658" w:rsidRPr="00B31744" w:rsidRDefault="004A2658" w:rsidP="004A265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4A2658" w:rsidRDefault="004A2658" w:rsidP="004A265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4A2658" w:rsidRPr="00E21D83" w:rsidRDefault="004A2658" w:rsidP="004A265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8" w:history="1">
        <w:r w:rsidRPr="00E21D83">
          <w:rPr>
            <w:rStyle w:val="aa"/>
            <w:rFonts w:ascii="Times New Roman" w:hAnsi="Times New Roman"/>
            <w:bCs/>
          </w:rPr>
          <w:t>http://минобрнауки.рф/документы/3483</w:t>
        </w:r>
      </w:hyperlink>
      <w:r w:rsidRPr="00E21D83">
        <w:rPr>
          <w:rFonts w:ascii="Times New Roman" w:hAnsi="Times New Roman" w:cs="Times New Roman"/>
          <w:sz w:val="24"/>
          <w:szCs w:val="24"/>
        </w:rPr>
        <w:t>).</w:t>
      </w:r>
    </w:p>
    <w:p w:rsidR="004A2658" w:rsidRPr="00E21D83" w:rsidRDefault="004A2658" w:rsidP="004A2658">
      <w:pPr>
        <w:pStyle w:val="a7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D83">
        <w:rPr>
          <w:rFonts w:ascii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9" w:history="1">
        <w:r w:rsidRPr="00E21D83">
          <w:rPr>
            <w:rStyle w:val="aa"/>
            <w:rFonts w:ascii="Times New Roman" w:hAnsi="Times New Roman"/>
            <w:bCs/>
          </w:rPr>
          <w:t>http://минобрнауки.рф/документы/3483</w:t>
        </w:r>
      </w:hyperlink>
      <w:r w:rsidRPr="00E21D83">
        <w:rPr>
          <w:rFonts w:ascii="Times New Roman" w:hAnsi="Times New Roman" w:cs="Times New Roman"/>
          <w:sz w:val="24"/>
          <w:szCs w:val="24"/>
        </w:rPr>
        <w:t>).</w:t>
      </w:r>
    </w:p>
    <w:p w:rsidR="004A2658" w:rsidRDefault="004A2658" w:rsidP="004A26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А.А. </w:t>
      </w:r>
      <w:r w:rsidRPr="00E21D83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</w:t>
      </w:r>
      <w:r>
        <w:rPr>
          <w:rFonts w:ascii="Times New Roman" w:hAnsi="Times New Roman" w:cs="Times New Roman"/>
          <w:sz w:val="24"/>
          <w:szCs w:val="24"/>
        </w:rPr>
        <w:t>вание курса «История России». 6-</w:t>
      </w:r>
      <w:r w:rsidRPr="00E21D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17BE1">
        <w:rPr>
          <w:rFonts w:ascii="Times New Roman" w:hAnsi="Times New Roman" w:cs="Times New Roman"/>
          <w:sz w:val="24"/>
          <w:szCs w:val="24"/>
        </w:rPr>
        <w:t xml:space="preserve"> (основн</w:t>
      </w:r>
      <w:r>
        <w:rPr>
          <w:rFonts w:ascii="Times New Roman" w:hAnsi="Times New Roman" w:cs="Times New Roman"/>
          <w:sz w:val="24"/>
          <w:szCs w:val="24"/>
        </w:rPr>
        <w:t xml:space="preserve">ая школа) </w:t>
      </w:r>
      <w:r w:rsidRPr="00517B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BE1">
        <w:rPr>
          <w:rFonts w:ascii="Times New Roman" w:hAnsi="Times New Roman" w:cs="Times New Roman"/>
          <w:sz w:val="24"/>
          <w:szCs w:val="24"/>
        </w:rPr>
        <w:t xml:space="preserve">А. А. Данилов, О. Н. Журавлева, И. Е. Барыкина. </w:t>
      </w:r>
      <w:r>
        <w:rPr>
          <w:rFonts w:ascii="Times New Roman" w:hAnsi="Times New Roman" w:cs="Times New Roman"/>
          <w:sz w:val="24"/>
          <w:szCs w:val="24"/>
        </w:rPr>
        <w:t xml:space="preserve">- М.: Просвещение, 2016. </w:t>
      </w:r>
    </w:p>
    <w:p w:rsidR="004A2658" w:rsidRPr="00517BE1" w:rsidRDefault="004A2658" w:rsidP="004A265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A2658" w:rsidRPr="00B31744" w:rsidRDefault="004A2658" w:rsidP="004A2658">
      <w:pPr>
        <w:pStyle w:val="a7"/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4A2658" w:rsidRPr="00517BE1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E1">
        <w:rPr>
          <w:rFonts w:ascii="Times New Roman" w:hAnsi="Times New Roman" w:cs="Times New Roman"/>
          <w:sz w:val="24"/>
          <w:szCs w:val="24"/>
        </w:rPr>
        <w:t xml:space="preserve"> - «История России. 7 класс». Н. М. Арсентьев, А. А. Данилов и др. под редакцией А. В. </w:t>
      </w:r>
      <w:proofErr w:type="spellStart"/>
      <w:r w:rsidRPr="00517BE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2 тт. М.: «Просвещение», 2016</w:t>
      </w:r>
    </w:p>
    <w:p w:rsidR="004A2658" w:rsidRPr="00B31744" w:rsidRDefault="004A2658" w:rsidP="004A26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2658" w:rsidRPr="00B31744" w:rsidRDefault="004A2658" w:rsidP="004A2658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7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 </w:t>
      </w:r>
      <w:r w:rsidRPr="00B31744">
        <w:rPr>
          <w:rFonts w:ascii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B31744">
        <w:rPr>
          <w:rFonts w:ascii="Times New Roman" w:hAnsi="Times New Roman" w:cs="Times New Roman"/>
          <w:i/>
          <w:iCs/>
          <w:sz w:val="24"/>
          <w:szCs w:val="24"/>
        </w:rPr>
        <w:t>ского комплекта: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Учебник.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6578A3">
        <w:rPr>
          <w:rStyle w:val="af8"/>
          <w:rFonts w:ascii="Times New Roman" w:hAnsi="Times New Roman"/>
          <w:sz w:val="24"/>
          <w:szCs w:val="24"/>
        </w:rPr>
        <w:t>Курукин</w:t>
      </w:r>
      <w:proofErr w:type="spellEnd"/>
      <w:r w:rsidRPr="006578A3">
        <w:rPr>
          <w:rStyle w:val="af8"/>
          <w:rFonts w:ascii="Times New Roman" w:hAnsi="Times New Roman"/>
          <w:sz w:val="24"/>
          <w:szCs w:val="24"/>
        </w:rPr>
        <w:t xml:space="preserve"> И.В., Токарева А.Я.</w:t>
      </w:r>
      <w:r w:rsidRPr="006578A3">
        <w:rPr>
          <w:rFonts w:ascii="Times New Roman" w:hAnsi="Times New Roman" w:cs="Times New Roman"/>
          <w:sz w:val="24"/>
          <w:szCs w:val="24"/>
        </w:rPr>
        <w:t xml:space="preserve">, под редакцией А. В. </w:t>
      </w:r>
      <w:proofErr w:type="spellStart"/>
      <w:r w:rsidRPr="006578A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578A3">
        <w:rPr>
          <w:rFonts w:ascii="Times New Roman" w:hAnsi="Times New Roman" w:cs="Times New Roman"/>
          <w:sz w:val="24"/>
          <w:szCs w:val="24"/>
        </w:rPr>
        <w:t>.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Журавлева О.Н.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Рабочая тетрадь.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8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8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8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8"/>
          <w:rFonts w:ascii="Times New Roman" w:hAnsi="Times New Roman"/>
          <w:sz w:val="24"/>
          <w:szCs w:val="24"/>
        </w:rPr>
        <w:t xml:space="preserve"> И.А.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карт. История России. 7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Н.М. Арсентьев, А.А. Данилов.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Данилов А.А.</w:t>
      </w:r>
    </w:p>
    <w:p w:rsidR="004A2658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 w:cs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 w:cs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4A2658" w:rsidRPr="006578A3" w:rsidRDefault="004A2658" w:rsidP="004A2658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6578A3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8"/>
          <w:rFonts w:ascii="Times New Roman" w:hAnsi="Times New Roman"/>
          <w:sz w:val="24"/>
          <w:szCs w:val="24"/>
        </w:rPr>
        <w:t>Сост. Данилов А.А.</w:t>
      </w:r>
    </w:p>
    <w:p w:rsidR="004A2658" w:rsidRDefault="004A2658" w:rsidP="004A2658">
      <w:pPr>
        <w:tabs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4A2658" w:rsidRPr="0005484C" w:rsidRDefault="004A2658" w:rsidP="004A2658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4A2658" w:rsidRPr="0005484C" w:rsidRDefault="004A2658" w:rsidP="004A265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1.Проектор</w:t>
      </w:r>
    </w:p>
    <w:p w:rsidR="004A2658" w:rsidRPr="0005484C" w:rsidRDefault="004A2658" w:rsidP="004A265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2.Компьютер</w:t>
      </w:r>
    </w:p>
    <w:p w:rsidR="004A2658" w:rsidRPr="006578A3" w:rsidRDefault="004A2658" w:rsidP="004A2658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84C">
        <w:rPr>
          <w:rFonts w:ascii="Times New Roman" w:hAnsi="Times New Roman" w:cs="Times New Roman"/>
          <w:sz w:val="24"/>
          <w:szCs w:val="24"/>
        </w:rPr>
        <w:t>3.Экран.</w:t>
      </w:r>
    </w:p>
    <w:p w:rsidR="004A2658" w:rsidRPr="0005484C" w:rsidRDefault="004A2658" w:rsidP="004A2658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84C">
        <w:rPr>
          <w:rFonts w:ascii="Times New Roman" w:hAnsi="Times New Roman" w:cs="Times New Roman"/>
          <w:b/>
          <w:bCs/>
          <w:sz w:val="24"/>
          <w:szCs w:val="24"/>
        </w:rPr>
        <w:t>Ресурсы Интернет</w:t>
      </w:r>
    </w:p>
    <w:p w:rsidR="004A2658" w:rsidRPr="00E133EB" w:rsidRDefault="00600D17" w:rsidP="004A2658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2658" w:rsidRPr="00E133EB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4A2658" w:rsidRPr="00E133EB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4A2658" w:rsidRPr="00E133EB" w:rsidRDefault="00600D17" w:rsidP="004A2658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2658" w:rsidRPr="00E133EB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4A2658" w:rsidRPr="00E133EB">
        <w:rPr>
          <w:rFonts w:ascii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http://pedsovet.org/ - Всероссийский интернет-педсовет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 w:cs="Times New Roman"/>
          <w:sz w:val="24"/>
          <w:szCs w:val="24"/>
        </w:rPr>
        <w:tab/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lastRenderedPageBreak/>
        <w:t>http://www.fipi.ru  - ФИПИ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http://rosolymp.ru/ - Всероссийская  Олимпиада школьников </w:t>
      </w:r>
    </w:p>
    <w:p w:rsidR="004A2658" w:rsidRPr="00E133EB" w:rsidRDefault="004A2658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33EB">
        <w:rPr>
          <w:rFonts w:ascii="Times New Roman" w:hAnsi="Times New Roman" w:cs="Times New Roman"/>
          <w:sz w:val="24"/>
          <w:szCs w:val="24"/>
        </w:rPr>
        <w:t xml:space="preserve">http://www.zavuch.info/   - </w:t>
      </w:r>
      <w:proofErr w:type="spellStart"/>
      <w:r w:rsidRPr="00E133EB">
        <w:rPr>
          <w:rFonts w:ascii="Times New Roman" w:hAnsi="Times New Roman" w:cs="Times New Roman"/>
          <w:sz w:val="24"/>
          <w:szCs w:val="24"/>
        </w:rPr>
        <w:t>Завуч-инфо</w:t>
      </w:r>
      <w:proofErr w:type="spellEnd"/>
      <w:r w:rsidRPr="00E133EB">
        <w:rPr>
          <w:rFonts w:ascii="Times New Roman" w:hAnsi="Times New Roman" w:cs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</w:t>
      </w:r>
    </w:p>
    <w:p w:rsidR="004A2658" w:rsidRPr="00E133EB" w:rsidRDefault="00600D17" w:rsidP="004A2658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2" w:history="1">
        <w:r w:rsidR="004A2658" w:rsidRPr="00E133EB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http://www.km-school.ru/r1/media/a1.asp</w:t>
        </w:r>
      </w:hyperlink>
      <w:r w:rsidR="004A2658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4A2658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4A2658" w:rsidRDefault="00600D17" w:rsidP="004A2658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4A2658" w:rsidRPr="00E133EB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http://www.hrono.info/biograf/index.php</w:t>
        </w:r>
      </w:hyperlink>
      <w:r w:rsidR="004A2658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4A2658" w:rsidRPr="00E133EB">
        <w:rPr>
          <w:rFonts w:ascii="Times New Roman" w:hAnsi="Times New Roman" w:cs="Times New Roman"/>
          <w:color w:val="000000"/>
          <w:sz w:val="24"/>
          <w:szCs w:val="24"/>
        </w:rPr>
        <w:t>Хронос</w:t>
      </w:r>
      <w:proofErr w:type="spellEnd"/>
      <w:r w:rsidR="004A2658" w:rsidRPr="00E133EB">
        <w:rPr>
          <w:rFonts w:ascii="Times New Roman" w:hAnsi="Times New Roman" w:cs="Times New Roman"/>
          <w:color w:val="000000"/>
          <w:sz w:val="24"/>
          <w:szCs w:val="24"/>
        </w:rPr>
        <w:t xml:space="preserve">. Коллекция ресурсов по истории. Подробные биографии, документы, </w:t>
      </w:r>
      <w:r w:rsidR="004A2658">
        <w:rPr>
          <w:rFonts w:ascii="Times New Roman" w:hAnsi="Times New Roman" w:cs="Times New Roman"/>
          <w:color w:val="000000"/>
          <w:sz w:val="24"/>
          <w:szCs w:val="24"/>
        </w:rPr>
        <w:t>                  статьи, карты</w:t>
      </w:r>
    </w:p>
    <w:p w:rsidR="004A2658" w:rsidRDefault="004A2658" w:rsidP="004A2658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 w:cs="Times New Roman"/>
          <w:color w:val="000000"/>
          <w:sz w:val="24"/>
          <w:szCs w:val="24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</w:rPr>
        <w:t>http://www.russianculture.ru/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портал «Культура России»;</w:t>
      </w:r>
    </w:p>
    <w:p w:rsidR="004A2658" w:rsidRPr="006D2879" w:rsidRDefault="004A2658" w:rsidP="004A2658">
      <w:pPr>
        <w:numPr>
          <w:ilvl w:val="0"/>
          <w:numId w:val="7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cs="Times New Roman"/>
        </w:rPr>
      </w:pPr>
      <w:r w:rsidRPr="006D2879">
        <w:rPr>
          <w:rFonts w:ascii="Times New Roman" w:hAnsi="Times New Roman" w:cs="Times New Roman"/>
          <w:color w:val="000000"/>
          <w:sz w:val="24"/>
          <w:szCs w:val="24"/>
        </w:rPr>
        <w:t>http://www.historia.ru/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«Мир истории». Электронный журнал</w:t>
      </w:r>
    </w:p>
    <w:p w:rsidR="00A555EF" w:rsidRDefault="00A555EF"/>
    <w:sectPr w:rsidR="00A555EF" w:rsidSect="004A2658">
      <w:pgSz w:w="16838" w:h="11906" w:orient="landscape"/>
      <w:pgMar w:top="992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25" w:rsidRDefault="00262025" w:rsidP="004A2658">
      <w:pPr>
        <w:spacing w:after="0" w:line="240" w:lineRule="auto"/>
      </w:pPr>
      <w:r>
        <w:separator/>
      </w:r>
    </w:p>
  </w:endnote>
  <w:endnote w:type="continuationSeparator" w:id="1">
    <w:p w:rsidR="00262025" w:rsidRDefault="00262025" w:rsidP="004A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25" w:rsidRDefault="00262025" w:rsidP="004A2658">
      <w:pPr>
        <w:spacing w:after="0" w:line="240" w:lineRule="auto"/>
      </w:pPr>
      <w:r>
        <w:separator/>
      </w:r>
    </w:p>
  </w:footnote>
  <w:footnote w:type="continuationSeparator" w:id="1">
    <w:p w:rsidR="00262025" w:rsidRDefault="00262025" w:rsidP="004A2658">
      <w:pPr>
        <w:spacing w:after="0" w:line="240" w:lineRule="auto"/>
      </w:pPr>
      <w:r>
        <w:continuationSeparator/>
      </w:r>
    </w:p>
  </w:footnote>
  <w:footnote w:id="2">
    <w:p w:rsidR="00CE4212" w:rsidRPr="00F90CC2" w:rsidRDefault="00CE4212" w:rsidP="004A2658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  <w:r w:rsidRPr="00C42CDF">
        <w:rPr>
          <w:rStyle w:val="af5"/>
          <w:rFonts w:ascii="Times New Roman" w:hAnsi="Times New Roman"/>
        </w:rPr>
        <w:footnoteRef/>
      </w:r>
    </w:p>
    <w:p w:rsidR="00CE4212" w:rsidRDefault="00CE4212" w:rsidP="004A2658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3">
    <w:p w:rsidR="00CE4212" w:rsidRDefault="00CE4212" w:rsidP="004A2658">
      <w:pPr>
        <w:pStyle w:val="af3"/>
        <w:jc w:val="both"/>
      </w:pPr>
      <w:r w:rsidRPr="00FB293F">
        <w:rPr>
          <w:rStyle w:val="af5"/>
        </w:rPr>
        <w:footnoteRef/>
      </w:r>
    </w:p>
  </w:footnote>
  <w:footnote w:id="4">
    <w:p w:rsidR="00CE4212" w:rsidRDefault="00CE4212" w:rsidP="004A2658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76575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  <w:footnote w:id="5">
    <w:p w:rsidR="000361B7" w:rsidRDefault="000361B7" w:rsidP="004A2658">
      <w:pPr>
        <w:pStyle w:val="af3"/>
        <w:jc w:val="both"/>
      </w:pPr>
      <w:r>
        <w:rPr>
          <w:rStyle w:val="af5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83736"/>
    <w:multiLevelType w:val="multilevel"/>
    <w:tmpl w:val="985A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12"/>
  </w:num>
  <w:num w:numId="9">
    <w:abstractNumId w:val="26"/>
  </w:num>
  <w:num w:numId="10">
    <w:abstractNumId w:val="19"/>
  </w:num>
  <w:num w:numId="11">
    <w:abstractNumId w:val="17"/>
  </w:num>
  <w:num w:numId="12">
    <w:abstractNumId w:val="23"/>
  </w:num>
  <w:num w:numId="13">
    <w:abstractNumId w:val="8"/>
  </w:num>
  <w:num w:numId="14">
    <w:abstractNumId w:val="24"/>
  </w:num>
  <w:num w:numId="15">
    <w:abstractNumId w:val="9"/>
  </w:num>
  <w:num w:numId="16">
    <w:abstractNumId w:val="16"/>
  </w:num>
  <w:num w:numId="17">
    <w:abstractNumId w:val="20"/>
  </w:num>
  <w:num w:numId="18">
    <w:abstractNumId w:val="11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27"/>
  </w:num>
  <w:num w:numId="27">
    <w:abstractNumId w:val="28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658"/>
    <w:rsid w:val="000361B7"/>
    <w:rsid w:val="00262025"/>
    <w:rsid w:val="00443320"/>
    <w:rsid w:val="004A2658"/>
    <w:rsid w:val="00600D17"/>
    <w:rsid w:val="008C40F9"/>
    <w:rsid w:val="00A555EF"/>
    <w:rsid w:val="00CE4212"/>
    <w:rsid w:val="00DD696D"/>
    <w:rsid w:val="00F5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6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265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58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4A2658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A2658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ody Text"/>
    <w:basedOn w:val="a"/>
    <w:link w:val="a9"/>
    <w:uiPriority w:val="99"/>
    <w:rsid w:val="004A2658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4A2658"/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rsid w:val="004A2658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4A2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2658"/>
    <w:rPr>
      <w:rFonts w:cs="Times New Roman"/>
    </w:rPr>
  </w:style>
  <w:style w:type="character" w:customStyle="1" w:styleId="submenu-table">
    <w:name w:val="submenu-table"/>
    <w:basedOn w:val="a0"/>
    <w:uiPriority w:val="99"/>
    <w:rsid w:val="004A2658"/>
    <w:rPr>
      <w:rFonts w:cs="Times New Roman"/>
    </w:rPr>
  </w:style>
  <w:style w:type="paragraph" w:customStyle="1" w:styleId="acenter">
    <w:name w:val="acenter"/>
    <w:basedOn w:val="a"/>
    <w:uiPriority w:val="99"/>
    <w:rsid w:val="004A26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c">
    <w:name w:val="Normal (Web)"/>
    <w:basedOn w:val="a"/>
    <w:uiPriority w:val="99"/>
    <w:rsid w:val="004A26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spelle">
    <w:name w:val="spelle"/>
    <w:basedOn w:val="a0"/>
    <w:uiPriority w:val="99"/>
    <w:rsid w:val="004A2658"/>
    <w:rPr>
      <w:rFonts w:cs="Times New Roman"/>
    </w:rPr>
  </w:style>
  <w:style w:type="character" w:customStyle="1" w:styleId="grame">
    <w:name w:val="grame"/>
    <w:basedOn w:val="a0"/>
    <w:uiPriority w:val="99"/>
    <w:rsid w:val="004A2658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4A26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A2658"/>
    <w:rPr>
      <w:rFonts w:ascii="Calibri" w:eastAsia="Calibri" w:hAnsi="Calibri" w:cs="Calibri"/>
      <w:lang w:eastAsia="en-US"/>
    </w:rPr>
  </w:style>
  <w:style w:type="paragraph" w:styleId="af">
    <w:name w:val="Body Text Indent"/>
    <w:basedOn w:val="a"/>
    <w:link w:val="af0"/>
    <w:uiPriority w:val="99"/>
    <w:rsid w:val="004A2658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A2658"/>
    <w:rPr>
      <w:rFonts w:ascii="Calibri" w:eastAsia="Calibri" w:hAnsi="Calibri" w:cs="Calibri"/>
      <w:lang w:eastAsia="en-US"/>
    </w:rPr>
  </w:style>
  <w:style w:type="paragraph" w:styleId="af1">
    <w:name w:val="footer"/>
    <w:basedOn w:val="a"/>
    <w:link w:val="af2"/>
    <w:uiPriority w:val="99"/>
    <w:semiHidden/>
    <w:rsid w:val="004A26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4A2658"/>
    <w:rPr>
      <w:rFonts w:ascii="Calibri" w:eastAsia="Calibri" w:hAnsi="Calibri" w:cs="Calibri"/>
      <w:lang w:eastAsia="en-US"/>
    </w:rPr>
  </w:style>
  <w:style w:type="paragraph" w:styleId="af3">
    <w:name w:val="footnote text"/>
    <w:basedOn w:val="a"/>
    <w:link w:val="af4"/>
    <w:uiPriority w:val="99"/>
    <w:semiHidden/>
    <w:rsid w:val="004A26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A2658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4A2658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A265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4A26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4">
    <w:name w:val="c4"/>
    <w:basedOn w:val="a0"/>
    <w:uiPriority w:val="99"/>
    <w:rsid w:val="004A2658"/>
    <w:rPr>
      <w:rFonts w:cs="Times New Roman"/>
    </w:rPr>
  </w:style>
  <w:style w:type="character" w:customStyle="1" w:styleId="c3">
    <w:name w:val="c3"/>
    <w:basedOn w:val="a0"/>
    <w:uiPriority w:val="99"/>
    <w:rsid w:val="004A2658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4A2658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A2658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4A2658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4A2658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4A2658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4A2658"/>
    <w:rPr>
      <w:i/>
      <w:noProof/>
      <w:sz w:val="22"/>
    </w:rPr>
  </w:style>
  <w:style w:type="character" w:customStyle="1" w:styleId="1443">
    <w:name w:val="Основной текст (14)43"/>
    <w:uiPriority w:val="99"/>
    <w:rsid w:val="004A2658"/>
    <w:rPr>
      <w:i/>
      <w:noProof/>
      <w:sz w:val="22"/>
    </w:rPr>
  </w:style>
  <w:style w:type="character" w:customStyle="1" w:styleId="1441">
    <w:name w:val="Основной текст (14)41"/>
    <w:uiPriority w:val="99"/>
    <w:rsid w:val="004A2658"/>
    <w:rPr>
      <w:i/>
      <w:noProof/>
      <w:sz w:val="22"/>
    </w:rPr>
  </w:style>
  <w:style w:type="paragraph" w:customStyle="1" w:styleId="af6">
    <w:name w:val="Базовый"/>
    <w:uiPriority w:val="99"/>
    <w:rsid w:val="004A2658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  <w:style w:type="character" w:styleId="af7">
    <w:name w:val="page number"/>
    <w:basedOn w:val="a0"/>
    <w:uiPriority w:val="99"/>
    <w:rsid w:val="004A2658"/>
    <w:rPr>
      <w:rFonts w:cs="Times New Roman"/>
    </w:rPr>
  </w:style>
  <w:style w:type="character" w:customStyle="1" w:styleId="c4c3">
    <w:name w:val="c4 c3"/>
    <w:basedOn w:val="a0"/>
    <w:uiPriority w:val="99"/>
    <w:rsid w:val="004A2658"/>
    <w:rPr>
      <w:rFonts w:cs="Times New Roman"/>
    </w:rPr>
  </w:style>
  <w:style w:type="character" w:customStyle="1" w:styleId="c22c3">
    <w:name w:val="c22 c3"/>
    <w:basedOn w:val="a0"/>
    <w:uiPriority w:val="99"/>
    <w:rsid w:val="004A2658"/>
    <w:rPr>
      <w:rFonts w:cs="Times New Roman"/>
    </w:rPr>
  </w:style>
  <w:style w:type="character" w:customStyle="1" w:styleId="c15c22c3">
    <w:name w:val="c15 c22 c3"/>
    <w:basedOn w:val="a0"/>
    <w:uiPriority w:val="99"/>
    <w:rsid w:val="004A2658"/>
    <w:rPr>
      <w:rFonts w:cs="Times New Roman"/>
    </w:rPr>
  </w:style>
  <w:style w:type="paragraph" w:customStyle="1" w:styleId="Default">
    <w:name w:val="Default"/>
    <w:uiPriority w:val="99"/>
    <w:rsid w:val="004A26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rsid w:val="004A2658"/>
    <w:rPr>
      <w:rFonts w:cs="Times New Roman"/>
      <w:i/>
      <w:iCs/>
    </w:rPr>
  </w:style>
  <w:style w:type="paragraph" w:styleId="af9">
    <w:name w:val="No Spacing"/>
    <w:link w:val="afa"/>
    <w:uiPriority w:val="1"/>
    <w:qFormat/>
    <w:rsid w:val="00DD69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a">
    <w:name w:val="Без интервала Знак"/>
    <w:basedOn w:val="a0"/>
    <w:link w:val="af9"/>
    <w:uiPriority w:val="1"/>
    <w:locked/>
    <w:rsid w:val="00DD696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0396">
                                  <w:marLeft w:val="0"/>
                                  <w:marRight w:val="-2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27702">
                                  <w:marLeft w:val="0"/>
                                  <w:marRight w:val="-2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2017-09-05T12:10:00Z</cp:lastPrinted>
  <dcterms:created xsi:type="dcterms:W3CDTF">2017-09-05T11:26:00Z</dcterms:created>
  <dcterms:modified xsi:type="dcterms:W3CDTF">2017-09-07T16:40:00Z</dcterms:modified>
</cp:coreProperties>
</file>