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11" w:rsidRDefault="002D4E11" w:rsidP="002D4E11">
      <w:pPr>
        <w:jc w:val="center"/>
        <w:rPr>
          <w:b/>
          <w:sz w:val="28"/>
          <w:szCs w:val="28"/>
        </w:rPr>
      </w:pPr>
    </w:p>
    <w:p w:rsidR="004F66D4" w:rsidRDefault="004F66D4" w:rsidP="004F66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9439275" cy="7086600"/>
            <wp:effectExtent l="19050" t="0" r="9525" b="0"/>
            <wp:docPr id="1" name="Рисунок 1" descr="C:\Users\1\Desktop\аг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г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BC" w:rsidRDefault="00EA71BC" w:rsidP="00EA71BC">
      <w:pPr>
        <w:ind w:firstLine="720"/>
        <w:jc w:val="both"/>
        <w:rPr>
          <w:b/>
          <w:sz w:val="24"/>
          <w:szCs w:val="24"/>
        </w:rPr>
      </w:pPr>
      <w:r>
        <w:rPr>
          <w:b/>
        </w:rPr>
        <w:lastRenderedPageBreak/>
        <w:t xml:space="preserve">      </w:t>
      </w:r>
      <w:r>
        <w:rPr>
          <w:b/>
          <w:sz w:val="24"/>
          <w:szCs w:val="24"/>
        </w:rPr>
        <w:t xml:space="preserve">Рабочая  программа изобразительному искусству для 6  класса </w:t>
      </w:r>
      <w:r w:rsidR="004F66D4">
        <w:rPr>
          <w:b/>
          <w:sz w:val="24"/>
          <w:szCs w:val="24"/>
        </w:rPr>
        <w:t>8 вида</w:t>
      </w:r>
      <w:r>
        <w:rPr>
          <w:b/>
          <w:sz w:val="24"/>
          <w:szCs w:val="24"/>
        </w:rPr>
        <w:t xml:space="preserve"> составлена на основе:</w:t>
      </w:r>
    </w:p>
    <w:p w:rsidR="00EA71BC" w:rsidRDefault="00EA71BC" w:rsidP="00EA71BC">
      <w:pPr>
        <w:ind w:firstLine="720"/>
        <w:jc w:val="both"/>
        <w:rPr>
          <w:sz w:val="24"/>
          <w:szCs w:val="24"/>
        </w:rPr>
      </w:pPr>
    </w:p>
    <w:p w:rsidR="00EA71BC" w:rsidRDefault="00EA71BC" w:rsidP="00EA71BC">
      <w:pPr>
        <w:pStyle w:val="a3"/>
        <w:numPr>
          <w:ilvl w:val="0"/>
          <w:numId w:val="1"/>
        </w:numPr>
        <w:spacing w:line="276" w:lineRule="auto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 Федерального Закона "Об образовании в Российской Федерации" (от 29 декабря 2012 г. № 273-ФЗ).  </w:t>
      </w:r>
    </w:p>
    <w:p w:rsidR="00EA71BC" w:rsidRDefault="00EA71BC" w:rsidP="00EA71BC">
      <w:pPr>
        <w:pStyle w:val="a3"/>
        <w:numPr>
          <w:ilvl w:val="0"/>
          <w:numId w:val="1"/>
        </w:numPr>
        <w:spacing w:line="276" w:lineRule="auto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Приказа </w:t>
      </w:r>
      <w:proofErr w:type="spellStart"/>
      <w:r>
        <w:rPr>
          <w:rStyle w:val="FontStyle39"/>
          <w:sz w:val="24"/>
          <w:szCs w:val="24"/>
        </w:rPr>
        <w:t>Минобрнауки</w:t>
      </w:r>
      <w:proofErr w:type="spellEnd"/>
      <w:r>
        <w:rPr>
          <w:rStyle w:val="FontStyle39"/>
          <w:sz w:val="24"/>
          <w:szCs w:val="24"/>
        </w:rPr>
        <w:t xml:space="preserve">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2014-2015 учебный год»;</w:t>
      </w:r>
    </w:p>
    <w:p w:rsidR="00EA71BC" w:rsidRDefault="00EA71BC" w:rsidP="00EA71BC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Приказа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EA71BC" w:rsidRDefault="00EA71BC" w:rsidP="00EA71BC">
      <w:pPr>
        <w:pStyle w:val="a4"/>
        <w:widowControl/>
        <w:numPr>
          <w:ilvl w:val="0"/>
          <w:numId w:val="1"/>
        </w:numPr>
        <w:autoSpaceDE/>
        <w:adjustRightInd/>
      </w:pPr>
      <w:r>
        <w:t>Основной образовательной программой школы,  утв. 2014год</w:t>
      </w:r>
    </w:p>
    <w:p w:rsidR="00EA71BC" w:rsidRDefault="00EA71BC" w:rsidP="00EA71BC">
      <w:pPr>
        <w:pStyle w:val="a4"/>
        <w:widowControl/>
        <w:numPr>
          <w:ilvl w:val="0"/>
          <w:numId w:val="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Программы развития воспитательной компоненты в общеобразовательных учреждениях. </w:t>
      </w:r>
    </w:p>
    <w:p w:rsidR="00EA71BC" w:rsidRDefault="00EA71BC" w:rsidP="00EA71BC">
      <w:pPr>
        <w:pStyle w:val="a4"/>
        <w:widowControl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Устава школ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п.3) МБОУ: Мичуринская ООШ</w:t>
      </w:r>
    </w:p>
    <w:p w:rsidR="00EA71BC" w:rsidRDefault="00EA71BC" w:rsidP="00EA71BC">
      <w:pPr>
        <w:pStyle w:val="a4"/>
        <w:widowControl/>
        <w:numPr>
          <w:ilvl w:val="0"/>
          <w:numId w:val="1"/>
        </w:numPr>
        <w:shd w:val="clear" w:color="auto" w:fill="FFFFFF"/>
        <w:rPr>
          <w:bCs/>
        </w:rPr>
      </w:pPr>
      <w:r>
        <w:rPr>
          <w:sz w:val="24"/>
          <w:szCs w:val="24"/>
        </w:rPr>
        <w:t>- Приложения 5.7 к Приказу №104 от 01.08.11г «О рабочих программах, учебных курсах, предметах, дисциплин</w:t>
      </w:r>
      <w:r>
        <w:t>»</w:t>
      </w:r>
      <w:r>
        <w:rPr>
          <w:sz w:val="24"/>
          <w:szCs w:val="24"/>
        </w:rPr>
        <w:t xml:space="preserve">. </w:t>
      </w:r>
    </w:p>
    <w:p w:rsidR="00EA71BC" w:rsidRDefault="00EA71BC" w:rsidP="00EA71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   для    общеобразовательных     учреждений   под редакцией Н. Б.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"Изобразительное искусство и художественный труд" 1-9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Москва: </w:t>
      </w:r>
      <w:proofErr w:type="gramStart"/>
      <w:r>
        <w:rPr>
          <w:rFonts w:ascii="Times New Roman" w:hAnsi="Times New Roman"/>
          <w:sz w:val="24"/>
          <w:szCs w:val="24"/>
        </w:rPr>
        <w:t>«Просвещение», 2010г.).</w:t>
      </w:r>
      <w:proofErr w:type="gramEnd"/>
    </w:p>
    <w:p w:rsidR="00EA71BC" w:rsidRDefault="00EA71BC" w:rsidP="00EA71BC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Цель </w:t>
      </w:r>
      <w:r>
        <w:rPr>
          <w:rFonts w:ascii="Times New Roman" w:hAnsi="Times New Roman"/>
          <w:spacing w:val="-2"/>
          <w:sz w:val="24"/>
          <w:szCs w:val="24"/>
        </w:rPr>
        <w:t>учебного предмета «Изобразительное искусство»:</w:t>
      </w:r>
    </w:p>
    <w:p w:rsidR="00EA71BC" w:rsidRDefault="00EA71BC" w:rsidP="00EA71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-формирование художественной культуры учащихся как неотъемлемой части духовной культуры, т.е. культуры </w:t>
      </w:r>
      <w:proofErr w:type="spellStart"/>
      <w:r>
        <w:rPr>
          <w:rFonts w:ascii="Times New Roman" w:hAnsi="Times New Roman"/>
          <w:sz w:val="24"/>
          <w:szCs w:val="24"/>
        </w:rPr>
        <w:t>мироотношений</w:t>
      </w:r>
      <w:proofErr w:type="spellEnd"/>
      <w:r>
        <w:rPr>
          <w:rFonts w:ascii="Times New Roman" w:hAnsi="Times New Roman"/>
          <w:sz w:val="24"/>
          <w:szCs w:val="24"/>
        </w:rPr>
        <w:t xml:space="preserve">, выработанных поколениями.                                                                   </w:t>
      </w:r>
    </w:p>
    <w:p w:rsidR="00EA71BC" w:rsidRDefault="00EA71BC" w:rsidP="00EA71BC">
      <w:pPr>
        <w:pStyle w:val="a3"/>
        <w:rPr>
          <w:rFonts w:ascii="Times New Roman" w:hAnsi="Times New Roman"/>
          <w:sz w:val="24"/>
          <w:szCs w:val="24"/>
        </w:rPr>
      </w:pPr>
    </w:p>
    <w:p w:rsidR="00EA71BC" w:rsidRDefault="00EA71BC" w:rsidP="00EA71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художественного образования: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художественно-творческих способностей учащихся, образного и </w:t>
      </w:r>
      <w:r>
        <w:rPr>
          <w:rFonts w:ascii="Times New Roman" w:hAnsi="Times New Roman"/>
          <w:spacing w:val="-2"/>
          <w:sz w:val="24"/>
          <w:szCs w:val="24"/>
        </w:rPr>
        <w:t>ассоциативного мышления, фантазии, зрительно-образной памяти, эмоционально-</w:t>
      </w:r>
      <w:r>
        <w:rPr>
          <w:rFonts w:ascii="Times New Roman" w:hAnsi="Times New Roman"/>
          <w:sz w:val="24"/>
          <w:szCs w:val="24"/>
        </w:rPr>
        <w:t>эстетического восприятия действительности;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-воспитание культуры восприятия произведений изобразительного, декоративно-</w:t>
      </w:r>
      <w:r>
        <w:rPr>
          <w:rFonts w:ascii="Times New Roman" w:hAnsi="Times New Roman"/>
          <w:sz w:val="24"/>
          <w:szCs w:val="24"/>
        </w:rPr>
        <w:t>прикладного искусства, архитектуры и дизайна;</w:t>
      </w:r>
    </w:p>
    <w:p w:rsidR="00EA71BC" w:rsidRDefault="00EA71BC" w:rsidP="00EA71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-освоение знаний об изобразительном искусстве как способе эмоционально-практического </w:t>
      </w:r>
      <w:r>
        <w:rPr>
          <w:rFonts w:ascii="Times New Roman" w:hAnsi="Times New Roman"/>
          <w:sz w:val="24"/>
          <w:szCs w:val="24"/>
        </w:rPr>
        <w:t xml:space="preserve">освоения окружающего мира;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 xml:space="preserve"> выразительных средствах и социальных функциях живописи, графики, скульптуры, декоративно-прикладного искусства, дизайна, архитектуры;                                                                                                      -знакомство с образным языком изобразительных (пластических) искусств на основе творческого опыта;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-овладение умениями и навыками художественной деятельности, разнообразными </w:t>
      </w:r>
      <w:r>
        <w:rPr>
          <w:rFonts w:ascii="Times New Roman" w:hAnsi="Times New Roman"/>
          <w:spacing w:val="-2"/>
          <w:sz w:val="24"/>
          <w:szCs w:val="24"/>
        </w:rPr>
        <w:t xml:space="preserve">формами изображения на плоскости и в объёме (с натуры, по памяти, представлению, </w:t>
      </w:r>
      <w:r>
        <w:rPr>
          <w:rFonts w:ascii="Times New Roman" w:hAnsi="Times New Roman"/>
          <w:sz w:val="24"/>
          <w:szCs w:val="24"/>
        </w:rPr>
        <w:t>воображению);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искусства в школе призвано сформировать у учащихся художественный способ познания мира, дать систему знаний и ценностных ориентиров на основе 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>
        <w:rPr>
          <w:rFonts w:ascii="Times New Roman" w:hAnsi="Times New Roman"/>
          <w:sz w:val="24"/>
          <w:szCs w:val="24"/>
        </w:rPr>
        <w:t xml:space="preserve">Вклад образовательной области «Искусство» в развитие личности  учащегося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определённого </w:t>
      </w:r>
      <w:r>
        <w:rPr>
          <w:rFonts w:ascii="Times New Roman" w:hAnsi="Times New Roman"/>
          <w:sz w:val="24"/>
          <w:szCs w:val="24"/>
        </w:rPr>
        <w:lastRenderedPageBreak/>
        <w:t xml:space="preserve">уровня эрудиции в сфере изобразительного искусства, в сознательном выборе видов художественно-творческой деятельности, в которых </w:t>
      </w:r>
      <w:r>
        <w:rPr>
          <w:rFonts w:ascii="Times New Roman" w:hAnsi="Times New Roman"/>
          <w:spacing w:val="-2"/>
          <w:sz w:val="24"/>
          <w:szCs w:val="24"/>
        </w:rPr>
        <w:t xml:space="preserve"> ребенок может проявить свою индивидуальность, реализовать творческие способности.</w:t>
      </w:r>
      <w:proofErr w:type="gramEnd"/>
    </w:p>
    <w:p w:rsidR="00EA71BC" w:rsidRDefault="00EA71BC" w:rsidP="00EA71BC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осуществляются с уроками музыки, литературы, </w:t>
      </w:r>
      <w:r>
        <w:rPr>
          <w:rFonts w:ascii="Times New Roman" w:hAnsi="Times New Roman"/>
          <w:spacing w:val="-2"/>
          <w:sz w:val="24"/>
          <w:szCs w:val="24"/>
        </w:rPr>
        <w:t>истории, биологии, окружающим миром, математикой, технологией, информатикой.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Программа разработана как целостная система введения в художественную культуру и </w:t>
      </w:r>
      <w:r>
        <w:rPr>
          <w:rFonts w:ascii="Times New Roman" w:hAnsi="Times New Roman"/>
          <w:sz w:val="24"/>
          <w:szCs w:val="24"/>
        </w:rPr>
        <w:t>включает в себя на единой основе изучение всех основных видов:</w:t>
      </w:r>
    </w:p>
    <w:p w:rsidR="00EA71BC" w:rsidRDefault="00EA71BC" w:rsidP="00EA71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-пространственных (пластических) искусств: изобразительных - живопись, графика, скульптура; 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конструктивных</w:t>
      </w:r>
      <w:proofErr w:type="gramEnd"/>
      <w:r>
        <w:rPr>
          <w:rFonts w:ascii="Times New Roman" w:hAnsi="Times New Roman"/>
          <w:sz w:val="24"/>
          <w:szCs w:val="24"/>
        </w:rPr>
        <w:t xml:space="preserve"> - архитектура, дизайн; 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-различных видов декоративно - прикладного искусства, народного искусства, традиционного крестьянского и народных промыслов, а также постижение роли художника в синтетических искусствах - экранных и театре.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Изучение такого многообразия искусства, необходимо для современного образования, </w:t>
      </w:r>
      <w:r>
        <w:rPr>
          <w:rFonts w:ascii="Times New Roman" w:hAnsi="Times New Roman"/>
          <w:sz w:val="24"/>
          <w:szCs w:val="24"/>
        </w:rPr>
        <w:t xml:space="preserve">возможно только благодаря выделению четких основ. Прежде всего, это триада художественной деятельности как </w:t>
      </w:r>
      <w:proofErr w:type="spellStart"/>
      <w:r>
        <w:rPr>
          <w:rFonts w:ascii="Times New Roman" w:hAnsi="Times New Roman"/>
          <w:sz w:val="24"/>
          <w:szCs w:val="24"/>
        </w:rPr>
        <w:t>системообразующая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основа программы: </w:t>
      </w:r>
    </w:p>
    <w:p w:rsidR="00EA71BC" w:rsidRDefault="00EA71BC" w:rsidP="00EA71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-изобразительная художественная деятельность;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екоративная художественная деятельность; 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конструктивная художественная деятельность.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виды художественной деятельности помогают понять роль искусства в жизни людей: в организации среды, в которой мы живём, окружающего предметного мира; в организации форм общения между людьми; в формировании человеком своего видения мира и своих чувств, своего отношения к окружающей реальности, своих представлений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прекрасном и безобразном. </w:t>
      </w:r>
    </w:p>
    <w:p w:rsidR="00EA71BC" w:rsidRDefault="00EA71BC" w:rsidP="00EA7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Место предмета в учебном плане</w:t>
      </w:r>
    </w:p>
    <w:p w:rsidR="00EA71BC" w:rsidRDefault="00EA71BC" w:rsidP="00EA71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  расписанием МБОУ: Морозовская ООШ на 2014 – 2015 учебный год рабочая программа по изобразительному искусству в 6 классе рассчитана на  34 часа.</w:t>
      </w:r>
    </w:p>
    <w:p w:rsidR="00EA71BC" w:rsidRDefault="00EA71BC" w:rsidP="00EA71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71BC" w:rsidRDefault="00EA71BC" w:rsidP="00EA71B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EA71BC" w:rsidRDefault="00EA71BC" w:rsidP="00EA71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1.Учебник «Изобразительное искусство. Искусство в жизни человека», 6 класс Авторы: </w:t>
      </w:r>
      <w:proofErr w:type="spellStart"/>
      <w:r>
        <w:rPr>
          <w:rFonts w:ascii="Times New Roman" w:hAnsi="Times New Roman"/>
          <w:sz w:val="24"/>
          <w:szCs w:val="24"/>
        </w:rPr>
        <w:t>Л.А.Неменская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</w:t>
      </w:r>
      <w:proofErr w:type="spellStart"/>
      <w:r>
        <w:rPr>
          <w:rFonts w:ascii="Times New Roman" w:hAnsi="Times New Roman"/>
          <w:sz w:val="24"/>
          <w:szCs w:val="24"/>
        </w:rPr>
        <w:t>Б.М.Неменского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М.: Просвещение , 2011.                                                                  </w:t>
      </w:r>
    </w:p>
    <w:p w:rsidR="00EA71BC" w:rsidRDefault="00EA71BC" w:rsidP="00EA71B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для учителя                                                                                                                                         </w:t>
      </w:r>
    </w:p>
    <w:p w:rsidR="00EA71BC" w:rsidRDefault="00EA71BC" w:rsidP="00EA71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iCs/>
          <w:sz w:val="24"/>
          <w:szCs w:val="24"/>
        </w:rPr>
        <w:t>Гусева, О.</w:t>
      </w:r>
      <w:r>
        <w:rPr>
          <w:rFonts w:ascii="Times New Roman" w:hAnsi="Times New Roman"/>
          <w:sz w:val="24"/>
          <w:szCs w:val="24"/>
        </w:rPr>
        <w:t xml:space="preserve">М. Поурочные разработки по изобразительному искусству, 6 класс / О.М.Гусева. – М.: ВАК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Дополнительная литература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1.Энциклопедия живописи для детей . 100 русских  художников. А. </w:t>
      </w:r>
      <w:proofErr w:type="spellStart"/>
      <w:r>
        <w:rPr>
          <w:rFonts w:ascii="Times New Roman" w:hAnsi="Times New Roman"/>
          <w:sz w:val="24"/>
          <w:szCs w:val="24"/>
        </w:rPr>
        <w:t>Новгородова</w:t>
      </w:r>
      <w:proofErr w:type="spellEnd"/>
      <w:r>
        <w:rPr>
          <w:rFonts w:ascii="Times New Roman" w:hAnsi="Times New Roman"/>
          <w:sz w:val="24"/>
          <w:szCs w:val="24"/>
        </w:rPr>
        <w:t>, М.: Белый город, 2003.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2.Энциклопедия живописи для детей .100 великих художников. Зарубежные мастера. Л. Жукова, М.: Белый город, 2004.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3.Энциклопедия для детей. Том 7. Часть 1. Искусство. Архитектура, изобразительное искусство и декоративно-прикладное искусство с древнейших времен до эпохи Возрождения.  Аксенова. М.: </w:t>
      </w:r>
      <w:proofErr w:type="spellStart"/>
      <w:r>
        <w:rPr>
          <w:rFonts w:ascii="Times New Roman" w:hAnsi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/>
          <w:sz w:val="24"/>
          <w:szCs w:val="24"/>
        </w:rPr>
        <w:t>, 2005г.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4.Энциклопедия для детей. Том 7. Часть 2. Искусство. Архитектура, изобразительное искусство и декоративно-прикладное искусство 17-20 веков.  М.Аксенова. М.: </w:t>
      </w:r>
      <w:proofErr w:type="spellStart"/>
      <w:r>
        <w:rPr>
          <w:rFonts w:ascii="Times New Roman" w:hAnsi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/>
          <w:sz w:val="24"/>
          <w:szCs w:val="24"/>
        </w:rPr>
        <w:t>, 2004г.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5.Энциклопедия для детей. Том 7. Часть 3. Искусство. Музыка. Кино. Театр.   М.Аксенова. М.: </w:t>
      </w:r>
      <w:proofErr w:type="spellStart"/>
      <w:r>
        <w:rPr>
          <w:rFonts w:ascii="Times New Roman" w:hAnsi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/>
          <w:sz w:val="24"/>
          <w:szCs w:val="24"/>
        </w:rPr>
        <w:t>, 2004г.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Условные обозначения: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– персональный компьютер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МП –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 – компьютерная презентация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ДП – демонстрационные пособия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-    словарь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  -   энциклопедия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-    репродукции</w:t>
      </w:r>
    </w:p>
    <w:p w:rsidR="00EA71BC" w:rsidRDefault="00EA71BC" w:rsidP="00EA71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РК – региональный компонент</w:t>
      </w:r>
    </w:p>
    <w:p w:rsidR="00EA71BC" w:rsidRDefault="00EA71BC" w:rsidP="00EA71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71BC" w:rsidRDefault="00EA71BC" w:rsidP="00EA71B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ПРОГРАММЫ  для 6 класса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35часов)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Изобразительное искусство, его виды и жанры. (8 часов)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Изобразительное искусство как способ познания, общения и эмоционально-образного отражения окружающего мира, мыслей и чувств человека. </w:t>
      </w:r>
      <w:r>
        <w:rPr>
          <w:rFonts w:ascii="Times New Roman" w:hAnsi="Times New Roman"/>
          <w:i/>
          <w:iCs/>
          <w:sz w:val="24"/>
          <w:szCs w:val="24"/>
        </w:rPr>
        <w:t>Искусство как эмоциональный опыт человечества.</w:t>
      </w:r>
      <w:r>
        <w:rPr>
          <w:rFonts w:ascii="Times New Roman" w:hAnsi="Times New Roman"/>
          <w:sz w:val="24"/>
          <w:szCs w:val="24"/>
        </w:rPr>
        <w:t xml:space="preserve"> Роль изобразительного искусства, архитектуры, декоративно-прикладного искусства и дизайна в жизни человека и общества. </w:t>
      </w:r>
      <w:proofErr w:type="gramStart"/>
      <w:r>
        <w:rPr>
          <w:rFonts w:ascii="Times New Roman" w:hAnsi="Times New Roman"/>
          <w:sz w:val="24"/>
          <w:szCs w:val="24"/>
        </w:rPr>
        <w:t xml:space="preserve"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 </w:t>
      </w:r>
      <w:proofErr w:type="gramEnd"/>
    </w:p>
    <w:p w:rsidR="00EA71BC" w:rsidRDefault="00EA71BC" w:rsidP="00EA71BC">
      <w:pPr>
        <w:pStyle w:val="a3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Искусство и его виды. Пласти</w:t>
      </w:r>
      <w:r>
        <w:rPr>
          <w:rFonts w:ascii="Times New Roman" w:hAnsi="Times New Roman"/>
          <w:spacing w:val="-1"/>
          <w:sz w:val="24"/>
          <w:szCs w:val="24"/>
        </w:rPr>
        <w:softHyphen/>
        <w:t xml:space="preserve">ческие или пространственные </w:t>
      </w:r>
      <w:r>
        <w:rPr>
          <w:rFonts w:ascii="Times New Roman" w:hAnsi="Times New Roman"/>
          <w:spacing w:val="-2"/>
          <w:sz w:val="24"/>
          <w:szCs w:val="24"/>
        </w:rPr>
        <w:t xml:space="preserve">виды искусства и их деление на </w:t>
      </w:r>
      <w:r>
        <w:rPr>
          <w:rFonts w:ascii="Times New Roman" w:hAnsi="Times New Roman"/>
          <w:spacing w:val="-1"/>
          <w:sz w:val="24"/>
          <w:szCs w:val="24"/>
        </w:rPr>
        <w:t>три группы: конструктивные, декоративные и изобрази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тельные. Рисунок - основа мастерства </w:t>
      </w:r>
      <w:r>
        <w:rPr>
          <w:rFonts w:ascii="Times New Roman" w:hAnsi="Times New Roman"/>
          <w:spacing w:val="-2"/>
          <w:sz w:val="24"/>
          <w:szCs w:val="24"/>
        </w:rPr>
        <w:t xml:space="preserve">художника. Творческие задачи </w:t>
      </w:r>
      <w:r>
        <w:rPr>
          <w:rFonts w:ascii="Times New Roman" w:hAnsi="Times New Roman"/>
          <w:sz w:val="24"/>
          <w:szCs w:val="24"/>
        </w:rPr>
        <w:t>рисунка. Виды рисунка. Зари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совка. Набросок с натуры. Ри</w:t>
      </w:r>
      <w:r>
        <w:rPr>
          <w:rFonts w:ascii="Times New Roman" w:hAnsi="Times New Roman"/>
          <w:spacing w:val="-1"/>
          <w:sz w:val="24"/>
          <w:szCs w:val="24"/>
        </w:rPr>
        <w:softHyphen/>
        <w:t xml:space="preserve">сунок как самостоятельное графическое произведение. Графические материалы и их выразительные возможности. </w:t>
      </w:r>
      <w:r>
        <w:rPr>
          <w:rFonts w:ascii="Times New Roman" w:hAnsi="Times New Roman"/>
          <w:spacing w:val="-2"/>
          <w:sz w:val="24"/>
          <w:szCs w:val="24"/>
        </w:rPr>
        <w:t>Самостоятельная работа каран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дашами разной твердости. </w:t>
      </w:r>
      <w:r>
        <w:rPr>
          <w:rFonts w:ascii="Times New Roman" w:hAnsi="Times New Roman"/>
          <w:sz w:val="24"/>
          <w:szCs w:val="24"/>
        </w:rPr>
        <w:t xml:space="preserve">Учебный рисунок. </w:t>
      </w:r>
      <w:r>
        <w:rPr>
          <w:rFonts w:ascii="Times New Roman" w:hAnsi="Times New Roman"/>
          <w:spacing w:val="-1"/>
          <w:sz w:val="24"/>
          <w:szCs w:val="24"/>
        </w:rPr>
        <w:t>Основные составные цвета. Дополнительные цвета. Цвето</w:t>
      </w:r>
      <w:r>
        <w:rPr>
          <w:rFonts w:ascii="Times New Roman" w:hAnsi="Times New Roman"/>
          <w:spacing w:val="-1"/>
          <w:sz w:val="24"/>
          <w:szCs w:val="24"/>
        </w:rPr>
        <w:softHyphen/>
        <w:t xml:space="preserve">вой круг. Теплое и холодное. </w:t>
      </w:r>
      <w:r>
        <w:rPr>
          <w:rFonts w:ascii="Times New Roman" w:hAnsi="Times New Roman"/>
          <w:sz w:val="24"/>
          <w:szCs w:val="24"/>
        </w:rPr>
        <w:t>Цветовой контраст. Насыщен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ность цвета и его светлота. </w:t>
      </w:r>
      <w:r>
        <w:rPr>
          <w:rFonts w:ascii="Times New Roman" w:hAnsi="Times New Roman"/>
          <w:sz w:val="24"/>
          <w:szCs w:val="24"/>
        </w:rPr>
        <w:t>Изучение свой</w:t>
      </w:r>
      <w:proofErr w:type="gramStart"/>
      <w:r>
        <w:rPr>
          <w:rFonts w:ascii="Times New Roman" w:hAnsi="Times New Roman"/>
          <w:sz w:val="24"/>
          <w:szCs w:val="24"/>
        </w:rPr>
        <w:t>ств цв</w:t>
      </w:r>
      <w:proofErr w:type="gramEnd"/>
      <w:r>
        <w:rPr>
          <w:rFonts w:ascii="Times New Roman" w:hAnsi="Times New Roman"/>
          <w:sz w:val="24"/>
          <w:szCs w:val="24"/>
        </w:rPr>
        <w:t>ета</w:t>
      </w:r>
      <w:r>
        <w:rPr>
          <w:rFonts w:ascii="Times New Roman" w:hAnsi="Times New Roman"/>
          <w:spacing w:val="-1"/>
          <w:sz w:val="24"/>
          <w:szCs w:val="24"/>
        </w:rPr>
        <w:t xml:space="preserve"> Понятия: «локальный цвет», </w:t>
      </w:r>
      <w:r>
        <w:rPr>
          <w:rFonts w:ascii="Times New Roman" w:hAnsi="Times New Roman"/>
          <w:sz w:val="24"/>
          <w:szCs w:val="24"/>
        </w:rPr>
        <w:t xml:space="preserve">«тон», «колорит», «гармония </w:t>
      </w:r>
      <w:r>
        <w:rPr>
          <w:rFonts w:ascii="Times New Roman" w:hAnsi="Times New Roman"/>
          <w:spacing w:val="-1"/>
          <w:sz w:val="24"/>
          <w:szCs w:val="24"/>
        </w:rPr>
        <w:t>цвета». Цветовые отношения. Живое смешение красок. Взаи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модействие цветовых пятен и цветовая композиция. Выразительные возможности </w:t>
      </w:r>
      <w:r>
        <w:rPr>
          <w:rFonts w:ascii="Times New Roman" w:hAnsi="Times New Roman"/>
          <w:spacing w:val="-1"/>
          <w:sz w:val="24"/>
          <w:szCs w:val="24"/>
        </w:rPr>
        <w:t>объемного изображения. Связь объема с окружающим про</w:t>
      </w:r>
      <w:r>
        <w:rPr>
          <w:rFonts w:ascii="Times New Roman" w:hAnsi="Times New Roman"/>
          <w:spacing w:val="-1"/>
          <w:sz w:val="24"/>
          <w:szCs w:val="24"/>
        </w:rPr>
        <w:softHyphen/>
        <w:t>странством и освещением. Ху</w:t>
      </w:r>
      <w:r>
        <w:rPr>
          <w:rFonts w:ascii="Times New Roman" w:hAnsi="Times New Roman"/>
          <w:sz w:val="24"/>
          <w:szCs w:val="24"/>
        </w:rPr>
        <w:t xml:space="preserve">дожественные материалы в </w:t>
      </w:r>
      <w:r>
        <w:rPr>
          <w:rFonts w:ascii="Times New Roman" w:hAnsi="Times New Roman"/>
          <w:spacing w:val="-1"/>
          <w:sz w:val="24"/>
          <w:szCs w:val="24"/>
        </w:rPr>
        <w:t>скульптуре и их свойства: гли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на, камень, металл, дерево.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Мир наших вещей. Натюрморт. (7 часов)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Изображение как познание ок</w:t>
      </w:r>
      <w:r>
        <w:rPr>
          <w:rFonts w:ascii="Times New Roman" w:hAnsi="Times New Roman"/>
          <w:sz w:val="24"/>
          <w:szCs w:val="24"/>
        </w:rPr>
        <w:softHyphen/>
        <w:t>ружающего мира и отношение к нему человека. Условность и  правдоподобие в изобразитель</w:t>
      </w:r>
      <w:r>
        <w:rPr>
          <w:rFonts w:ascii="Times New Roman" w:hAnsi="Times New Roman"/>
          <w:sz w:val="24"/>
          <w:szCs w:val="24"/>
        </w:rPr>
        <w:softHyphen/>
        <w:t xml:space="preserve">ном искусстве. Реальность и </w:t>
      </w:r>
      <w:r>
        <w:rPr>
          <w:rFonts w:ascii="Times New Roman" w:hAnsi="Times New Roman"/>
          <w:spacing w:val="-1"/>
          <w:sz w:val="24"/>
          <w:szCs w:val="24"/>
        </w:rPr>
        <w:t>фантазия в творческой деятель</w:t>
      </w:r>
      <w:r>
        <w:rPr>
          <w:rFonts w:ascii="Times New Roman" w:hAnsi="Times New Roman"/>
          <w:spacing w:val="-1"/>
          <w:sz w:val="24"/>
          <w:szCs w:val="24"/>
        </w:rPr>
        <w:softHyphen/>
        <w:t>ности художника. Выразитель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ные средства и правила изо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 xml:space="preserve">бражения. </w:t>
      </w:r>
      <w:r>
        <w:rPr>
          <w:rFonts w:ascii="Times New Roman" w:hAnsi="Times New Roman"/>
          <w:sz w:val="24"/>
          <w:szCs w:val="24"/>
        </w:rPr>
        <w:t xml:space="preserve">Жанры изобразительного искусства и их развитие в культуре. Особенности натюрморта, пейзажа, портрета, бытового, исторического, батального, анималистического жанров.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Произведения выдающихся художников (Леонардо да Винчи, Рембрандт, А. Дюрер, П. Сезанн, В. Ван - </w:t>
      </w:r>
      <w:proofErr w:type="spellStart"/>
      <w:r>
        <w:rPr>
          <w:rFonts w:ascii="Times New Roman" w:hAnsi="Times New Roman"/>
          <w:sz w:val="24"/>
          <w:szCs w:val="24"/>
        </w:rPr>
        <w:t>Гог</w:t>
      </w:r>
      <w:proofErr w:type="spellEnd"/>
      <w:r>
        <w:rPr>
          <w:rFonts w:ascii="Times New Roman" w:hAnsi="Times New Roman"/>
          <w:sz w:val="24"/>
          <w:szCs w:val="24"/>
        </w:rPr>
        <w:t>, К. Моне, К. П. Брюллов, И. Е. Репин, В. И. Суриков, И. И. Шишкин, И. И. Левитан, В. М. Васнецов, М. А. Врубель, Б. М. Кустодиев, В. А. Серов, К. С. Петров-Водкин и др.).</w:t>
      </w:r>
      <w:proofErr w:type="gramEnd"/>
      <w:r>
        <w:rPr>
          <w:rFonts w:ascii="Times New Roman" w:hAnsi="Times New Roman"/>
          <w:sz w:val="24"/>
          <w:szCs w:val="24"/>
        </w:rPr>
        <w:t xml:space="preserve"> Многообразие форм </w:t>
      </w:r>
      <w:r>
        <w:rPr>
          <w:rFonts w:ascii="Times New Roman" w:hAnsi="Times New Roman"/>
          <w:spacing w:val="-1"/>
          <w:sz w:val="24"/>
          <w:szCs w:val="24"/>
        </w:rPr>
        <w:t>изображения мира вещей в ис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тории искусства. Появление </w:t>
      </w:r>
      <w:r>
        <w:rPr>
          <w:rFonts w:ascii="Times New Roman" w:hAnsi="Times New Roman"/>
          <w:spacing w:val="-1"/>
          <w:sz w:val="24"/>
          <w:szCs w:val="24"/>
        </w:rPr>
        <w:t xml:space="preserve">жанра натюрморта. Натюрморт </w:t>
      </w:r>
      <w:r>
        <w:rPr>
          <w:rFonts w:ascii="Times New Roman" w:hAnsi="Times New Roman"/>
          <w:spacing w:val="-2"/>
          <w:sz w:val="24"/>
          <w:szCs w:val="24"/>
        </w:rPr>
        <w:t>в живописи, графике, скульпту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ре. Плоскостное изображение и </w:t>
      </w:r>
      <w:r>
        <w:rPr>
          <w:rFonts w:ascii="Times New Roman" w:hAnsi="Times New Roman"/>
          <w:sz w:val="24"/>
          <w:szCs w:val="24"/>
        </w:rPr>
        <w:t>его роль в истории искусства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Многообразие форм в мире. </w:t>
      </w:r>
      <w:r>
        <w:rPr>
          <w:rFonts w:ascii="Times New Roman" w:hAnsi="Times New Roman"/>
          <w:sz w:val="24"/>
          <w:szCs w:val="24"/>
        </w:rPr>
        <w:t xml:space="preserve">Понятие формы. Линейные, </w:t>
      </w:r>
      <w:r>
        <w:rPr>
          <w:rFonts w:ascii="Times New Roman" w:hAnsi="Times New Roman"/>
          <w:spacing w:val="-1"/>
          <w:sz w:val="24"/>
          <w:szCs w:val="24"/>
        </w:rPr>
        <w:t>плоскостные и объемные фор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мы. Плоские геометрические тела, которые можно увидеть </w:t>
      </w:r>
      <w:r>
        <w:rPr>
          <w:rFonts w:ascii="Times New Roman" w:hAnsi="Times New Roman"/>
          <w:spacing w:val="-1"/>
          <w:sz w:val="24"/>
          <w:szCs w:val="24"/>
        </w:rPr>
        <w:t xml:space="preserve">на основе всего многообразия </w:t>
      </w:r>
      <w:r>
        <w:rPr>
          <w:rFonts w:ascii="Times New Roman" w:hAnsi="Times New Roman"/>
          <w:sz w:val="24"/>
          <w:szCs w:val="24"/>
        </w:rPr>
        <w:t xml:space="preserve">форм.  Выразительность </w:t>
      </w:r>
      <w:r>
        <w:rPr>
          <w:rFonts w:ascii="Times New Roman" w:hAnsi="Times New Roman"/>
          <w:spacing w:val="-3"/>
          <w:sz w:val="24"/>
          <w:szCs w:val="24"/>
        </w:rPr>
        <w:t>формы.</w:t>
      </w:r>
      <w:r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Цвет в живописи и богатство </w:t>
      </w:r>
      <w:r>
        <w:rPr>
          <w:rFonts w:ascii="Times New Roman" w:hAnsi="Times New Roman"/>
          <w:spacing w:val="-6"/>
          <w:sz w:val="24"/>
          <w:szCs w:val="24"/>
        </w:rPr>
        <w:t>выразительных возможностей. Собственный цвет предмета и цвет в живописи. Ритм цветовых пятен. Выражение цветом в на</w:t>
      </w:r>
      <w:r>
        <w:rPr>
          <w:rFonts w:ascii="Times New Roman" w:hAnsi="Times New Roman"/>
          <w:spacing w:val="-6"/>
          <w:sz w:val="24"/>
          <w:szCs w:val="24"/>
        </w:rPr>
        <w:softHyphen/>
        <w:t>тюрморте настроений и пережи</w:t>
      </w:r>
      <w:r>
        <w:rPr>
          <w:rFonts w:ascii="Times New Roman" w:hAnsi="Times New Roman"/>
          <w:spacing w:val="-6"/>
          <w:sz w:val="24"/>
          <w:szCs w:val="24"/>
        </w:rPr>
        <w:softHyphen/>
        <w:t>ваний художника. Натюрмо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рт в гр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>афике. Графическое изображе</w:t>
      </w:r>
      <w:r>
        <w:rPr>
          <w:rFonts w:ascii="Times New Roman" w:hAnsi="Times New Roman"/>
          <w:spacing w:val="-6"/>
          <w:sz w:val="24"/>
          <w:szCs w:val="24"/>
        </w:rPr>
        <w:softHyphen/>
        <w:t xml:space="preserve">ние натюрмортов. Композиция и образный строй в натюрморте: </w:t>
      </w:r>
      <w:r>
        <w:rPr>
          <w:rFonts w:ascii="Times New Roman" w:hAnsi="Times New Roman"/>
          <w:spacing w:val="-7"/>
          <w:sz w:val="24"/>
          <w:szCs w:val="24"/>
        </w:rPr>
        <w:t xml:space="preserve">ритм пятен, пропорций, движение </w:t>
      </w:r>
      <w:r>
        <w:rPr>
          <w:rFonts w:ascii="Times New Roman" w:hAnsi="Times New Roman"/>
          <w:spacing w:val="-6"/>
          <w:sz w:val="24"/>
          <w:szCs w:val="24"/>
        </w:rPr>
        <w:t xml:space="preserve">и покой, случайность и порядок. Материалы и </w:t>
      </w:r>
      <w:r>
        <w:rPr>
          <w:rFonts w:ascii="Times New Roman" w:hAnsi="Times New Roman"/>
          <w:spacing w:val="-6"/>
          <w:sz w:val="24"/>
          <w:szCs w:val="24"/>
        </w:rPr>
        <w:lastRenderedPageBreak/>
        <w:t>инструменты; их влияние на выразительность ху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дожественных техник. </w:t>
      </w:r>
      <w:r>
        <w:rPr>
          <w:rFonts w:ascii="Times New Roman" w:hAnsi="Times New Roman"/>
          <w:spacing w:val="-2"/>
          <w:sz w:val="24"/>
          <w:szCs w:val="24"/>
        </w:rPr>
        <w:t xml:space="preserve">Обобщение темы. Предметный </w:t>
      </w:r>
      <w:r>
        <w:rPr>
          <w:rFonts w:ascii="Times New Roman" w:hAnsi="Times New Roman"/>
          <w:sz w:val="24"/>
          <w:szCs w:val="24"/>
        </w:rPr>
        <w:t>мир в изобразительном искус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стве и выражение переживаний и мыслей художника, его пред</w:t>
      </w:r>
      <w:r>
        <w:rPr>
          <w:rFonts w:ascii="Times New Roman" w:hAnsi="Times New Roman"/>
          <w:spacing w:val="-1"/>
          <w:sz w:val="24"/>
          <w:szCs w:val="24"/>
        </w:rPr>
        <w:softHyphen/>
        <w:t>ставлений и представлений ок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ружающего мира.</w:t>
      </w:r>
    </w:p>
    <w:p w:rsidR="00EA71BC" w:rsidRDefault="00EA71BC" w:rsidP="00EA71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Вглядываясь в  человека. Портрет. (11 часов)</w:t>
      </w:r>
      <w:r>
        <w:rPr>
          <w:rFonts w:ascii="Times New Roman" w:hAnsi="Times New Roman"/>
          <w:spacing w:val="-7"/>
          <w:sz w:val="24"/>
          <w:szCs w:val="24"/>
        </w:rPr>
        <w:t xml:space="preserve">                                                                                                         Изображение человека в искусст</w:t>
      </w:r>
      <w:r>
        <w:rPr>
          <w:rFonts w:ascii="Times New Roman" w:hAnsi="Times New Roman"/>
          <w:spacing w:val="-7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>ве разных эпох. История возник</w:t>
      </w:r>
      <w:r>
        <w:rPr>
          <w:rFonts w:ascii="Times New Roman" w:hAnsi="Times New Roman"/>
          <w:spacing w:val="-6"/>
          <w:sz w:val="24"/>
          <w:szCs w:val="24"/>
        </w:rPr>
        <w:softHyphen/>
        <w:t>новения портрета. Портрет как образ определенного реального человека. Выражение в портрет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7"/>
          <w:sz w:val="24"/>
          <w:szCs w:val="24"/>
        </w:rPr>
        <w:t>ном изображении характера чело</w:t>
      </w:r>
      <w:r>
        <w:rPr>
          <w:rFonts w:ascii="Times New Roman" w:hAnsi="Times New Roman"/>
          <w:spacing w:val="-7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>века, его внутреннего мира.</w:t>
      </w:r>
      <w:r>
        <w:rPr>
          <w:rFonts w:ascii="Times New Roman" w:hAnsi="Times New Roman"/>
          <w:spacing w:val="-4"/>
          <w:sz w:val="24"/>
          <w:szCs w:val="24"/>
        </w:rPr>
        <w:t xml:space="preserve"> Закономерности в конструкции головы человека. Большая цель</w:t>
      </w:r>
      <w:r>
        <w:rPr>
          <w:rFonts w:ascii="Times New Roman" w:hAnsi="Times New Roman"/>
          <w:spacing w:val="-4"/>
          <w:sz w:val="24"/>
          <w:szCs w:val="24"/>
        </w:rPr>
        <w:softHyphen/>
        <w:t xml:space="preserve">ная форма головы и ее части. </w:t>
      </w:r>
      <w:r>
        <w:rPr>
          <w:rFonts w:ascii="Times New Roman" w:hAnsi="Times New Roman"/>
          <w:spacing w:val="-5"/>
          <w:sz w:val="24"/>
          <w:szCs w:val="24"/>
        </w:rPr>
        <w:t>Пропорции лица человека. Сред</w:t>
      </w:r>
      <w:r>
        <w:rPr>
          <w:rFonts w:ascii="Times New Roman" w:hAnsi="Times New Roman"/>
          <w:spacing w:val="-5"/>
          <w:sz w:val="24"/>
          <w:szCs w:val="24"/>
        </w:rPr>
        <w:softHyphen/>
        <w:t xml:space="preserve">няя линия и симметрия лица. </w:t>
      </w:r>
      <w:r>
        <w:rPr>
          <w:rFonts w:ascii="Times New Roman" w:hAnsi="Times New Roman"/>
          <w:spacing w:val="-4"/>
          <w:sz w:val="24"/>
          <w:szCs w:val="24"/>
        </w:rPr>
        <w:t xml:space="preserve">Величина и форма глаз, носа, </w:t>
      </w:r>
      <w:r>
        <w:rPr>
          <w:rFonts w:ascii="Times New Roman" w:hAnsi="Times New Roman"/>
          <w:spacing w:val="-5"/>
          <w:sz w:val="24"/>
          <w:szCs w:val="24"/>
        </w:rPr>
        <w:t>расположение и форма рта. Под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 xml:space="preserve">вижные части лица, мимика. </w:t>
      </w:r>
      <w:r>
        <w:rPr>
          <w:rFonts w:ascii="Times New Roman" w:hAnsi="Times New Roman"/>
          <w:sz w:val="24"/>
          <w:szCs w:val="24"/>
        </w:rPr>
        <w:t>Поворот и ракурс головы. Со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отношение лицевой и черепной </w:t>
      </w:r>
      <w:r>
        <w:rPr>
          <w:rFonts w:ascii="Times New Roman" w:hAnsi="Times New Roman"/>
          <w:spacing w:val="-4"/>
          <w:sz w:val="24"/>
          <w:szCs w:val="24"/>
        </w:rPr>
        <w:t>части головы, соотношение го</w:t>
      </w:r>
      <w:r>
        <w:rPr>
          <w:rFonts w:ascii="Times New Roman" w:hAnsi="Times New Roman"/>
          <w:spacing w:val="-4"/>
          <w:sz w:val="24"/>
          <w:szCs w:val="24"/>
        </w:rPr>
        <w:softHyphen/>
        <w:t xml:space="preserve">ловы и шеи. Большая форма и детализация. Шаровидность глаз и призматическая форма носа. </w:t>
      </w:r>
      <w:r>
        <w:rPr>
          <w:rFonts w:ascii="Times New Roman" w:hAnsi="Times New Roman"/>
          <w:sz w:val="24"/>
          <w:szCs w:val="24"/>
        </w:rPr>
        <w:t>Образ человека в графическом портрете. Рисунок головы че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ловека в истории изобразитель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ного искусства. Индивидуаль</w:t>
      </w:r>
      <w:r>
        <w:rPr>
          <w:rFonts w:ascii="Times New Roman" w:hAnsi="Times New Roman"/>
          <w:sz w:val="24"/>
          <w:szCs w:val="24"/>
        </w:rPr>
        <w:softHyphen/>
        <w:t>ные особенности, характер, настроение. Расположение на листе. Линия и пятно.</w:t>
      </w:r>
      <w:r>
        <w:rPr>
          <w:rFonts w:ascii="Times New Roman" w:hAnsi="Times New Roman"/>
          <w:spacing w:val="-1"/>
          <w:sz w:val="24"/>
          <w:szCs w:val="24"/>
        </w:rPr>
        <w:t xml:space="preserve"> Изображение сати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рических образов </w:t>
      </w:r>
      <w:r>
        <w:rPr>
          <w:rFonts w:ascii="Times New Roman" w:hAnsi="Times New Roman"/>
          <w:spacing w:val="-1"/>
          <w:sz w:val="24"/>
          <w:szCs w:val="24"/>
        </w:rPr>
        <w:t>литературных геро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ев или создание дружеских шаржей</w:t>
      </w:r>
      <w:r>
        <w:rPr>
          <w:rFonts w:ascii="Times New Roman" w:hAnsi="Times New Roman"/>
          <w:spacing w:val="-3"/>
          <w:sz w:val="24"/>
          <w:szCs w:val="24"/>
        </w:rPr>
        <w:t xml:space="preserve"> Наблюдения натуры </w:t>
      </w:r>
      <w:r>
        <w:rPr>
          <w:rFonts w:ascii="Times New Roman" w:hAnsi="Times New Roman"/>
          <w:spacing w:val="-1"/>
          <w:sz w:val="24"/>
          <w:szCs w:val="24"/>
        </w:rPr>
        <w:t xml:space="preserve">и наброски (пятном) </w:t>
      </w:r>
      <w:r>
        <w:rPr>
          <w:rFonts w:ascii="Times New Roman" w:hAnsi="Times New Roman"/>
          <w:sz w:val="24"/>
          <w:szCs w:val="24"/>
        </w:rPr>
        <w:t xml:space="preserve">с изображением </w:t>
      </w:r>
      <w:r>
        <w:rPr>
          <w:rFonts w:ascii="Times New Roman" w:hAnsi="Times New Roman"/>
          <w:spacing w:val="-1"/>
          <w:sz w:val="24"/>
          <w:szCs w:val="24"/>
        </w:rPr>
        <w:t xml:space="preserve">головы в различном освещении. Черная </w:t>
      </w:r>
      <w:r>
        <w:rPr>
          <w:rFonts w:ascii="Times New Roman" w:hAnsi="Times New Roman"/>
          <w:sz w:val="24"/>
          <w:szCs w:val="24"/>
        </w:rPr>
        <w:t>акварель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Цветовое решение образа в портрете. Цвет и тон. Цвет и </w:t>
      </w:r>
      <w:r>
        <w:rPr>
          <w:rFonts w:ascii="Times New Roman" w:hAnsi="Times New Roman"/>
          <w:spacing w:val="-1"/>
          <w:sz w:val="24"/>
          <w:szCs w:val="24"/>
        </w:rPr>
        <w:t>освещение. Цвет как выраже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ние настроения и характера </w:t>
      </w:r>
      <w:r>
        <w:rPr>
          <w:rFonts w:ascii="Times New Roman" w:hAnsi="Times New Roman"/>
          <w:spacing w:val="-1"/>
          <w:sz w:val="24"/>
          <w:szCs w:val="24"/>
        </w:rPr>
        <w:t>героя портрета. Цвет и живо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писная фактура. Выражение творческой инди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видуальности художника в соз</w:t>
      </w:r>
      <w:r>
        <w:rPr>
          <w:rFonts w:ascii="Times New Roman" w:hAnsi="Times New Roman"/>
          <w:spacing w:val="-1"/>
          <w:sz w:val="24"/>
          <w:szCs w:val="24"/>
        </w:rPr>
        <w:softHyphen/>
        <w:t>данных им портретных образах.</w:t>
      </w:r>
    </w:p>
    <w:p w:rsidR="00EA71BC" w:rsidRDefault="00EA71BC" w:rsidP="00EA71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Человек и пространство в изобразительном искусстве. (8 часов)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Художественный образ и художественно-выразительные средства живописи, графики, скульптуры, декоративно-прикладного искусства. Композиция (ритм, пространство, статика и динамика, симметрия и асимметрия). </w:t>
      </w:r>
      <w:r>
        <w:rPr>
          <w:rFonts w:ascii="Times New Roman" w:hAnsi="Times New Roman"/>
          <w:i/>
          <w:iCs/>
          <w:sz w:val="24"/>
          <w:szCs w:val="24"/>
        </w:rPr>
        <w:t>Линейная и воздушная перспектива. Пропорции и пропорциональные отношения. Линия, штрих, пятно. Тон и тональные отношения. Колорит. Цвет и цветовой контраст, характер мазка. Объем. Фактура. Формат.</w:t>
      </w:r>
      <w:r>
        <w:rPr>
          <w:rFonts w:ascii="Times New Roman" w:hAnsi="Times New Roman"/>
          <w:sz w:val="24"/>
          <w:szCs w:val="24"/>
        </w:rPr>
        <w:t xml:space="preserve"> Виды перспективы в изобрази</w:t>
      </w:r>
      <w:r>
        <w:rPr>
          <w:rFonts w:ascii="Times New Roman" w:hAnsi="Times New Roman"/>
          <w:sz w:val="24"/>
          <w:szCs w:val="24"/>
        </w:rPr>
        <w:softHyphen/>
        <w:t>тельном искусстве. Вид пер</w:t>
      </w:r>
      <w:r>
        <w:rPr>
          <w:rFonts w:ascii="Times New Roman" w:hAnsi="Times New Roman"/>
          <w:sz w:val="24"/>
          <w:szCs w:val="24"/>
        </w:rPr>
        <w:softHyphen/>
        <w:t>спективы как средство выраже</w:t>
      </w:r>
      <w:r>
        <w:rPr>
          <w:rFonts w:ascii="Times New Roman" w:hAnsi="Times New Roman"/>
          <w:sz w:val="24"/>
          <w:szCs w:val="24"/>
        </w:rPr>
        <w:softHyphen/>
        <w:t>ния, вызванное определенными задачами. Отсутствие изобра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жения пространства в искусстве </w:t>
      </w:r>
      <w:r>
        <w:rPr>
          <w:rFonts w:ascii="Times New Roman" w:hAnsi="Times New Roman"/>
          <w:sz w:val="24"/>
          <w:szCs w:val="24"/>
        </w:rPr>
        <w:t xml:space="preserve">Древнего Египта. Движение фигур в пространстве. Ракурс в искусстве Древней Греции.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Перспектива как учение о спо</w:t>
      </w:r>
      <w:r>
        <w:rPr>
          <w:rFonts w:ascii="Times New Roman" w:hAnsi="Times New Roman"/>
          <w:sz w:val="24"/>
          <w:szCs w:val="24"/>
        </w:rPr>
        <w:softHyphen/>
        <w:t>собах передачи глубины про</w:t>
      </w:r>
      <w:r>
        <w:rPr>
          <w:rFonts w:ascii="Times New Roman" w:hAnsi="Times New Roman"/>
          <w:sz w:val="24"/>
          <w:szCs w:val="24"/>
        </w:rPr>
        <w:softHyphen/>
        <w:t xml:space="preserve">странства. Плоскость картины. Точка зрения. Горизонт и его </w:t>
      </w:r>
      <w:r>
        <w:rPr>
          <w:rFonts w:ascii="Times New Roman" w:hAnsi="Times New Roman"/>
          <w:spacing w:val="-1"/>
          <w:sz w:val="24"/>
          <w:szCs w:val="24"/>
        </w:rPr>
        <w:t>высота. Уменьшение удален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ных предметов - перспектив</w:t>
      </w:r>
      <w:r>
        <w:rPr>
          <w:rFonts w:ascii="Times New Roman" w:hAnsi="Times New Roman"/>
          <w:sz w:val="24"/>
          <w:szCs w:val="24"/>
        </w:rPr>
        <w:softHyphen/>
        <w:t xml:space="preserve">ные сокращения. Точка схода. </w:t>
      </w:r>
      <w:r>
        <w:rPr>
          <w:rFonts w:ascii="Times New Roman" w:hAnsi="Times New Roman"/>
          <w:spacing w:val="-1"/>
          <w:sz w:val="24"/>
          <w:szCs w:val="24"/>
        </w:rPr>
        <w:t>Правила воздушной перспекти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вы и изменения контрастности. Пейзаж как самостоятельный </w:t>
      </w:r>
      <w:r>
        <w:rPr>
          <w:rFonts w:ascii="Times New Roman" w:hAnsi="Times New Roman"/>
          <w:spacing w:val="-1"/>
          <w:sz w:val="24"/>
          <w:szCs w:val="24"/>
        </w:rPr>
        <w:t xml:space="preserve">жанр в искусстве. Превращение </w:t>
      </w:r>
      <w:r>
        <w:rPr>
          <w:rFonts w:ascii="Times New Roman" w:hAnsi="Times New Roman"/>
          <w:sz w:val="24"/>
          <w:szCs w:val="24"/>
        </w:rPr>
        <w:t>пустоты в древний китайский пейзаж. Эпический и романти</w:t>
      </w:r>
      <w:r>
        <w:rPr>
          <w:rFonts w:ascii="Times New Roman" w:hAnsi="Times New Roman"/>
          <w:sz w:val="24"/>
          <w:szCs w:val="24"/>
        </w:rPr>
        <w:softHyphen/>
        <w:t>ческий пейзаж Европы. Огром</w:t>
      </w:r>
      <w:r>
        <w:rPr>
          <w:rFonts w:ascii="Times New Roman" w:hAnsi="Times New Roman"/>
          <w:sz w:val="24"/>
          <w:szCs w:val="24"/>
        </w:rPr>
        <w:softHyphen/>
        <w:t>ный и легендарный мир. Роль выбора формата. Высота гори</w:t>
      </w:r>
      <w:r>
        <w:rPr>
          <w:rFonts w:ascii="Times New Roman" w:hAnsi="Times New Roman"/>
          <w:sz w:val="24"/>
          <w:szCs w:val="24"/>
        </w:rPr>
        <w:softHyphen/>
        <w:t xml:space="preserve">зонта. </w:t>
      </w:r>
      <w:r>
        <w:rPr>
          <w:rFonts w:ascii="Times New Roman" w:hAnsi="Times New Roman"/>
          <w:spacing w:val="-1"/>
          <w:sz w:val="24"/>
          <w:szCs w:val="24"/>
        </w:rPr>
        <w:t>Природа как отклик пережива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ний художника. Многообразие форм и красок окружающего </w:t>
      </w:r>
      <w:r>
        <w:rPr>
          <w:rFonts w:ascii="Times New Roman" w:hAnsi="Times New Roman"/>
          <w:spacing w:val="-1"/>
          <w:sz w:val="24"/>
          <w:szCs w:val="24"/>
        </w:rPr>
        <w:t xml:space="preserve">мира. Изменчивость состояния </w:t>
      </w:r>
      <w:r>
        <w:rPr>
          <w:rFonts w:ascii="Times New Roman" w:hAnsi="Times New Roman"/>
          <w:sz w:val="24"/>
          <w:szCs w:val="24"/>
        </w:rPr>
        <w:t>природы в течение суток. Ос</w:t>
      </w:r>
      <w:r>
        <w:rPr>
          <w:rFonts w:ascii="Times New Roman" w:hAnsi="Times New Roman"/>
          <w:sz w:val="24"/>
          <w:szCs w:val="24"/>
        </w:rPr>
        <w:softHyphen/>
        <w:t>вещение в природе. Красота разных состояний в природе: утро, вечер, сумрак, туман, полдень. Роль колорита в пей</w:t>
      </w:r>
      <w:r>
        <w:rPr>
          <w:rFonts w:ascii="Times New Roman" w:hAnsi="Times New Roman"/>
          <w:sz w:val="24"/>
          <w:szCs w:val="24"/>
        </w:rPr>
        <w:softHyphen/>
        <w:t xml:space="preserve">заже. </w:t>
      </w:r>
      <w:r>
        <w:rPr>
          <w:rFonts w:ascii="Times New Roman" w:hAnsi="Times New Roman"/>
          <w:spacing w:val="-1"/>
          <w:sz w:val="24"/>
          <w:szCs w:val="24"/>
        </w:rPr>
        <w:t>Работа над графиче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ской композицией </w:t>
      </w:r>
      <w:r>
        <w:rPr>
          <w:rFonts w:ascii="Times New Roman" w:hAnsi="Times New Roman"/>
          <w:spacing w:val="-1"/>
          <w:sz w:val="24"/>
          <w:szCs w:val="24"/>
        </w:rPr>
        <w:t>«Городской пей</w:t>
      </w:r>
      <w:r>
        <w:rPr>
          <w:rFonts w:ascii="Times New Roman" w:hAnsi="Times New Roman"/>
          <w:spacing w:val="-1"/>
          <w:sz w:val="24"/>
          <w:szCs w:val="24"/>
        </w:rPr>
        <w:softHyphen/>
        <w:t xml:space="preserve">заж», «Мой город». </w:t>
      </w:r>
      <w:r>
        <w:rPr>
          <w:rFonts w:ascii="Times New Roman" w:hAnsi="Times New Roman"/>
          <w:sz w:val="24"/>
          <w:szCs w:val="24"/>
        </w:rPr>
        <w:t>Коллективная рабо</w:t>
      </w:r>
      <w:r>
        <w:rPr>
          <w:rFonts w:ascii="Times New Roman" w:hAnsi="Times New Roman"/>
          <w:sz w:val="24"/>
          <w:szCs w:val="24"/>
        </w:rPr>
        <w:softHyphen/>
        <w:t>та путем апплика</w:t>
      </w:r>
      <w:r>
        <w:rPr>
          <w:rFonts w:ascii="Times New Roman" w:hAnsi="Times New Roman"/>
          <w:sz w:val="24"/>
          <w:szCs w:val="24"/>
        </w:rPr>
        <w:softHyphen/>
        <w:t>ции отдельных изо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бражений в общую композицию после предварительного эскиза. Внимание на </w:t>
      </w:r>
      <w:r>
        <w:rPr>
          <w:rFonts w:ascii="Times New Roman" w:hAnsi="Times New Roman"/>
          <w:sz w:val="24"/>
          <w:szCs w:val="24"/>
        </w:rPr>
        <w:t>ритмическую орга</w:t>
      </w:r>
      <w:r>
        <w:rPr>
          <w:rFonts w:ascii="Times New Roman" w:hAnsi="Times New Roman"/>
          <w:sz w:val="24"/>
          <w:szCs w:val="24"/>
        </w:rPr>
        <w:softHyphen/>
        <w:t xml:space="preserve">низацию листа. 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A71BC" w:rsidRDefault="00EA71BC" w:rsidP="00EA71BC">
      <w:pPr>
        <w:pStyle w:val="a3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Требования к уровню подготовки учащихся 6 класса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конце учебного года учащиеся должны </w:t>
      </w:r>
      <w:r>
        <w:rPr>
          <w:rFonts w:ascii="Times New Roman" w:hAnsi="Times New Roman"/>
          <w:b/>
          <w:iCs/>
          <w:sz w:val="24"/>
          <w:szCs w:val="24"/>
        </w:rPr>
        <w:t>знать: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виды и жанры изобразительных искусств;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-основы изобразительной грамоты (цвет, тон, пропорции, перспектива, композиция);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-имена выдающихся представителей русского и зарубежного искусства и их основные про</w:t>
      </w:r>
      <w:r>
        <w:rPr>
          <w:rFonts w:ascii="Times New Roman" w:hAnsi="Times New Roman"/>
          <w:sz w:val="24"/>
          <w:szCs w:val="24"/>
        </w:rPr>
        <w:softHyphen/>
        <w:t>изведения;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-названия наиболее крупных художественных музеев России и мира.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Обучающиеся должны </w:t>
      </w:r>
      <w:r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применять художественные материалы (гуашь, акварель) в творческой деятельности;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-анализировать содержание произведений разных видов и жанров ИЗО и определять средства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выразительности (линия, цвет, перспектива, композиция);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-ориентироваться в основных явлениях русского и мирового искусства, узнавать изученные  произведения.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Учащиеся должны быть способны решать следующие жизненно – практические задачи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-восприятия и оценки произведений искусства;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-самостоятельной творческой деятельности: в рисунке и живописи (с натуры, по памяти, воображению),  в иллюстрациях к произведениям литературы и музыки;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-владеть    компетенциями:    </w:t>
      </w:r>
      <w:proofErr w:type="gramStart"/>
      <w:r>
        <w:rPr>
          <w:rFonts w:ascii="Times New Roman" w:hAnsi="Times New Roman"/>
          <w:sz w:val="24"/>
          <w:szCs w:val="24"/>
        </w:rPr>
        <w:t>коммуникативной</w:t>
      </w:r>
      <w:proofErr w:type="gramEnd"/>
      <w:r>
        <w:rPr>
          <w:rFonts w:ascii="Times New Roman" w:hAnsi="Times New Roman"/>
          <w:sz w:val="24"/>
          <w:szCs w:val="24"/>
        </w:rPr>
        <w:t xml:space="preserve">, личностного саморазвития, </w:t>
      </w:r>
      <w:proofErr w:type="spellStart"/>
      <w:r>
        <w:rPr>
          <w:rFonts w:ascii="Times New Roman" w:hAnsi="Times New Roman"/>
          <w:sz w:val="24"/>
          <w:szCs w:val="24"/>
        </w:rPr>
        <w:t>ценностно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-ориентационной, рефлексивной.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проведения занятий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Программный материал реализован за 1 учебный час в неделю. Основной формой проведения занятий по программе является урок.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Реальные формы организации занятий дают учителю широкий выбор возможностей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 его творческой инициативы. Темы и задания уроков предполагают создание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игровых и сказочных ситуаций, умение организовать уроки-диспуты, уроки-путешествия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уроки-праздники.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обучения на уроке искусства характеризуют: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-сотворчество учителя и ученика;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-диалогичность;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-Чёткость поставленных задач и вариативность их решения;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-освоение традиций художественной культуры и импровизационный поиск личностно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значимых смыслов.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предусматривает чередование уроков </w:t>
      </w:r>
      <w:r>
        <w:rPr>
          <w:rFonts w:ascii="Times New Roman" w:hAnsi="Times New Roman"/>
          <w:b/>
          <w:sz w:val="24"/>
          <w:szCs w:val="24"/>
        </w:rPr>
        <w:t xml:space="preserve">индивидуального </w:t>
      </w:r>
      <w:r>
        <w:rPr>
          <w:rFonts w:ascii="Times New Roman" w:hAnsi="Times New Roman"/>
          <w:b/>
          <w:spacing w:val="-2"/>
          <w:sz w:val="24"/>
          <w:szCs w:val="24"/>
        </w:rPr>
        <w:t>практического творчества</w:t>
      </w:r>
      <w:r>
        <w:rPr>
          <w:rFonts w:ascii="Times New Roman" w:hAnsi="Times New Roman"/>
          <w:spacing w:val="-2"/>
          <w:sz w:val="24"/>
          <w:szCs w:val="24"/>
        </w:rPr>
        <w:t xml:space="preserve"> учащихся, уроков </w:t>
      </w:r>
      <w:r>
        <w:rPr>
          <w:rFonts w:ascii="Times New Roman" w:hAnsi="Times New Roman"/>
          <w:b/>
          <w:spacing w:val="-2"/>
          <w:sz w:val="24"/>
          <w:szCs w:val="24"/>
        </w:rPr>
        <w:t>коллективной творческой деятельности</w:t>
      </w:r>
      <w:r>
        <w:rPr>
          <w:rFonts w:ascii="Times New Roman" w:hAnsi="Times New Roman"/>
          <w:spacing w:val="-2"/>
          <w:sz w:val="24"/>
          <w:szCs w:val="24"/>
        </w:rPr>
        <w:t xml:space="preserve"> (КТД), </w:t>
      </w:r>
      <w:r>
        <w:rPr>
          <w:rFonts w:ascii="Times New Roman" w:hAnsi="Times New Roman"/>
          <w:b/>
          <w:sz w:val="24"/>
          <w:szCs w:val="24"/>
        </w:rPr>
        <w:t>экскурсий</w:t>
      </w:r>
      <w:r>
        <w:rPr>
          <w:rFonts w:ascii="Times New Roman" w:hAnsi="Times New Roman"/>
          <w:sz w:val="24"/>
          <w:szCs w:val="24"/>
        </w:rPr>
        <w:t xml:space="preserve"> по родному селу.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Коллективные формы работы могут быть разных видов: 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-работа по группам;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-индивидуально-коллективный метод работы, когда каждый выполняет свою часть для </w:t>
      </w:r>
      <w:r>
        <w:rPr>
          <w:rFonts w:ascii="Times New Roman" w:hAnsi="Times New Roman"/>
          <w:spacing w:val="-2"/>
          <w:sz w:val="24"/>
          <w:szCs w:val="24"/>
        </w:rPr>
        <w:t xml:space="preserve">общего панно. 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контроля уровня </w:t>
      </w:r>
      <w:proofErr w:type="spellStart"/>
      <w:r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-Викторины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-Кроссворды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-Отчетные выставки творческих  (индивидуальных и коллективных) работ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71BC" w:rsidRDefault="00EA71BC" w:rsidP="00EA71B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Материально-техническое обеспечение</w:t>
      </w:r>
    </w:p>
    <w:p w:rsidR="00EA71BC" w:rsidRDefault="00EA71BC" w:rsidP="00EA71BC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уроков изобразительного искусства  в 5-7 классах</w:t>
      </w:r>
    </w:p>
    <w:p w:rsidR="00EA71BC" w:rsidRDefault="00EA71BC" w:rsidP="00EA71BC">
      <w:pPr>
        <w:pStyle w:val="a3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A71BC" w:rsidRDefault="00EA71BC" w:rsidP="00EA71BC">
      <w:pPr>
        <w:pStyle w:val="a3"/>
        <w:rPr>
          <w:rFonts w:ascii="Times New Roman" w:hAnsi="Times New Roman"/>
          <w:sz w:val="24"/>
          <w:szCs w:val="24"/>
        </w:rPr>
      </w:pPr>
    </w:p>
    <w:p w:rsidR="00EA71BC" w:rsidRDefault="00EA71BC" w:rsidP="00EA71B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Технические средства обучения:</w:t>
      </w:r>
    </w:p>
    <w:p w:rsidR="00EA71BC" w:rsidRDefault="00EA71BC" w:rsidP="00EA71B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Классная доска (КД)</w:t>
      </w:r>
    </w:p>
    <w:p w:rsidR="00EA71BC" w:rsidRDefault="00EA71BC" w:rsidP="00EA71B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 (МП)</w:t>
      </w:r>
    </w:p>
    <w:p w:rsidR="00EA71BC" w:rsidRDefault="00EA71BC" w:rsidP="00EA71B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компьютер (ПК)</w:t>
      </w:r>
    </w:p>
    <w:p w:rsidR="00EA71BC" w:rsidRDefault="00EA71BC" w:rsidP="00EA71B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A71BC" w:rsidRDefault="00EA71BC" w:rsidP="00EA71B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Экранно-звуковые пособия:</w:t>
      </w:r>
    </w:p>
    <w:p w:rsidR="00EA71BC" w:rsidRDefault="00EA71BC" w:rsidP="00EA71B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Видеофильмы, соответствующие содержанию </w:t>
      </w:r>
      <w:proofErr w:type="gramStart"/>
      <w:r>
        <w:rPr>
          <w:rFonts w:ascii="Times New Roman" w:hAnsi="Times New Roman"/>
          <w:sz w:val="24"/>
          <w:szCs w:val="24"/>
        </w:rPr>
        <w:t>обучения (по возможности</w:t>
      </w:r>
      <w:proofErr w:type="gramEnd"/>
      <w:r>
        <w:rPr>
          <w:rFonts w:ascii="Times New Roman" w:hAnsi="Times New Roman"/>
          <w:sz w:val="24"/>
          <w:szCs w:val="24"/>
        </w:rPr>
        <w:t>). (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)</w:t>
      </w:r>
    </w:p>
    <w:p w:rsidR="00EA71BC" w:rsidRDefault="00EA71BC" w:rsidP="00EA71B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sz w:val="24"/>
          <w:szCs w:val="24"/>
        </w:rPr>
        <w:t xml:space="preserve"> (цифровые) образовательные ресурсы, соответствующие содержанию обучения. (ЦОР)</w:t>
      </w:r>
    </w:p>
    <w:p w:rsidR="00EA71BC" w:rsidRDefault="00EA71BC" w:rsidP="00EA71B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Диск видео-экскурсии. «Шедевры русской живописи» (Кирилл и </w:t>
      </w:r>
      <w:proofErr w:type="spellStart"/>
      <w:r>
        <w:rPr>
          <w:rFonts w:ascii="Times New Roman" w:hAnsi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(Биографии и творчество великих русских художников, принадлежащих различным эпохам и стилям от Феофана Грека до Марка Шагала. (№1)</w:t>
      </w:r>
      <w:proofErr w:type="gramEnd"/>
    </w:p>
    <w:p w:rsidR="00EA71BC" w:rsidRDefault="00EA71BC" w:rsidP="00EA71B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 «</w:t>
      </w:r>
      <w:proofErr w:type="spellStart"/>
      <w:r>
        <w:rPr>
          <w:rFonts w:ascii="Times New Roman" w:hAnsi="Times New Roman"/>
          <w:sz w:val="24"/>
          <w:szCs w:val="24"/>
        </w:rPr>
        <w:t>Доноведение</w:t>
      </w:r>
      <w:proofErr w:type="spellEnd"/>
      <w:r>
        <w:rPr>
          <w:rFonts w:ascii="Times New Roman" w:hAnsi="Times New Roman"/>
          <w:sz w:val="24"/>
          <w:szCs w:val="24"/>
        </w:rPr>
        <w:t>». (№2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EA71BC" w:rsidRDefault="00EA71BC" w:rsidP="00EA71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EA71BC" w:rsidRDefault="00EA71BC" w:rsidP="00EA71B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Библиотечный фонд. (</w:t>
      </w:r>
      <w:r>
        <w:rPr>
          <w:rFonts w:ascii="Times New Roman" w:hAnsi="Times New Roman"/>
          <w:sz w:val="24"/>
          <w:szCs w:val="24"/>
        </w:rPr>
        <w:t>Учебники (У), энциклопедии (Э)).</w:t>
      </w:r>
    </w:p>
    <w:p w:rsidR="00EA71BC" w:rsidRDefault="00EA71BC" w:rsidP="00EA71B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«Изобразительное искусство», под редакцией Б. 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, М.:        Просвещение,  2011 год. (№1)</w:t>
      </w:r>
    </w:p>
    <w:p w:rsidR="00EA71BC" w:rsidRDefault="00EA71BC" w:rsidP="00EA71B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Энциклопедия для детей. Том 7. Часть 1. Искусство. Архитектура. Изобразительное искусство и декоративно-прикладное искусство с древнейших времен до эпохи Возрождения. М.: </w:t>
      </w:r>
      <w:proofErr w:type="spellStart"/>
      <w:r>
        <w:rPr>
          <w:rFonts w:ascii="Times New Roman" w:hAnsi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/>
          <w:sz w:val="24"/>
          <w:szCs w:val="24"/>
        </w:rPr>
        <w:t>, 2005 год. (№2)</w:t>
      </w:r>
    </w:p>
    <w:p w:rsidR="00EA71BC" w:rsidRDefault="00EA71BC" w:rsidP="00EA71B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Энциклопедия для детей. Том 7. Часть 1. Искусство. Архитектура. Изобразительное искусство и декоративно-прикладное искусство с древнейших времен до эпохи Возрождения. М. Аксенова. М.: </w:t>
      </w:r>
      <w:proofErr w:type="spellStart"/>
      <w:r>
        <w:rPr>
          <w:rFonts w:ascii="Times New Roman" w:hAnsi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/>
          <w:sz w:val="24"/>
          <w:szCs w:val="24"/>
        </w:rPr>
        <w:t>, 2005 год. (№3)</w:t>
      </w:r>
    </w:p>
    <w:p w:rsidR="00EA71BC" w:rsidRDefault="00EA71BC" w:rsidP="00EA71B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Энциклопедия для детей. Том 7. Часть 2. Искусство. Архитектура. Изобразительное искусство и декоративно-прикладное искусство 17-20 веков. М. Аксенова. М.: </w:t>
      </w:r>
      <w:proofErr w:type="spellStart"/>
      <w:r>
        <w:rPr>
          <w:rFonts w:ascii="Times New Roman" w:hAnsi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/>
          <w:sz w:val="24"/>
          <w:szCs w:val="24"/>
        </w:rPr>
        <w:t>, 2004 год. (№4)</w:t>
      </w:r>
    </w:p>
    <w:p w:rsidR="00EA71BC" w:rsidRDefault="00EA71BC" w:rsidP="00EA71B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для детей. Том 7. Часть 3. Искусство. Музыка. Кино. Театр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М. Аксенова. М.: </w:t>
      </w:r>
      <w:proofErr w:type="spellStart"/>
      <w:r>
        <w:rPr>
          <w:rFonts w:ascii="Times New Roman" w:hAnsi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/>
          <w:sz w:val="24"/>
          <w:szCs w:val="24"/>
        </w:rPr>
        <w:t>, 2004 год. (№5)</w:t>
      </w:r>
    </w:p>
    <w:p w:rsidR="00EA71BC" w:rsidRDefault="00EA71BC" w:rsidP="00EA71B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энциклопедия «Что такое? Кто такой?» (1, 2, 3). (№6)</w:t>
      </w:r>
    </w:p>
    <w:p w:rsidR="00EA71BC" w:rsidRDefault="00EA71BC" w:rsidP="00EA71B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школьная энциклопедия. Биографии. (№7)</w:t>
      </w:r>
    </w:p>
    <w:p w:rsidR="00EA71BC" w:rsidRDefault="00EA71BC" w:rsidP="00EA71B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Энциклопедия живописи для детей. 100 русских художников. </w:t>
      </w:r>
      <w:proofErr w:type="spellStart"/>
      <w:r>
        <w:rPr>
          <w:rFonts w:ascii="Times New Roman" w:hAnsi="Times New Roman"/>
          <w:sz w:val="24"/>
          <w:szCs w:val="24"/>
        </w:rPr>
        <w:t>А.Новгородова</w:t>
      </w:r>
      <w:proofErr w:type="spellEnd"/>
      <w:r>
        <w:rPr>
          <w:rFonts w:ascii="Times New Roman" w:hAnsi="Times New Roman"/>
          <w:sz w:val="24"/>
          <w:szCs w:val="24"/>
        </w:rPr>
        <w:t>, М.: Белый город, 2003 год . (№8)</w:t>
      </w:r>
    </w:p>
    <w:p w:rsidR="00EA71BC" w:rsidRDefault="00EA71BC" w:rsidP="00EA71B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живописи для детей. 100 русских художников. Зарубежные мастера.  Л.Жукова, М.: Белый город, 2004 год. .(№9)</w:t>
      </w:r>
    </w:p>
    <w:p w:rsidR="00EA71BC" w:rsidRDefault="00EA71BC" w:rsidP="00EA71BC">
      <w:pPr>
        <w:pStyle w:val="a3"/>
        <w:tabs>
          <w:tab w:val="left" w:pos="855"/>
        </w:tabs>
        <w:ind w:left="360"/>
        <w:rPr>
          <w:rFonts w:ascii="Times New Roman" w:hAnsi="Times New Roman"/>
          <w:sz w:val="24"/>
          <w:szCs w:val="24"/>
        </w:rPr>
      </w:pPr>
    </w:p>
    <w:p w:rsidR="00EA71BC" w:rsidRDefault="00EA71BC" w:rsidP="00EA71BC">
      <w:pPr>
        <w:pStyle w:val="a3"/>
        <w:tabs>
          <w:tab w:val="left" w:pos="855"/>
        </w:tabs>
        <w:ind w:left="360"/>
        <w:rPr>
          <w:rFonts w:ascii="Times New Roman" w:hAnsi="Times New Roman"/>
          <w:sz w:val="24"/>
          <w:szCs w:val="24"/>
        </w:rPr>
      </w:pPr>
    </w:p>
    <w:p w:rsidR="00EA71BC" w:rsidRDefault="00EA71BC" w:rsidP="00EA71BC">
      <w:pPr>
        <w:pStyle w:val="a3"/>
        <w:tabs>
          <w:tab w:val="left" w:pos="855"/>
        </w:tabs>
        <w:ind w:left="360"/>
        <w:rPr>
          <w:rFonts w:ascii="Times New Roman" w:hAnsi="Times New Roman"/>
          <w:sz w:val="24"/>
          <w:szCs w:val="24"/>
        </w:rPr>
      </w:pPr>
    </w:p>
    <w:p w:rsidR="00EA71BC" w:rsidRDefault="00EA71BC" w:rsidP="00EA71BC">
      <w:pPr>
        <w:pStyle w:val="a3"/>
        <w:tabs>
          <w:tab w:val="left" w:pos="85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71BC" w:rsidRDefault="00EA71BC" w:rsidP="00EA71B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Информационно-коммуникационные средства </w:t>
      </w:r>
    </w:p>
    <w:p w:rsidR="00EA71BC" w:rsidRDefault="00EA71BC" w:rsidP="00EA71BC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EA71BC" w:rsidRDefault="00EA71BC" w:rsidP="00EA71BC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Медиатека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EA71BC" w:rsidRDefault="00EA71BC" w:rsidP="00EA71B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Диск «Кирилл и </w:t>
      </w:r>
      <w:proofErr w:type="spellStart"/>
      <w:r>
        <w:rPr>
          <w:rFonts w:ascii="Times New Roman" w:hAnsi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/>
          <w:sz w:val="24"/>
          <w:szCs w:val="24"/>
        </w:rPr>
        <w:t xml:space="preserve">» Шедевры русской живописи. </w:t>
      </w:r>
    </w:p>
    <w:p w:rsidR="00EA71BC" w:rsidRDefault="00EA71BC" w:rsidP="00EA71B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художественная культура</w:t>
      </w:r>
    </w:p>
    <w:p w:rsidR="00EA71BC" w:rsidRDefault="00EA71BC" w:rsidP="00EA71B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Шедевры русской живописи</w:t>
      </w:r>
    </w:p>
    <w:p w:rsidR="00EA71BC" w:rsidRDefault="00EA71BC" w:rsidP="00EA71B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Эрмитаж</w:t>
      </w:r>
    </w:p>
    <w:p w:rsidR="00EA71BC" w:rsidRDefault="00EA71BC" w:rsidP="00EA71B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культуры мира</w:t>
      </w:r>
    </w:p>
    <w:p w:rsidR="00EA71BC" w:rsidRDefault="00EA71BC" w:rsidP="00EA71B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Большая детская энциклопедия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</w:p>
    <w:p w:rsidR="00EA71BC" w:rsidRDefault="00EA71BC" w:rsidP="00EA71B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Портреты великих художников</w:t>
      </w:r>
    </w:p>
    <w:p w:rsidR="00EA71BC" w:rsidRDefault="00EA71BC" w:rsidP="00EA71BC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 к уроку</w:t>
      </w:r>
    </w:p>
    <w:p w:rsidR="00EA71BC" w:rsidRDefault="00EA71BC" w:rsidP="00EA7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A71BC">
          <w:pgSz w:w="16838" w:h="11906" w:orient="landscape"/>
          <w:pgMar w:top="709" w:right="567" w:bottom="1418" w:left="992" w:header="709" w:footer="709" w:gutter="0"/>
          <w:cols w:space="720"/>
        </w:sectPr>
      </w:pPr>
    </w:p>
    <w:p w:rsidR="00EA71BC" w:rsidRDefault="00EA71BC" w:rsidP="00EA71BC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                                    Список  компьютерных презентаций</w:t>
      </w:r>
    </w:p>
    <w:p w:rsidR="00EA71BC" w:rsidRDefault="00EA71BC" w:rsidP="00EA71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к урокам изобразительного искусства в 5-7 классах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10"/>
        <w:gridCol w:w="5516"/>
        <w:gridCol w:w="2231"/>
      </w:tblGrid>
      <w:tr w:rsidR="00EA71BC" w:rsidTr="00EA71BC">
        <w:trPr>
          <w:trHeight w:val="315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spellStart"/>
            <w:r>
              <w:rPr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презентации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Условное обозначение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pacing w:val="-2"/>
                <w:sz w:val="24"/>
                <w:szCs w:val="24"/>
                <w:lang w:eastAsia="en-US"/>
              </w:rPr>
              <w:t>Древние образы в народном искус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стве».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pacing w:val="-2"/>
                <w:sz w:val="24"/>
                <w:szCs w:val="24"/>
                <w:lang w:eastAsia="en-US"/>
              </w:rPr>
              <w:t>Орнамент как ос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>нова декоратив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  <w:t>ного украшения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pacing w:val="-2"/>
                <w:sz w:val="24"/>
                <w:szCs w:val="24"/>
                <w:lang w:eastAsia="en-US"/>
              </w:rPr>
              <w:t>Народный празд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  <w:t>ничный костюм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№3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Внутренний мир русской избы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№4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Народные празд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ничные обряды. Масленица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Искусство Гжели.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Истоки и современное развитие </w:t>
            </w:r>
            <w:r>
              <w:rPr>
                <w:sz w:val="24"/>
                <w:szCs w:val="24"/>
                <w:lang w:eastAsia="en-US"/>
              </w:rPr>
              <w:t xml:space="preserve">промысла».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№6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pacing w:val="-2"/>
                <w:sz w:val="24"/>
                <w:szCs w:val="24"/>
                <w:lang w:eastAsia="en-US"/>
              </w:rPr>
              <w:t>Искусство Город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ца. Истоки и современное развитие </w:t>
            </w:r>
            <w:r>
              <w:rPr>
                <w:sz w:val="24"/>
                <w:szCs w:val="24"/>
                <w:lang w:eastAsia="en-US"/>
              </w:rPr>
              <w:t xml:space="preserve">промысла».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№7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Искусство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Жос</w:t>
            </w:r>
            <w:r>
              <w:rPr>
                <w:sz w:val="24"/>
                <w:szCs w:val="24"/>
                <w:lang w:eastAsia="en-US"/>
              </w:rPr>
              <w:t>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Истоки и современное развитие </w:t>
            </w:r>
            <w:r>
              <w:rPr>
                <w:sz w:val="24"/>
                <w:szCs w:val="24"/>
                <w:lang w:eastAsia="en-US"/>
              </w:rPr>
              <w:t xml:space="preserve">промысла».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№8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«Современное </w:t>
            </w:r>
            <w:r>
              <w:rPr>
                <w:spacing w:val="-2"/>
                <w:sz w:val="24"/>
                <w:szCs w:val="24"/>
                <w:lang w:eastAsia="en-US"/>
              </w:rPr>
              <w:t>выставочное ис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кусство».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№9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«гербы и эмблемы».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№10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4"/>
                <w:lang w:eastAsia="en-US"/>
              </w:rPr>
              <w:t>Виды изобразительного искусства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№11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«Натюрморт».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№12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«Произведения анималистического жанра».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№13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Пятно как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средство </w:t>
            </w:r>
            <w:r>
              <w:rPr>
                <w:spacing w:val="-2"/>
                <w:sz w:val="24"/>
                <w:szCs w:val="24"/>
                <w:lang w:eastAsia="en-US"/>
              </w:rPr>
              <w:t>выраже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ния. Ком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позиция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как   ритм </w:t>
            </w:r>
            <w:r>
              <w:rPr>
                <w:sz w:val="24"/>
                <w:szCs w:val="24"/>
                <w:lang w:eastAsia="en-US"/>
              </w:rPr>
              <w:t xml:space="preserve">пятен».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№14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«Много</w:t>
            </w:r>
            <w:r>
              <w:rPr>
                <w:sz w:val="24"/>
                <w:szCs w:val="24"/>
                <w:lang w:eastAsia="en-US"/>
              </w:rPr>
              <w:softHyphen/>
              <w:t xml:space="preserve">образие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форм  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t>ок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bCs/>
                <w:sz w:val="24"/>
                <w:szCs w:val="24"/>
                <w:lang w:eastAsia="en-US"/>
              </w:rPr>
              <w:t>ружаю</w:t>
            </w:r>
            <w:r>
              <w:rPr>
                <w:bCs/>
                <w:spacing w:val="-3"/>
                <w:sz w:val="24"/>
                <w:szCs w:val="24"/>
                <w:lang w:eastAsia="en-US"/>
              </w:rPr>
              <w:t>щего  ми</w:t>
            </w:r>
            <w:r>
              <w:rPr>
                <w:bCs/>
                <w:sz w:val="24"/>
                <w:szCs w:val="24"/>
                <w:lang w:eastAsia="en-US"/>
              </w:rPr>
              <w:t>ра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№15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«Плоскость и объём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.». </w:t>
            </w:r>
            <w:proofErr w:type="gram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№16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«Освеще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ние.   Свет </w:t>
            </w:r>
            <w:r>
              <w:rPr>
                <w:bCs/>
                <w:sz w:val="24"/>
                <w:szCs w:val="24"/>
                <w:lang w:eastAsia="en-US"/>
              </w:rPr>
              <w:t>и тень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№17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4"/>
                <w:lang w:eastAsia="en-US"/>
              </w:rPr>
              <w:t>Натюр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t>мо</w:t>
            </w:r>
            <w:proofErr w:type="gramStart"/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рт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в </w:t>
            </w:r>
            <w:r>
              <w:rPr>
                <w:bCs/>
                <w:sz w:val="24"/>
                <w:szCs w:val="24"/>
                <w:lang w:eastAsia="en-US"/>
              </w:rPr>
              <w:t>гр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афике.</w:t>
            </w:r>
            <w:r>
              <w:rPr>
                <w:sz w:val="24"/>
                <w:szCs w:val="24"/>
                <w:lang w:eastAsia="en-US"/>
              </w:rPr>
              <w:t xml:space="preserve"> Цвет      в натюр</w:t>
            </w:r>
            <w:r>
              <w:rPr>
                <w:sz w:val="24"/>
                <w:szCs w:val="24"/>
                <w:lang w:eastAsia="en-US"/>
              </w:rPr>
              <w:softHyphen/>
              <w:t>морте».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№18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Натюрморты В.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Ван-Гога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 xml:space="preserve">,  К. Моне  и </w:t>
            </w:r>
            <w:r>
              <w:rPr>
                <w:sz w:val="24"/>
                <w:szCs w:val="24"/>
                <w:lang w:eastAsia="en-US"/>
              </w:rPr>
              <w:t xml:space="preserve">П.Сезанна».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№19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«Вели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>кие      художники-портре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тисты: </w:t>
            </w:r>
            <w:proofErr w:type="spellStart"/>
            <w:r>
              <w:rPr>
                <w:sz w:val="24"/>
                <w:szCs w:val="24"/>
                <w:lang w:eastAsia="en-US"/>
              </w:rPr>
              <w:t>Рембрант</w:t>
            </w:r>
            <w:proofErr w:type="spellEnd"/>
            <w:r>
              <w:rPr>
                <w:sz w:val="24"/>
                <w:szCs w:val="24"/>
                <w:lang w:eastAsia="en-US"/>
              </w:rPr>
              <w:t>, Ф. Роко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тов, В.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Боровиковский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 xml:space="preserve">,  </w:t>
            </w:r>
            <w:r>
              <w:rPr>
                <w:sz w:val="24"/>
                <w:szCs w:val="24"/>
                <w:lang w:eastAsia="en-US"/>
              </w:rPr>
              <w:t>Д. Левицкий, И. Репин</w:t>
            </w:r>
            <w:proofErr w:type="gramStart"/>
            <w:r>
              <w:rPr>
                <w:spacing w:val="-2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pacing w:val="-2"/>
                <w:sz w:val="24"/>
                <w:szCs w:val="24"/>
                <w:lang w:eastAsia="en-US"/>
              </w:rPr>
              <w:t xml:space="preserve"> Типология порт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рета»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№20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pacing w:val="-2"/>
                <w:sz w:val="24"/>
                <w:szCs w:val="24"/>
                <w:lang w:eastAsia="en-US"/>
              </w:rPr>
              <w:t>Силуэт   в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русском    изобра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зительном искус</w:t>
            </w:r>
            <w:r>
              <w:rPr>
                <w:sz w:val="24"/>
                <w:szCs w:val="24"/>
                <w:lang w:eastAsia="en-US"/>
              </w:rPr>
              <w:softHyphen/>
              <w:t xml:space="preserve">стве».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№21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«Сатириче</w:t>
            </w:r>
            <w:r>
              <w:rPr>
                <w:sz w:val="24"/>
                <w:szCs w:val="24"/>
                <w:lang w:eastAsia="en-US"/>
              </w:rPr>
              <w:softHyphen/>
              <w:t>ские образы в ис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2"/>
                <w:sz w:val="24"/>
                <w:szCs w:val="24"/>
                <w:lang w:eastAsia="en-US"/>
              </w:rPr>
              <w:t>кусстве.    Карика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тура.   Дружеский </w:t>
            </w:r>
            <w:r>
              <w:rPr>
                <w:spacing w:val="-2"/>
                <w:sz w:val="24"/>
                <w:szCs w:val="24"/>
                <w:lang w:eastAsia="en-US"/>
              </w:rPr>
              <w:t>шарж,    сатириче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ские         рисунки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 Денни,   Д. Кордовского».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№22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Портрет в </w:t>
            </w:r>
            <w:r>
              <w:rPr>
                <w:spacing w:val="-4"/>
                <w:sz w:val="24"/>
                <w:szCs w:val="24"/>
                <w:lang w:eastAsia="en-US"/>
              </w:rPr>
              <w:t>живописи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№23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«Человек и </w:t>
            </w:r>
            <w:r>
              <w:rPr>
                <w:bCs/>
                <w:sz w:val="24"/>
                <w:szCs w:val="24"/>
                <w:lang w:eastAsia="en-US"/>
              </w:rPr>
              <w:t xml:space="preserve">пространство </w:t>
            </w:r>
            <w:r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bCs/>
                <w:sz w:val="24"/>
                <w:szCs w:val="24"/>
                <w:lang w:eastAsia="en-US"/>
              </w:rPr>
              <w:t xml:space="preserve">изобразительном </w:t>
            </w:r>
            <w:r>
              <w:rPr>
                <w:sz w:val="24"/>
                <w:szCs w:val="24"/>
                <w:lang w:eastAsia="en-US"/>
              </w:rPr>
              <w:t xml:space="preserve">искусстве».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№24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«Правила линейной и воздушной перспективы».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№25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4"/>
                <w:lang w:eastAsia="en-US"/>
              </w:rPr>
              <w:t>Изображение фигуры человека и образ человека в истории искусств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№26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4"/>
                <w:lang w:eastAsia="en-US"/>
              </w:rPr>
              <w:t>Пропорции и строение фигуры человека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№27</w:t>
            </w:r>
          </w:p>
        </w:tc>
      </w:tr>
      <w:tr w:rsidR="00EA71BC" w:rsidTr="00EA71B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4"/>
                <w:lang w:eastAsia="en-US"/>
              </w:rPr>
              <w:t>Исторические темы и мифологические темы в искусстве разных эпох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№28</w:t>
            </w:r>
          </w:p>
        </w:tc>
      </w:tr>
      <w:tr w:rsidR="00EA71BC" w:rsidTr="00EA71BC">
        <w:trPr>
          <w:trHeight w:val="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4"/>
                <w:lang w:eastAsia="en-US"/>
              </w:rPr>
              <w:t>Исторические темы и мифологические темы в искусстве разных эпох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№29</w:t>
            </w:r>
          </w:p>
        </w:tc>
      </w:tr>
      <w:tr w:rsidR="00EA71BC" w:rsidTr="00EA71BC">
        <w:trPr>
          <w:trHeight w:val="13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4"/>
                <w:lang w:eastAsia="en-US"/>
              </w:rPr>
              <w:t>Тематическая картина в русском искусстве XIX века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№30</w:t>
            </w:r>
          </w:p>
        </w:tc>
      </w:tr>
      <w:tr w:rsidR="00EA71BC" w:rsidTr="00EA71BC">
        <w:trPr>
          <w:trHeight w:val="16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4"/>
                <w:lang w:eastAsia="en-US"/>
              </w:rPr>
              <w:t>Искусство иллюстрации. Слово и изображение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№31</w:t>
            </w:r>
          </w:p>
        </w:tc>
      </w:tr>
      <w:tr w:rsidR="00EA71BC" w:rsidTr="00EA71BC">
        <w:trPr>
          <w:trHeight w:val="9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4"/>
                <w:lang w:eastAsia="en-US"/>
              </w:rPr>
              <w:t>Крупнейшие музеи изобразительного искусства и их роль в культуре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№32</w:t>
            </w:r>
          </w:p>
        </w:tc>
      </w:tr>
      <w:tr w:rsidR="00EA71BC" w:rsidTr="00EA71BC">
        <w:trPr>
          <w:trHeight w:val="26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  казаков.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№33</w:t>
            </w:r>
          </w:p>
        </w:tc>
      </w:tr>
      <w:tr w:rsidR="00EA71BC" w:rsidTr="00EA71BC">
        <w:trPr>
          <w:trHeight w:val="13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Праздники и традиции казаков.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№34</w:t>
            </w:r>
          </w:p>
        </w:tc>
      </w:tr>
      <w:tr w:rsidR="00EA71BC" w:rsidTr="00EA71BC">
        <w:trPr>
          <w:trHeight w:val="126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1BC" w:rsidRDefault="00EA71BC" w:rsidP="00FB5461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1BC" w:rsidRDefault="00EA71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Одежда казаков.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1BC" w:rsidRDefault="00EA71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№35</w:t>
            </w:r>
          </w:p>
        </w:tc>
      </w:tr>
    </w:tbl>
    <w:p w:rsidR="00EA71BC" w:rsidRDefault="00EA71BC" w:rsidP="00EA71B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A71BC">
          <w:type w:val="continuous"/>
          <w:pgSz w:w="16838" w:h="11906" w:orient="landscape"/>
          <w:pgMar w:top="709" w:right="567" w:bottom="1418" w:left="992" w:header="709" w:footer="709" w:gutter="0"/>
          <w:cols w:space="720"/>
        </w:sectPr>
      </w:pP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71BC" w:rsidRDefault="00EA71BC" w:rsidP="00EA71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система оценки творческой работы</w:t>
      </w:r>
    </w:p>
    <w:p w:rsidR="00EA71BC" w:rsidRDefault="00EA71BC" w:rsidP="00EA71B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EA71BC" w:rsidRDefault="00EA71BC" w:rsidP="00EA71B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EA71BC" w:rsidRDefault="00EA71BC" w:rsidP="00EA71B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EA71BC" w:rsidRDefault="00EA71BC" w:rsidP="00EA71B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A71BC" w:rsidRDefault="00EA71BC" w:rsidP="00EA71BC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1BC" w:rsidRDefault="00EA71BC" w:rsidP="00EA71BC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НОРМЫ ОЦЕНКИ ЗНАНИЙ, УМЕНИЙ, НАВЫКОВ ОБУЧАЮЩИХСЯ ПО ИЗОБРАЗИТЕЛЬНОМУ ИСКУССТВУ</w:t>
      </w:r>
    </w:p>
    <w:p w:rsidR="00EA71BC" w:rsidRDefault="00EA71BC" w:rsidP="00EA71BC">
      <w:pPr>
        <w:pStyle w:val="a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Оценка "5" </w:t>
      </w:r>
    </w:p>
    <w:p w:rsidR="00EA71BC" w:rsidRDefault="00EA71BC" w:rsidP="00EA71B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учащийся  полностью справляется с поставленной целью урока;</w:t>
      </w:r>
    </w:p>
    <w:p w:rsidR="00EA71BC" w:rsidRDefault="00EA71BC" w:rsidP="00EA71B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излагает изученный материал и умеет применить полученные  знания на практике;</w:t>
      </w:r>
    </w:p>
    <w:p w:rsidR="00EA71BC" w:rsidRDefault="00EA71BC" w:rsidP="00EA71B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верно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EA71BC" w:rsidRDefault="00EA71BC" w:rsidP="00EA71B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умеет подметить и передать в изображении наиболее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характерное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71BC" w:rsidRDefault="00EA71BC" w:rsidP="00EA71BC">
      <w:pPr>
        <w:pStyle w:val="a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Оценка "4" </w:t>
      </w:r>
    </w:p>
    <w:p w:rsidR="00EA71BC" w:rsidRDefault="00EA71BC" w:rsidP="00EA71B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EA71BC" w:rsidRDefault="00EA71BC" w:rsidP="00EA71B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гармонично согласовывает между собой все компоненты изображения;</w:t>
      </w:r>
    </w:p>
    <w:p w:rsidR="00EA71BC" w:rsidRDefault="00EA71BC" w:rsidP="00EA71B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умеет подметить, но не совсем точно передаёт в изображении наиболее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характерное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71BC" w:rsidRDefault="00EA71BC" w:rsidP="00EA71BC">
      <w:pPr>
        <w:pStyle w:val="a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Оценка "3"</w:t>
      </w:r>
    </w:p>
    <w:p w:rsidR="00EA71BC" w:rsidRDefault="00EA71BC" w:rsidP="00EA71B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учащийся слабо справляется с поставленной целью урока;</w:t>
      </w:r>
    </w:p>
    <w:p w:rsidR="00EA71BC" w:rsidRDefault="00EA71BC" w:rsidP="00EA71B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допускает неточность в изложении изученного материала.</w:t>
      </w:r>
    </w:p>
    <w:p w:rsidR="00EA71BC" w:rsidRDefault="00EA71BC" w:rsidP="00EA71BC">
      <w:pPr>
        <w:pStyle w:val="a3"/>
        <w:ind w:left="28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Оценка "2" </w:t>
      </w:r>
    </w:p>
    <w:p w:rsidR="00EA71BC" w:rsidRDefault="00EA71BC" w:rsidP="00EA71B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учащийся допускает грубые ошибки в ответе;</w:t>
      </w:r>
    </w:p>
    <w:p w:rsidR="00EA71BC" w:rsidRDefault="00EA71BC" w:rsidP="00EA71B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справляется с поставленной целью урока.</w:t>
      </w:r>
    </w:p>
    <w:p w:rsidR="00EA71BC" w:rsidRDefault="00EA71BC" w:rsidP="00EA71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71BC" w:rsidRDefault="00EA71BC" w:rsidP="00EA71BC">
      <w:pPr>
        <w:pStyle w:val="a3"/>
      </w:pPr>
    </w:p>
    <w:p w:rsidR="00EA71BC" w:rsidRDefault="00EA71BC" w:rsidP="00EA71BC">
      <w:pPr>
        <w:pStyle w:val="a3"/>
      </w:pPr>
    </w:p>
    <w:p w:rsidR="00EA71BC" w:rsidRDefault="00EA71BC" w:rsidP="00EA71BC">
      <w:pPr>
        <w:pStyle w:val="a3"/>
      </w:pPr>
    </w:p>
    <w:p w:rsidR="00EA71BC" w:rsidRDefault="00EA71BC" w:rsidP="00EA71B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Региональный компонент</w:t>
      </w:r>
    </w:p>
    <w:p w:rsidR="00EA71BC" w:rsidRDefault="00EA71BC" w:rsidP="00EA71B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уроках изобразительного искусства в 6 классе</w:t>
      </w:r>
    </w:p>
    <w:p w:rsidR="00EA71BC" w:rsidRDefault="00EA71BC" w:rsidP="00EA71BC">
      <w:pPr>
        <w:pStyle w:val="a3"/>
      </w:pPr>
    </w:p>
    <w:tbl>
      <w:tblPr>
        <w:tblW w:w="0" w:type="auto"/>
        <w:tblInd w:w="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275"/>
        <w:gridCol w:w="4253"/>
        <w:gridCol w:w="850"/>
        <w:gridCol w:w="1454"/>
        <w:gridCol w:w="1104"/>
      </w:tblGrid>
      <w:tr w:rsidR="00EA71BC" w:rsidTr="00EA71BC">
        <w:trPr>
          <w:trHeight w:val="1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урока, четверть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Коррек-тировка</w:t>
            </w:r>
            <w:proofErr w:type="spellEnd"/>
            <w:proofErr w:type="gramEnd"/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A71BC" w:rsidTr="00EA71BC">
        <w:trPr>
          <w:trHeight w:val="8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в произведениях живописи. Местные художники (</w:t>
            </w:r>
            <w:proofErr w:type="spellStart"/>
            <w:r>
              <w:rPr>
                <w:sz w:val="24"/>
                <w:szCs w:val="24"/>
              </w:rPr>
              <w:t>Волгодонского</w:t>
            </w:r>
            <w:proofErr w:type="spellEnd"/>
            <w:r>
              <w:rPr>
                <w:sz w:val="24"/>
                <w:szCs w:val="24"/>
              </w:rPr>
              <w:t xml:space="preserve"> района, художник Неумывакин)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11.10.17</w:t>
            </w:r>
          </w:p>
          <w:p w:rsidR="00EA71BC" w:rsidRDefault="00EA71BC">
            <w:pPr>
              <w:pStyle w:val="a3"/>
              <w:spacing w:line="276" w:lineRule="auto"/>
            </w:pPr>
          </w:p>
          <w:p w:rsidR="00EA71BC" w:rsidRDefault="00EA71BC">
            <w:pPr>
              <w:pStyle w:val="a3"/>
              <w:spacing w:line="276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A71BC" w:rsidTr="00EA71B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C" w:rsidRDefault="00EA71B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Выразительные возможности натюрморта. Творчество Неумывакина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A71BC" w:rsidTr="00EA71BC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C" w:rsidRDefault="00EA71B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портретный рисунок. Образ казака и казачки.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A71BC" w:rsidTr="00EA71B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C" w:rsidRDefault="00EA71B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(4)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Пейзаж. Донской край.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rPr>
          <w:szCs w:val="24"/>
        </w:rPr>
      </w:pPr>
    </w:p>
    <w:p w:rsidR="00EA71BC" w:rsidRDefault="00EA71BC" w:rsidP="00EA71B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71BC" w:rsidRDefault="00EA71BC" w:rsidP="00EA71BC">
      <w:pPr>
        <w:pStyle w:val="a3"/>
        <w:jc w:val="center"/>
      </w:pPr>
      <w:r>
        <w:t>Развернутое календарно-тематическое планирование уроков изобразительного искусства  в 6 классе</w:t>
      </w:r>
    </w:p>
    <w:p w:rsidR="00EA71BC" w:rsidRDefault="00EA71BC" w:rsidP="00EA71BC">
      <w:pPr>
        <w:pStyle w:val="a3"/>
        <w:rPr>
          <w:bCs/>
        </w:rPr>
      </w:pPr>
    </w:p>
    <w:tbl>
      <w:tblPr>
        <w:tblW w:w="165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0"/>
        <w:gridCol w:w="248"/>
        <w:gridCol w:w="11667"/>
        <w:gridCol w:w="1414"/>
        <w:gridCol w:w="1705"/>
        <w:gridCol w:w="993"/>
      </w:tblGrid>
      <w:tr w:rsidR="00EA71BC" w:rsidTr="00EA71BC">
        <w:trPr>
          <w:gridAfter w:val="1"/>
          <w:wAfter w:w="993" w:type="dxa"/>
          <w:cantSplit/>
          <w:trHeight w:val="720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Коли-чест-во</w:t>
            </w:r>
            <w:proofErr w:type="spellEnd"/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проведе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EA71BC" w:rsidTr="00EA71BC">
        <w:trPr>
          <w:gridAfter w:val="1"/>
          <w:wAfter w:w="993" w:type="dxa"/>
          <w:cantSplit/>
          <w:trHeight w:val="88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C" w:rsidRDefault="00EA71B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C" w:rsidRDefault="00EA71B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BC" w:rsidRDefault="00EA71B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A71BC" w:rsidTr="00EA71BC">
        <w:trPr>
          <w:trHeight w:val="18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изобразительного искусства (8 часов)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A71BC" w:rsidTr="00EA71BC">
        <w:trPr>
          <w:gridAfter w:val="1"/>
          <w:wAfter w:w="993" w:type="dxa"/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зительное искусство </w:t>
            </w:r>
            <w:r>
              <w:rPr>
                <w:bCs/>
                <w:sz w:val="24"/>
                <w:szCs w:val="24"/>
              </w:rPr>
              <w:t xml:space="preserve">в     </w:t>
            </w:r>
            <w:r>
              <w:rPr>
                <w:sz w:val="24"/>
                <w:szCs w:val="24"/>
              </w:rPr>
              <w:t xml:space="preserve">семье </w:t>
            </w:r>
            <w:r>
              <w:rPr>
                <w:spacing w:val="-3"/>
                <w:sz w:val="24"/>
                <w:szCs w:val="24"/>
              </w:rPr>
              <w:t>пластиче</w:t>
            </w:r>
            <w:r>
              <w:rPr>
                <w:spacing w:val="-4"/>
                <w:sz w:val="24"/>
                <w:szCs w:val="24"/>
              </w:rPr>
              <w:t>ских  ис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кусств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06.09.17</w:t>
            </w:r>
          </w:p>
        </w:tc>
      </w:tr>
      <w:tr w:rsidR="00EA71BC" w:rsidTr="00EA71BC">
        <w:trPr>
          <w:gridAfter w:val="1"/>
          <w:wAfter w:w="993" w:type="dxa"/>
          <w:trHeight w:val="2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 xml:space="preserve">снова  </w:t>
            </w:r>
            <w:r>
              <w:rPr>
                <w:spacing w:val="-2"/>
                <w:sz w:val="24"/>
                <w:szCs w:val="24"/>
              </w:rPr>
              <w:t>изобрази</w:t>
            </w:r>
            <w:r>
              <w:rPr>
                <w:spacing w:val="-2"/>
                <w:sz w:val="24"/>
                <w:szCs w:val="24"/>
              </w:rPr>
              <w:softHyphen/>
              <w:t xml:space="preserve">тельного </w:t>
            </w:r>
            <w:r>
              <w:rPr>
                <w:spacing w:val="-1"/>
                <w:sz w:val="24"/>
                <w:szCs w:val="24"/>
              </w:rPr>
              <w:t>творчест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13.09.17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Пятно как </w:t>
            </w:r>
            <w:r>
              <w:rPr>
                <w:spacing w:val="-1"/>
                <w:sz w:val="24"/>
                <w:szCs w:val="24"/>
              </w:rPr>
              <w:t xml:space="preserve">средство </w:t>
            </w:r>
            <w:r>
              <w:rPr>
                <w:spacing w:val="-2"/>
                <w:sz w:val="24"/>
                <w:szCs w:val="24"/>
              </w:rPr>
              <w:t>выраже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ния. Ком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 xml:space="preserve">позиция </w:t>
            </w:r>
            <w:r>
              <w:rPr>
                <w:spacing w:val="-2"/>
                <w:sz w:val="24"/>
                <w:szCs w:val="24"/>
              </w:rPr>
              <w:t xml:space="preserve">как   ритм </w:t>
            </w:r>
            <w:r>
              <w:rPr>
                <w:sz w:val="24"/>
                <w:szCs w:val="24"/>
              </w:rPr>
              <w:t xml:space="preserve">пятен. </w:t>
            </w: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Линия   </w:t>
            </w:r>
            <w:r>
              <w:rPr>
                <w:spacing w:val="-2"/>
                <w:sz w:val="24"/>
                <w:szCs w:val="24"/>
              </w:rPr>
              <w:t xml:space="preserve">и </w:t>
            </w:r>
            <w:r>
              <w:rPr>
                <w:bCs/>
                <w:sz w:val="24"/>
                <w:szCs w:val="24"/>
              </w:rPr>
              <w:t xml:space="preserve">ее   </w:t>
            </w:r>
            <w:r>
              <w:rPr>
                <w:sz w:val="24"/>
                <w:szCs w:val="24"/>
              </w:rPr>
              <w:t>выра</w:t>
            </w:r>
            <w:r>
              <w:rPr>
                <w:sz w:val="24"/>
                <w:szCs w:val="24"/>
              </w:rPr>
              <w:softHyphen/>
              <w:t>зитель</w:t>
            </w:r>
            <w:r>
              <w:rPr>
                <w:sz w:val="24"/>
                <w:szCs w:val="24"/>
              </w:rPr>
              <w:softHyphen/>
              <w:t>ные   воз</w:t>
            </w:r>
            <w:r>
              <w:rPr>
                <w:spacing w:val="-2"/>
                <w:sz w:val="24"/>
                <w:szCs w:val="24"/>
              </w:rPr>
              <w:t>можности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w w:val="69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20.09.17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Пятно как </w:t>
            </w:r>
            <w:r>
              <w:rPr>
                <w:spacing w:val="-1"/>
                <w:sz w:val="24"/>
                <w:szCs w:val="24"/>
              </w:rPr>
              <w:t xml:space="preserve">средство </w:t>
            </w:r>
            <w:r>
              <w:rPr>
                <w:spacing w:val="-2"/>
                <w:sz w:val="24"/>
                <w:szCs w:val="24"/>
              </w:rPr>
              <w:t>выраже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ния. Ком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 xml:space="preserve">позиция </w:t>
            </w:r>
            <w:r>
              <w:rPr>
                <w:spacing w:val="-2"/>
                <w:sz w:val="24"/>
                <w:szCs w:val="24"/>
              </w:rPr>
              <w:t xml:space="preserve">как   ритм </w:t>
            </w:r>
            <w:r>
              <w:rPr>
                <w:sz w:val="24"/>
                <w:szCs w:val="24"/>
              </w:rPr>
              <w:t>пятен</w:t>
            </w: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27.09.17</w:t>
            </w:r>
          </w:p>
        </w:tc>
      </w:tr>
      <w:tr w:rsidR="00EA71BC" w:rsidTr="00EA71BC">
        <w:trPr>
          <w:gridAfter w:val="1"/>
          <w:wAfter w:w="993" w:type="dxa"/>
          <w:trHeight w:val="4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изобразительного искусства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04.10.17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  в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произведени-ях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живописи</w:t>
            </w: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  <w:t>РК Цвет в произведениях живописи. Местные художники (</w:t>
            </w:r>
            <w:proofErr w:type="spellStart"/>
            <w:r>
              <w:rPr>
                <w:sz w:val="24"/>
                <w:szCs w:val="24"/>
              </w:rPr>
              <w:t>Волгодонского</w:t>
            </w:r>
            <w:proofErr w:type="spellEnd"/>
            <w:r>
              <w:rPr>
                <w:sz w:val="24"/>
                <w:szCs w:val="24"/>
              </w:rPr>
              <w:t xml:space="preserve"> района, художник Неумывакин)</w:t>
            </w: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11.10.17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Объем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ные   изо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бражения </w:t>
            </w:r>
            <w:r>
              <w:rPr>
                <w:sz w:val="24"/>
                <w:szCs w:val="24"/>
              </w:rPr>
              <w:t>в скульп</w:t>
            </w:r>
            <w:r>
              <w:rPr>
                <w:sz w:val="24"/>
                <w:szCs w:val="24"/>
              </w:rPr>
              <w:softHyphen/>
              <w:t>туре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18.10.17</w:t>
            </w:r>
          </w:p>
        </w:tc>
      </w:tr>
      <w:tr w:rsidR="00EA71BC" w:rsidTr="00EA71BC">
        <w:trPr>
          <w:gridAfter w:val="1"/>
          <w:wAfter w:w="993" w:type="dxa"/>
          <w:trHeight w:val="4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 xml:space="preserve">языка </w:t>
            </w:r>
            <w:r>
              <w:rPr>
                <w:spacing w:val="-2"/>
                <w:sz w:val="24"/>
                <w:szCs w:val="24"/>
              </w:rPr>
              <w:t>изобра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жения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25.10.17</w:t>
            </w:r>
          </w:p>
        </w:tc>
      </w:tr>
      <w:tr w:rsidR="00EA71BC" w:rsidTr="00EA71BC">
        <w:trPr>
          <w:trHeight w:val="19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1BC" w:rsidRDefault="00EA71B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наших вещей. Натюрморт (7 часов)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A71BC" w:rsidTr="00EA71BC">
        <w:trPr>
          <w:gridAfter w:val="1"/>
          <w:wAfter w:w="993" w:type="dxa"/>
          <w:trHeight w:val="5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Художественное познание: Реаль</w:t>
            </w:r>
            <w:r>
              <w:rPr>
                <w:spacing w:val="-2"/>
                <w:sz w:val="24"/>
                <w:szCs w:val="24"/>
              </w:rPr>
              <w:softHyphen/>
              <w:t xml:space="preserve">ность и </w:t>
            </w:r>
            <w:r>
              <w:rPr>
                <w:spacing w:val="-3"/>
                <w:sz w:val="24"/>
                <w:szCs w:val="24"/>
              </w:rPr>
              <w:t xml:space="preserve">фантазия </w:t>
            </w:r>
            <w:r>
              <w:rPr>
                <w:spacing w:val="-4"/>
                <w:sz w:val="24"/>
                <w:szCs w:val="24"/>
              </w:rPr>
              <w:t>в творче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стве ху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дожника</w:t>
            </w:r>
          </w:p>
          <w:p w:rsidR="00EA71BC" w:rsidRDefault="00EA71BC">
            <w:pPr>
              <w:pStyle w:val="a3"/>
              <w:spacing w:line="276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08.11.17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Изобра</w:t>
            </w:r>
            <w:r>
              <w:rPr>
                <w:spacing w:val="-2"/>
                <w:sz w:val="24"/>
                <w:szCs w:val="24"/>
              </w:rPr>
              <w:softHyphen/>
              <w:t xml:space="preserve">жение </w:t>
            </w:r>
            <w:r>
              <w:rPr>
                <w:spacing w:val="-4"/>
                <w:sz w:val="24"/>
                <w:szCs w:val="24"/>
              </w:rPr>
              <w:t>предмет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ного ми</w:t>
            </w:r>
            <w:r>
              <w:rPr>
                <w:spacing w:val="-2"/>
                <w:sz w:val="24"/>
                <w:szCs w:val="24"/>
              </w:rPr>
              <w:softHyphen/>
              <w:t>ра: на</w:t>
            </w:r>
            <w:r>
              <w:rPr>
                <w:spacing w:val="-3"/>
                <w:sz w:val="24"/>
                <w:szCs w:val="24"/>
              </w:rPr>
              <w:t>тюрморт</w:t>
            </w: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15.11.17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формы, Много</w:t>
            </w:r>
            <w:r>
              <w:rPr>
                <w:sz w:val="24"/>
                <w:szCs w:val="24"/>
              </w:rPr>
              <w:softHyphen/>
              <w:t xml:space="preserve">образие </w:t>
            </w:r>
            <w:r>
              <w:rPr>
                <w:spacing w:val="-1"/>
                <w:sz w:val="24"/>
                <w:szCs w:val="24"/>
              </w:rPr>
              <w:t xml:space="preserve">форм  </w:t>
            </w:r>
            <w:r>
              <w:rPr>
                <w:bCs/>
                <w:spacing w:val="-1"/>
                <w:sz w:val="24"/>
                <w:szCs w:val="24"/>
              </w:rPr>
              <w:t>ок</w:t>
            </w:r>
            <w:r>
              <w:rPr>
                <w:bCs/>
                <w:spacing w:val="-1"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t>ружаю</w:t>
            </w:r>
            <w:r>
              <w:rPr>
                <w:bCs/>
                <w:spacing w:val="-3"/>
                <w:sz w:val="24"/>
                <w:szCs w:val="24"/>
              </w:rPr>
              <w:t>щего  ми</w:t>
            </w:r>
            <w:r>
              <w:rPr>
                <w:bCs/>
                <w:sz w:val="24"/>
                <w:szCs w:val="24"/>
              </w:rPr>
              <w:t>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22.11.17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</w:t>
            </w:r>
            <w:r>
              <w:rPr>
                <w:bCs/>
                <w:sz w:val="24"/>
                <w:szCs w:val="24"/>
              </w:rPr>
              <w:softHyphen/>
              <w:t xml:space="preserve">жение </w:t>
            </w:r>
            <w:r>
              <w:rPr>
                <w:bCs/>
                <w:spacing w:val="-5"/>
                <w:sz w:val="24"/>
                <w:szCs w:val="24"/>
              </w:rPr>
              <w:t xml:space="preserve">объёма </w:t>
            </w:r>
            <w:r>
              <w:rPr>
                <w:spacing w:val="-5"/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</w:rPr>
              <w:t>плоско</w:t>
            </w:r>
            <w:r>
              <w:rPr>
                <w:bCs/>
                <w:sz w:val="24"/>
                <w:szCs w:val="24"/>
              </w:rPr>
              <w:softHyphen/>
              <w:t xml:space="preserve">сти и </w:t>
            </w:r>
            <w:r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softHyphen/>
              <w:t xml:space="preserve">нейная </w:t>
            </w:r>
            <w:r>
              <w:rPr>
                <w:spacing w:val="-2"/>
                <w:sz w:val="24"/>
                <w:szCs w:val="24"/>
              </w:rPr>
              <w:t>перспек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тива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29.11.17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ние.   Свет </w:t>
            </w:r>
            <w:r>
              <w:rPr>
                <w:bCs/>
                <w:sz w:val="24"/>
                <w:szCs w:val="24"/>
              </w:rPr>
              <w:t>и тень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06.12.17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Натюр</w:t>
            </w:r>
            <w:r>
              <w:rPr>
                <w:bCs/>
                <w:spacing w:val="-1"/>
                <w:sz w:val="24"/>
                <w:szCs w:val="24"/>
              </w:rPr>
              <w:t>мо</w:t>
            </w:r>
            <w:proofErr w:type="gramStart"/>
            <w:r>
              <w:rPr>
                <w:bCs/>
                <w:spacing w:val="-1"/>
                <w:sz w:val="24"/>
                <w:szCs w:val="24"/>
              </w:rPr>
              <w:t xml:space="preserve">рт </w:t>
            </w:r>
            <w:r>
              <w:rPr>
                <w:spacing w:val="-1"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гр</w:t>
            </w:r>
            <w:proofErr w:type="gramEnd"/>
            <w:r>
              <w:rPr>
                <w:bCs/>
                <w:sz w:val="24"/>
                <w:szCs w:val="24"/>
              </w:rPr>
              <w:t>афике.</w:t>
            </w:r>
            <w:r>
              <w:rPr>
                <w:sz w:val="24"/>
                <w:szCs w:val="24"/>
              </w:rPr>
              <w:t xml:space="preserve"> Цвет      в натюр</w:t>
            </w:r>
            <w:r>
              <w:rPr>
                <w:sz w:val="24"/>
                <w:szCs w:val="24"/>
              </w:rPr>
              <w:softHyphen/>
              <w:t>морте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13.12.17</w:t>
            </w:r>
          </w:p>
        </w:tc>
      </w:tr>
      <w:tr w:rsidR="00EA71BC" w:rsidTr="00EA71BC">
        <w:trPr>
          <w:gridAfter w:val="1"/>
          <w:wAfter w:w="993" w:type="dxa"/>
          <w:trHeight w:val="2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</w:t>
            </w:r>
            <w:r>
              <w:rPr>
                <w:sz w:val="24"/>
                <w:szCs w:val="24"/>
              </w:rPr>
              <w:softHyphen/>
              <w:t>тельные возмож</w:t>
            </w:r>
            <w:r>
              <w:rPr>
                <w:sz w:val="24"/>
                <w:szCs w:val="24"/>
              </w:rPr>
              <w:softHyphen/>
              <w:t>ности на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тюрморта</w:t>
            </w: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 Выразительные возможности натюрморта. Творчество Неумывакина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20.12.17</w:t>
            </w:r>
          </w:p>
        </w:tc>
      </w:tr>
      <w:tr w:rsidR="00EA71BC" w:rsidTr="00EA71BC">
        <w:trPr>
          <w:gridAfter w:val="1"/>
          <w:wAfter w:w="993" w:type="dxa"/>
          <w:trHeight w:val="31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Вглядываясь в человека. Портрет (11 часов)</w:t>
            </w:r>
          </w:p>
        </w:tc>
      </w:tr>
      <w:tr w:rsidR="00EA71BC" w:rsidTr="00EA71BC">
        <w:trPr>
          <w:gridAfter w:val="1"/>
          <w:wAfter w:w="993" w:type="dxa"/>
          <w:trHeight w:val="347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че</w:t>
            </w:r>
            <w:r>
              <w:rPr>
                <w:sz w:val="24"/>
                <w:szCs w:val="24"/>
              </w:rPr>
              <w:softHyphen/>
              <w:t xml:space="preserve">ловека  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 xml:space="preserve">лавная </w:t>
            </w:r>
            <w:r>
              <w:rPr>
                <w:spacing w:val="-1"/>
                <w:sz w:val="24"/>
                <w:szCs w:val="24"/>
              </w:rPr>
              <w:t>тема    ис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кусства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27.12.17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</w:t>
            </w:r>
            <w:r>
              <w:rPr>
                <w:sz w:val="24"/>
                <w:szCs w:val="24"/>
              </w:rPr>
              <w:softHyphen/>
              <w:t xml:space="preserve">рукция Головы </w:t>
            </w:r>
            <w:r>
              <w:rPr>
                <w:spacing w:val="-1"/>
                <w:sz w:val="24"/>
                <w:szCs w:val="24"/>
              </w:rPr>
              <w:t xml:space="preserve">человека </w:t>
            </w:r>
            <w:r>
              <w:rPr>
                <w:sz w:val="24"/>
                <w:szCs w:val="24"/>
              </w:rPr>
              <w:t>и её про</w:t>
            </w:r>
            <w:r>
              <w:rPr>
                <w:sz w:val="24"/>
                <w:szCs w:val="24"/>
              </w:rPr>
              <w:softHyphen/>
              <w:t>порции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17.01.18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Изображение головы человека в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пространст-ве</w:t>
            </w:r>
            <w:proofErr w:type="spellEnd"/>
            <w:proofErr w:type="gram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24.01.18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</w:t>
            </w:r>
            <w:r>
              <w:rPr>
                <w:spacing w:val="-2"/>
                <w:sz w:val="24"/>
                <w:szCs w:val="24"/>
              </w:rPr>
              <w:t>20.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Графический портретный рисунок и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выразитель-ность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образа человека. </w:t>
            </w:r>
          </w:p>
          <w:p w:rsidR="00EA71BC" w:rsidRDefault="00EA71BC">
            <w:pPr>
              <w:pStyle w:val="a3"/>
              <w:spacing w:line="276" w:lineRule="auto"/>
            </w:pPr>
            <w:r>
              <w:t>РК</w:t>
            </w:r>
            <w:r>
              <w:rPr>
                <w:sz w:val="24"/>
                <w:szCs w:val="24"/>
              </w:rPr>
              <w:t xml:space="preserve"> Графический портретный рисунок. Образ казака и казачки.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31.01.18</w:t>
            </w: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07.02.18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Портрет в</w:t>
            </w:r>
            <w:r>
              <w:rPr>
                <w:sz w:val="24"/>
                <w:szCs w:val="24"/>
              </w:rPr>
              <w:t xml:space="preserve">  скульп</w:t>
            </w:r>
            <w:r>
              <w:rPr>
                <w:sz w:val="24"/>
                <w:szCs w:val="24"/>
              </w:rPr>
              <w:softHyphen/>
              <w:t>туре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14.02.18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Сатири</w:t>
            </w:r>
            <w:r>
              <w:rPr>
                <w:sz w:val="24"/>
                <w:szCs w:val="24"/>
              </w:rPr>
              <w:softHyphen/>
              <w:t xml:space="preserve">ческие образы </w:t>
            </w:r>
            <w:r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21.02.18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23.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Образные </w:t>
            </w:r>
            <w:r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softHyphen/>
              <w:t>ности ос</w:t>
            </w:r>
            <w:r>
              <w:rPr>
                <w:sz w:val="24"/>
                <w:szCs w:val="24"/>
              </w:rPr>
              <w:softHyphen/>
              <w:t>вещения в портре</w:t>
            </w:r>
            <w:r>
              <w:rPr>
                <w:sz w:val="24"/>
                <w:szCs w:val="24"/>
              </w:rPr>
              <w:softHyphen/>
              <w:t>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28.02.18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Портрет в </w:t>
            </w:r>
            <w:r>
              <w:rPr>
                <w:spacing w:val="-4"/>
                <w:sz w:val="24"/>
                <w:szCs w:val="24"/>
              </w:rPr>
              <w:t>живописи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07.03.18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цве</w:t>
            </w:r>
            <w:r>
              <w:rPr>
                <w:sz w:val="24"/>
                <w:szCs w:val="24"/>
              </w:rPr>
              <w:softHyphen/>
              <w:t>та в порт</w:t>
            </w:r>
            <w:r>
              <w:rPr>
                <w:sz w:val="24"/>
                <w:szCs w:val="24"/>
              </w:rPr>
              <w:softHyphen/>
              <w:t>рете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14.03.18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Великие </w:t>
            </w:r>
            <w:r>
              <w:rPr>
                <w:spacing w:val="-4"/>
                <w:sz w:val="24"/>
                <w:szCs w:val="24"/>
              </w:rPr>
              <w:t>портрет</w:t>
            </w:r>
            <w:r>
              <w:rPr>
                <w:bCs/>
                <w:sz w:val="24"/>
                <w:szCs w:val="24"/>
              </w:rPr>
              <w:t>исты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21.03.18</w:t>
            </w:r>
          </w:p>
        </w:tc>
      </w:tr>
      <w:tr w:rsidR="00EA71BC" w:rsidTr="00EA71BC">
        <w:trPr>
          <w:gridAfter w:val="1"/>
          <w:wAfter w:w="993" w:type="dxa"/>
          <w:trHeight w:val="25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и </w:t>
            </w:r>
            <w:r>
              <w:rPr>
                <w:bCs/>
                <w:sz w:val="24"/>
                <w:szCs w:val="24"/>
              </w:rPr>
              <w:t xml:space="preserve">пространство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 xml:space="preserve">изобразительном </w:t>
            </w:r>
            <w:r>
              <w:rPr>
                <w:sz w:val="24"/>
                <w:szCs w:val="24"/>
              </w:rPr>
              <w:t xml:space="preserve">искусстве </w:t>
            </w:r>
            <w:r>
              <w:rPr>
                <w:bCs/>
                <w:sz w:val="24"/>
                <w:szCs w:val="24"/>
              </w:rPr>
              <w:t xml:space="preserve">(8 </w:t>
            </w:r>
            <w:r>
              <w:rPr>
                <w:sz w:val="24"/>
                <w:szCs w:val="24"/>
              </w:rPr>
              <w:t>часов)</w:t>
            </w:r>
          </w:p>
        </w:tc>
      </w:tr>
      <w:tr w:rsidR="00EA71BC" w:rsidTr="00EA71BC">
        <w:trPr>
          <w:gridAfter w:val="1"/>
          <w:wAfter w:w="993" w:type="dxa"/>
          <w:trHeight w:val="201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Жанры   в </w:t>
            </w:r>
            <w:r>
              <w:rPr>
                <w:spacing w:val="-1"/>
                <w:sz w:val="24"/>
                <w:szCs w:val="24"/>
              </w:rPr>
              <w:t>изобрази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тельном </w:t>
            </w:r>
            <w:r>
              <w:rPr>
                <w:spacing w:val="-2"/>
                <w:sz w:val="24"/>
                <w:szCs w:val="24"/>
              </w:rPr>
              <w:t>искусстве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04.04.18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пространства.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11.04.18</w:t>
            </w:r>
          </w:p>
        </w:tc>
      </w:tr>
      <w:tr w:rsidR="00EA71BC" w:rsidTr="00EA71BC">
        <w:trPr>
          <w:gridAfter w:val="1"/>
          <w:wAfter w:w="993" w:type="dxa"/>
          <w:trHeight w:val="323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линейной и воздушной перспективы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18.04.18</w:t>
            </w:r>
          </w:p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25.04.18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Вырази</w:t>
            </w:r>
            <w:r>
              <w:rPr>
                <w:bCs/>
                <w:sz w:val="24"/>
                <w:szCs w:val="24"/>
              </w:rPr>
              <w:softHyphen/>
              <w:t>тельные возмож</w:t>
            </w:r>
            <w:r>
              <w:rPr>
                <w:bCs/>
                <w:sz w:val="24"/>
                <w:szCs w:val="24"/>
              </w:rPr>
              <w:softHyphen/>
              <w:t xml:space="preserve">ности </w:t>
            </w:r>
            <w:r>
              <w:rPr>
                <w:bCs/>
                <w:spacing w:val="-5"/>
                <w:sz w:val="24"/>
                <w:szCs w:val="24"/>
              </w:rPr>
              <w:t>изобрази</w:t>
            </w:r>
            <w:r>
              <w:rPr>
                <w:bCs/>
                <w:spacing w:val="-5"/>
                <w:sz w:val="24"/>
                <w:szCs w:val="24"/>
              </w:rPr>
              <w:softHyphen/>
            </w:r>
            <w:r>
              <w:rPr>
                <w:bCs/>
                <w:spacing w:val="-8"/>
                <w:sz w:val="24"/>
                <w:szCs w:val="24"/>
              </w:rPr>
              <w:t xml:space="preserve">тельного </w:t>
            </w:r>
            <w:r>
              <w:rPr>
                <w:bCs/>
                <w:sz w:val="24"/>
                <w:szCs w:val="24"/>
              </w:rPr>
              <w:t>искусст</w:t>
            </w:r>
            <w:r>
              <w:rPr>
                <w:bCs/>
                <w:sz w:val="24"/>
                <w:szCs w:val="24"/>
              </w:rPr>
              <w:softHyphen/>
            </w:r>
            <w:r>
              <w:rPr>
                <w:bCs/>
                <w:spacing w:val="-5"/>
                <w:sz w:val="24"/>
                <w:szCs w:val="24"/>
              </w:rPr>
              <w:t xml:space="preserve">ва.   Язык </w:t>
            </w:r>
            <w:r>
              <w:rPr>
                <w:bCs/>
                <w:sz w:val="24"/>
                <w:szCs w:val="24"/>
              </w:rPr>
              <w:t>и смысл. РК</w:t>
            </w:r>
            <w:r>
              <w:rPr>
                <w:sz w:val="24"/>
                <w:szCs w:val="24"/>
              </w:rPr>
              <w:t xml:space="preserve"> Пейзаж. Донской край.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16.05.18</w:t>
            </w:r>
          </w:p>
        </w:tc>
      </w:tr>
      <w:tr w:rsidR="00EA71BC" w:rsidTr="00EA71BC">
        <w:trPr>
          <w:gridAfter w:val="1"/>
          <w:wAfter w:w="993" w:type="dxa"/>
          <w:trHeight w:val="27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</w:t>
            </w:r>
            <w:r>
              <w:rPr>
                <w:bCs/>
                <w:sz w:val="24"/>
                <w:szCs w:val="24"/>
              </w:rPr>
              <w:softHyphen/>
            </w:r>
            <w:r>
              <w:rPr>
                <w:bCs/>
                <w:spacing w:val="-1"/>
                <w:sz w:val="24"/>
                <w:szCs w:val="24"/>
              </w:rPr>
              <w:t>ской пей</w:t>
            </w:r>
            <w:r>
              <w:rPr>
                <w:bCs/>
                <w:spacing w:val="-1"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t>заж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C" w:rsidRDefault="00EA71BC">
            <w:pPr>
              <w:pStyle w:val="a3"/>
              <w:spacing w:line="276" w:lineRule="auto"/>
            </w:pPr>
            <w:r>
              <w:t>23.05.18</w:t>
            </w:r>
          </w:p>
          <w:p w:rsidR="00EA71BC" w:rsidRDefault="00EA71BC">
            <w:pPr>
              <w:pStyle w:val="a3"/>
              <w:spacing w:line="276" w:lineRule="auto"/>
            </w:pPr>
            <w:r>
              <w:t>30.05.18</w:t>
            </w:r>
          </w:p>
        </w:tc>
      </w:tr>
    </w:tbl>
    <w:p w:rsidR="00EA71BC" w:rsidRDefault="00EA71BC" w:rsidP="00EA71B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  <w:sectPr w:rsidR="00EA71BC">
          <w:pgSz w:w="16838" w:h="11906" w:orient="landscape"/>
          <w:pgMar w:top="709" w:right="567" w:bottom="1418" w:left="992" w:header="709" w:footer="709" w:gutter="0"/>
          <w:cols w:space="720"/>
        </w:sectPr>
      </w:pPr>
    </w:p>
    <w:p w:rsidR="00EA71BC" w:rsidRDefault="00EA71BC" w:rsidP="00EA71BC">
      <w:pPr>
        <w:pStyle w:val="a3"/>
      </w:pPr>
    </w:p>
    <w:p w:rsidR="00E03130" w:rsidRDefault="00E03130"/>
    <w:sectPr w:rsidR="00E03130" w:rsidSect="00EA7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992"/>
    <w:multiLevelType w:val="hybridMultilevel"/>
    <w:tmpl w:val="B21EDD24"/>
    <w:lvl w:ilvl="0" w:tplc="6C6E3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125CB"/>
    <w:multiLevelType w:val="hybridMultilevel"/>
    <w:tmpl w:val="83446B7E"/>
    <w:lvl w:ilvl="0" w:tplc="4E662EE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Calibr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5D79"/>
    <w:multiLevelType w:val="hybridMultilevel"/>
    <w:tmpl w:val="8120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907D3"/>
    <w:multiLevelType w:val="hybridMultilevel"/>
    <w:tmpl w:val="90EE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C0707"/>
    <w:multiLevelType w:val="hybridMultilevel"/>
    <w:tmpl w:val="A214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B0D0D"/>
    <w:multiLevelType w:val="hybridMultilevel"/>
    <w:tmpl w:val="52EC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B1A99"/>
    <w:multiLevelType w:val="hybridMultilevel"/>
    <w:tmpl w:val="0FE2C136"/>
    <w:lvl w:ilvl="0" w:tplc="B232970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F1122"/>
    <w:multiLevelType w:val="hybridMultilevel"/>
    <w:tmpl w:val="96C6A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567BC"/>
    <w:multiLevelType w:val="hybridMultilevel"/>
    <w:tmpl w:val="CC1CD4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1BC"/>
    <w:rsid w:val="002D4E11"/>
    <w:rsid w:val="004F66D4"/>
    <w:rsid w:val="00872915"/>
    <w:rsid w:val="0093130F"/>
    <w:rsid w:val="00C27FB5"/>
    <w:rsid w:val="00D44409"/>
    <w:rsid w:val="00E03130"/>
    <w:rsid w:val="00EA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1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A71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EA71BC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3652</Words>
  <Characters>20820</Characters>
  <Application>Microsoft Office Word</Application>
  <DocSecurity>0</DocSecurity>
  <Lines>173</Lines>
  <Paragraphs>48</Paragraphs>
  <ScaleCrop>false</ScaleCrop>
  <Company/>
  <LinksUpToDate>false</LinksUpToDate>
  <CharactersWithSpaces>24424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2017-12-11T05:55:00Z</dcterms:created>
  <dcterms:modified xsi:type="dcterms:W3CDTF">2017-12-25T10:10:00Z</dcterms:modified>
</cp:coreProperties>
</file>