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43AC" w:rsidRPr="004F5686" w:rsidRDefault="004F5686" w:rsidP="004F5686">
      <w:pPr>
        <w:tabs>
          <w:tab w:val="left" w:pos="3090"/>
          <w:tab w:val="center" w:pos="7285"/>
        </w:tabs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9320530" cy="6229490"/>
            <wp:effectExtent l="19050" t="0" r="0" b="0"/>
            <wp:docPr id="19" name="Рисунок 19" descr="C:\Users\Ирина\Desktop\програм\9алг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Ирина\Desktop\програм\9алг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0530" cy="6229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lastRenderedPageBreak/>
        <w:t xml:space="preserve"> </w:t>
      </w:r>
      <w:r w:rsidR="003343AC">
        <w:rPr>
          <w:b/>
          <w:iCs/>
          <w:sz w:val="28"/>
          <w:szCs w:val="28"/>
        </w:rPr>
        <w:t>Пояснительная записка</w:t>
      </w:r>
    </w:p>
    <w:p w:rsidR="003343AC" w:rsidRDefault="003343AC" w:rsidP="003343AC">
      <w:pPr>
        <w:pStyle w:val="af8"/>
        <w:spacing w:before="120" w:after="60"/>
        <w:ind w:firstLine="360"/>
        <w:jc w:val="center"/>
        <w:rPr>
          <w:b/>
        </w:rPr>
      </w:pPr>
      <w:r>
        <w:rPr>
          <w:b/>
          <w:iCs/>
        </w:rPr>
        <w:t xml:space="preserve"> </w:t>
      </w:r>
      <w:r>
        <w:rPr>
          <w:b/>
        </w:rPr>
        <w:t>Рабочая программа учебного предмета «алгебра» для 9 класса разработана на основе:</w:t>
      </w:r>
    </w:p>
    <w:p w:rsidR="009173FC" w:rsidRDefault="009173FC" w:rsidP="009173FC">
      <w:pPr>
        <w:jc w:val="both"/>
      </w:pPr>
      <w:r>
        <w:t xml:space="preserve">- Федеральный закон «Об образовании в Российской Федерации» от 29.12.2012г №273 – ФЗ; </w:t>
      </w:r>
    </w:p>
    <w:p w:rsidR="009173FC" w:rsidRDefault="009173FC" w:rsidP="009173FC">
      <w:pPr>
        <w:jc w:val="both"/>
      </w:pPr>
      <w:r>
        <w:t>- Письмо Министерства образования и науки РФ от 28.10 2015 № 08-1786 «О рабочих программах учебных предметов»;</w:t>
      </w:r>
    </w:p>
    <w:p w:rsidR="009173FC" w:rsidRDefault="009173FC" w:rsidP="009173FC">
      <w:pPr>
        <w:jc w:val="both"/>
      </w:pPr>
      <w:r>
        <w:t>- Приказ Министерства образования и науки Российской Федерации (Минобрнауки России) от 4 октября 2010 г. N 986 "Об утверждении федеральных требований к образовательным учреждениям в части минимальной оснащенности учебного процесса и оборудования учебных помещений";</w:t>
      </w:r>
    </w:p>
    <w:p w:rsidR="009173FC" w:rsidRDefault="009173FC" w:rsidP="009173FC">
      <w:pPr>
        <w:jc w:val="both"/>
      </w:pPr>
      <w:r>
        <w:t>- Приказ Минобрнауки России от 31марта 2014 года № 253 «Об утверждении федеральных перечней учебников, рекомендованных (допущенных) к использованию в образовательном процессе в образовательных учреждениях, реализующих образовательные программы общего образования и имеющих государственную аккредитацию»;</w:t>
      </w:r>
    </w:p>
    <w:p w:rsidR="009173FC" w:rsidRDefault="009173FC" w:rsidP="009173FC">
      <w:pPr>
        <w:jc w:val="both"/>
        <w:rPr>
          <w:bCs/>
        </w:rPr>
      </w:pPr>
      <w:r>
        <w:rPr>
          <w:bCs/>
          <w:color w:val="333333"/>
        </w:rPr>
        <w:t xml:space="preserve"> </w:t>
      </w:r>
      <w:r>
        <w:rPr>
          <w:bCs/>
        </w:rPr>
        <w:t>- Приказ Минобрнауки России от 05.07.2017 N 629 "О внесении изменений в федеральный перечень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</w:t>
      </w:r>
      <w:r>
        <w:rPr>
          <w:bCs/>
          <w:shd w:val="clear" w:color="auto" w:fill="EFEFF7"/>
        </w:rPr>
        <w:t xml:space="preserve"> </w:t>
      </w:r>
      <w:r>
        <w:rPr>
          <w:bCs/>
        </w:rPr>
        <w:t>общего образования, утвержденный приказом Министерства образования и науки Российской Федерации от 31 марта 2014 г. N 253";</w:t>
      </w:r>
    </w:p>
    <w:p w:rsidR="009173FC" w:rsidRDefault="009173FC" w:rsidP="009173FC">
      <w:pPr>
        <w:pStyle w:val="a8"/>
        <w:jc w:val="both"/>
        <w:rPr>
          <w:rFonts w:eastAsia="PMingLiU"/>
        </w:rPr>
      </w:pPr>
      <w:r>
        <w:t>- Постановление Главного государственного санитарного врача РФ «Об утверждении СанПиН 2.4.2.2821-10 Санитарно-эпидемиологические требования к условиям и организации обучения в общеобразовательных учреждениях» от 29.12.2010 г. № 189 (зарегистрировано в Минюст России 03.03.2011, регистрационный номер 19993);</w:t>
      </w:r>
    </w:p>
    <w:p w:rsidR="009173FC" w:rsidRDefault="009173FC" w:rsidP="009173FC">
      <w:pPr>
        <w:pStyle w:val="a8"/>
        <w:jc w:val="both"/>
      </w:pPr>
      <w:r>
        <w:t xml:space="preserve">- Постановление Главного государственного санитарного врача РФ от 3 апреля </w:t>
      </w:r>
      <w:smartTag w:uri="urn:schemas-microsoft-com:office:smarttags" w:element="metricconverter">
        <w:smartTagPr>
          <w:attr w:name="ProductID" w:val="2003 г"/>
        </w:smartTagPr>
        <w:r>
          <w:t>2003 г</w:t>
        </w:r>
      </w:smartTag>
      <w:r>
        <w:t>. № 27 «О введении в действие санитарно-эпидемиологических правил и нормативов СанПиН 2.4.4.1251-03. Санитарно-эпидемиологические требования к условиям и организации обучения в учреждениях дополнительного образования детей»;</w:t>
      </w:r>
    </w:p>
    <w:p w:rsidR="009173FC" w:rsidRDefault="009173FC" w:rsidP="009173FC">
      <w:pPr>
        <w:jc w:val="both"/>
      </w:pPr>
      <w:r>
        <w:rPr>
          <w:rFonts w:eastAsia="Calibri"/>
          <w:lang w:eastAsia="en-US"/>
        </w:rPr>
        <w:t>-Федеральный базисный учебный план для образовательных учреждений РФ, реализующих программы общего образования, утвержденного приказом Минобразования России №1312 от 09.03.2004 г.;</w:t>
      </w:r>
    </w:p>
    <w:p w:rsidR="009173FC" w:rsidRDefault="009173FC" w:rsidP="009173FC">
      <w:pPr>
        <w:jc w:val="both"/>
      </w:pPr>
      <w:r>
        <w:t>- Письмо Минобразования Ростовской области от 25.04.2018 №24/4.1-5705 «Примерный недельный учебный план общеобразовательных организаций Ростовской области на уровне основного общего образования  в рамках федерального государственного образовательного стандарта (5-8), на уровне основного общего образования в рамках реализации БУП-2004 (9 класс);</w:t>
      </w:r>
    </w:p>
    <w:p w:rsidR="009173FC" w:rsidRDefault="009173FC" w:rsidP="009173FC">
      <w:pPr>
        <w:jc w:val="both"/>
        <w:rPr>
          <w:rFonts w:eastAsia="PMingLiU"/>
          <w:color w:val="000000"/>
          <w:spacing w:val="-3"/>
        </w:rPr>
      </w:pPr>
      <w:r>
        <w:rPr>
          <w:b/>
          <w:spacing w:val="-1"/>
        </w:rPr>
        <w:t xml:space="preserve">- </w:t>
      </w:r>
      <w:r>
        <w:rPr>
          <w:spacing w:val="-1"/>
        </w:rPr>
        <w:t>Примерная</w:t>
      </w:r>
      <w:r>
        <w:rPr>
          <w:color w:val="000000"/>
          <w:spacing w:val="-1"/>
        </w:rPr>
        <w:t xml:space="preserve"> основная образовательная программа основного</w:t>
      </w:r>
      <w:r>
        <w:rPr>
          <w:color w:val="000000"/>
          <w:spacing w:val="-3"/>
        </w:rPr>
        <w:t xml:space="preserve"> общего образования (одобрена федеральным учебно-методическим объединением по общему образованию, протокол заседания от 08.04.2015 № 1/15);</w:t>
      </w:r>
    </w:p>
    <w:p w:rsidR="009173FC" w:rsidRDefault="009173FC" w:rsidP="009173FC">
      <w:pPr>
        <w:jc w:val="both"/>
        <w:rPr>
          <w:bCs/>
          <w:lang w:eastAsia="en-US"/>
        </w:rPr>
      </w:pPr>
      <w:r>
        <w:rPr>
          <w:rFonts w:eastAsia="Calibri"/>
          <w:lang w:eastAsia="en-US"/>
        </w:rPr>
        <w:t>-</w:t>
      </w:r>
      <w:r>
        <w:rPr>
          <w:bCs/>
          <w:lang w:eastAsia="en-US"/>
        </w:rPr>
        <w:t xml:space="preserve"> Учебный план МБОУ: Мичуринская ООШ на 2018-2019 учебный год;</w:t>
      </w:r>
    </w:p>
    <w:p w:rsidR="009173FC" w:rsidRDefault="009173FC" w:rsidP="009173FC">
      <w:pPr>
        <w:suppressAutoHyphens/>
        <w:jc w:val="both"/>
      </w:pPr>
      <w:r>
        <w:lastRenderedPageBreak/>
        <w:t>- Основная образовательная программа основного общего образования МБОУ: Мичуринская ООШ на 2018-2019 учебный год,  утвержденной приказом директора школы №104 от 31.08.2018год;</w:t>
      </w:r>
    </w:p>
    <w:p w:rsidR="009173FC" w:rsidRDefault="009173FC" w:rsidP="009173FC">
      <w:pPr>
        <w:jc w:val="both"/>
      </w:pPr>
      <w:r>
        <w:t>- Устав школы (п.3) МБОУ: Мичуринская  ООШ приказ №65 от 21.02.2017;</w:t>
      </w:r>
    </w:p>
    <w:p w:rsidR="009173FC" w:rsidRDefault="009173FC" w:rsidP="009173FC">
      <w:pPr>
        <w:jc w:val="both"/>
      </w:pPr>
      <w:r>
        <w:t>- Приложение 5.7 к Приказу №104 от 01.08.16г «О рабочих программах, учебных курсах, предметах, дисциплин»;</w:t>
      </w:r>
    </w:p>
    <w:p w:rsidR="009173FC" w:rsidRDefault="009173FC" w:rsidP="009173FC">
      <w:pPr>
        <w:jc w:val="both"/>
        <w:rPr>
          <w:rFonts w:eastAsia="PMingLiU"/>
        </w:rPr>
      </w:pPr>
      <w:r>
        <w:t xml:space="preserve">- Учебно-методического комплекса УМК; </w:t>
      </w:r>
    </w:p>
    <w:p w:rsidR="009173FC" w:rsidRDefault="009173FC" w:rsidP="009173FC">
      <w:pPr>
        <w:jc w:val="both"/>
      </w:pPr>
      <w:r>
        <w:t>-Положение МБОУ: Мичуринская ООШ приказ №193 от 30.12.2013 «О разработке и утверждении рабочих программ по учебным курсам и предметам.</w:t>
      </w:r>
    </w:p>
    <w:p w:rsidR="009C493A" w:rsidRPr="009173FC" w:rsidRDefault="0062547C" w:rsidP="009C493A">
      <w:pPr>
        <w:widowControl w:val="0"/>
        <w:jc w:val="both"/>
        <w:rPr>
          <w:color w:val="0D0D0D" w:themeColor="text1" w:themeTint="F2"/>
        </w:rPr>
      </w:pPr>
      <w:r w:rsidRPr="0001709D">
        <w:rPr>
          <w:color w:val="595959" w:themeColor="text1" w:themeTint="A6"/>
        </w:rPr>
        <w:t xml:space="preserve"> </w:t>
      </w:r>
      <w:r w:rsidR="009C493A" w:rsidRPr="009173FC">
        <w:rPr>
          <w:color w:val="0D0D0D" w:themeColor="text1" w:themeTint="F2"/>
        </w:rPr>
        <w:t xml:space="preserve">Рабочая программа по алгебре для 9 класса составлена на основе Фундаментального ядра содержания общего образования и Требований к результатам освоения основной общеобразовательной программы основного общего образования, представленных в Федеральном государственном образовательном стандарте общего образования. В ней также учитываются основные идеи и положения Программы развития и формирования универсальных учебных действий для основного общего образования. </w:t>
      </w:r>
    </w:p>
    <w:p w:rsidR="00B2716C" w:rsidRPr="009173FC" w:rsidRDefault="00B2716C" w:rsidP="00B2716C">
      <w:pPr>
        <w:pStyle w:val="a4"/>
        <w:tabs>
          <w:tab w:val="left" w:pos="993"/>
        </w:tabs>
        <w:ind w:left="0"/>
        <w:jc w:val="both"/>
        <w:rPr>
          <w:rFonts w:cs="Times New Roman"/>
          <w:color w:val="0D0D0D" w:themeColor="text1" w:themeTint="F2"/>
        </w:rPr>
      </w:pPr>
      <w:r w:rsidRPr="009173FC">
        <w:rPr>
          <w:rFonts w:cs="Times New Roman"/>
          <w:color w:val="0D0D0D" w:themeColor="text1" w:themeTint="F2"/>
          <w:lang w:val="ru-RU"/>
        </w:rPr>
        <w:t xml:space="preserve">   </w:t>
      </w:r>
      <w:r w:rsidRPr="009173FC">
        <w:rPr>
          <w:rFonts w:cs="Times New Roman"/>
          <w:color w:val="0D0D0D" w:themeColor="text1" w:themeTint="F2"/>
        </w:rPr>
        <w:t xml:space="preserve">Рабочая  программа  учебного курса «Алгебра»  для </w:t>
      </w:r>
      <w:r w:rsidRPr="009173FC">
        <w:rPr>
          <w:rFonts w:cs="Times New Roman"/>
          <w:color w:val="0D0D0D" w:themeColor="text1" w:themeTint="F2"/>
          <w:lang w:val="ru-RU"/>
        </w:rPr>
        <w:t>9</w:t>
      </w:r>
      <w:r w:rsidRPr="009173FC">
        <w:rPr>
          <w:rFonts w:cs="Times New Roman"/>
          <w:color w:val="0D0D0D" w:themeColor="text1" w:themeTint="F2"/>
        </w:rPr>
        <w:t xml:space="preserve"> класса  разработана  на основе федерального компонента государственного образовательного стандарта основного общего образования по математике</w:t>
      </w:r>
      <w:r w:rsidRPr="009173FC">
        <w:rPr>
          <w:rFonts w:cs="Times New Roman"/>
          <w:color w:val="0D0D0D" w:themeColor="text1" w:themeTint="F2"/>
          <w:lang w:val="ru-RU"/>
        </w:rPr>
        <w:t xml:space="preserve">, </w:t>
      </w:r>
      <w:r w:rsidRPr="009173FC">
        <w:rPr>
          <w:rFonts w:cs="Times New Roman"/>
          <w:color w:val="0D0D0D" w:themeColor="text1" w:themeTint="F2"/>
        </w:rPr>
        <w:t>«Обязательного минимума содержания основного  общего  образования по  математике»</w:t>
      </w:r>
      <w:r w:rsidRPr="009173FC">
        <w:rPr>
          <w:rFonts w:cs="Times New Roman"/>
          <w:bCs/>
          <w:iCs/>
          <w:color w:val="0D0D0D" w:themeColor="text1" w:themeTint="F2"/>
        </w:rPr>
        <w:t xml:space="preserve"> </w:t>
      </w:r>
      <w:r w:rsidRPr="009173FC">
        <w:rPr>
          <w:rFonts w:cs="Times New Roman"/>
          <w:color w:val="0D0D0D" w:themeColor="text1" w:themeTint="F2"/>
        </w:rPr>
        <w:t xml:space="preserve"> и авторской программы по алгебре Ю. Н. Макарычева,  входящей в сборник  рабочих  программ «Программы общеобразовательных учреждений: Алгебра, 7</w:t>
      </w:r>
      <w:r w:rsidRPr="009173FC">
        <w:rPr>
          <w:rFonts w:cs="Times New Roman"/>
          <w:color w:val="0D0D0D" w:themeColor="text1" w:themeTint="F2"/>
          <w:lang w:val="ru-RU"/>
        </w:rPr>
        <w:t xml:space="preserve"> </w:t>
      </w:r>
      <w:r w:rsidRPr="009173FC">
        <w:rPr>
          <w:rFonts w:cs="Times New Roman"/>
          <w:color w:val="0D0D0D" w:themeColor="text1" w:themeTint="F2"/>
        </w:rPr>
        <w:t>-</w:t>
      </w:r>
      <w:r w:rsidRPr="009173FC">
        <w:rPr>
          <w:rFonts w:cs="Times New Roman"/>
          <w:color w:val="0D0D0D" w:themeColor="text1" w:themeTint="F2"/>
          <w:lang w:val="ru-RU"/>
        </w:rPr>
        <w:t xml:space="preserve"> </w:t>
      </w:r>
      <w:r w:rsidRPr="009173FC">
        <w:rPr>
          <w:rFonts w:cs="Times New Roman"/>
          <w:color w:val="0D0D0D" w:themeColor="text1" w:themeTint="F2"/>
        </w:rPr>
        <w:t>9 классы», составитель: Т.А. Бурмистрова «Программы общеобразовательных учреждений: Алгебра , 7-9 классы».- М. Просвещение, 20</w:t>
      </w:r>
      <w:r w:rsidRPr="009173FC">
        <w:rPr>
          <w:rFonts w:cs="Times New Roman"/>
          <w:color w:val="0D0D0D" w:themeColor="text1" w:themeTint="F2"/>
          <w:lang w:val="ru-RU"/>
        </w:rPr>
        <w:t>11год</w:t>
      </w:r>
      <w:r w:rsidRPr="009173FC">
        <w:rPr>
          <w:rFonts w:cs="Times New Roman"/>
          <w:color w:val="0D0D0D" w:themeColor="text1" w:themeTint="F2"/>
        </w:rPr>
        <w:t xml:space="preserve">. </w:t>
      </w:r>
      <w:r w:rsidRPr="009173FC">
        <w:rPr>
          <w:rStyle w:val="apple-style-span"/>
          <w:rFonts w:cs="Times New Roman"/>
          <w:color w:val="0D0D0D" w:themeColor="text1" w:themeTint="F2"/>
        </w:rPr>
        <w:t xml:space="preserve">Планирование ориентировано на учебник «Алгебра </w:t>
      </w:r>
      <w:r w:rsidRPr="009173FC">
        <w:rPr>
          <w:rStyle w:val="apple-style-span"/>
          <w:rFonts w:cs="Times New Roman"/>
          <w:color w:val="0D0D0D" w:themeColor="text1" w:themeTint="F2"/>
          <w:lang w:val="ru-RU"/>
        </w:rPr>
        <w:t>9</w:t>
      </w:r>
      <w:r w:rsidRPr="009173FC">
        <w:rPr>
          <w:rStyle w:val="apple-style-span"/>
          <w:rFonts w:cs="Times New Roman"/>
          <w:color w:val="0D0D0D" w:themeColor="text1" w:themeTint="F2"/>
        </w:rPr>
        <w:t xml:space="preserve"> класс» под редакцией С.А.</w:t>
      </w:r>
      <w:r w:rsidRPr="009173FC">
        <w:rPr>
          <w:rStyle w:val="apple-style-span"/>
          <w:rFonts w:cs="Times New Roman"/>
          <w:color w:val="0D0D0D" w:themeColor="text1" w:themeTint="F2"/>
          <w:lang w:val="ru-RU"/>
        </w:rPr>
        <w:t xml:space="preserve"> </w:t>
      </w:r>
      <w:r w:rsidRPr="009173FC">
        <w:rPr>
          <w:rStyle w:val="apple-style-span"/>
          <w:rFonts w:cs="Times New Roman"/>
          <w:color w:val="0D0D0D" w:themeColor="text1" w:themeTint="F2"/>
        </w:rPr>
        <w:t>Теляковского, авторы: Ю.Н.</w:t>
      </w:r>
      <w:r w:rsidRPr="009173FC">
        <w:rPr>
          <w:rStyle w:val="apple-style-span"/>
          <w:rFonts w:cs="Times New Roman"/>
          <w:color w:val="0D0D0D" w:themeColor="text1" w:themeTint="F2"/>
          <w:lang w:val="ru-RU"/>
        </w:rPr>
        <w:t xml:space="preserve"> </w:t>
      </w:r>
      <w:r w:rsidRPr="009173FC">
        <w:rPr>
          <w:rStyle w:val="apple-style-span"/>
          <w:rFonts w:cs="Times New Roman"/>
          <w:color w:val="0D0D0D" w:themeColor="text1" w:themeTint="F2"/>
        </w:rPr>
        <w:t>Макарычев, Н.Г.</w:t>
      </w:r>
      <w:r w:rsidRPr="009173FC">
        <w:rPr>
          <w:rStyle w:val="apple-style-span"/>
          <w:rFonts w:cs="Times New Roman"/>
          <w:color w:val="0D0D0D" w:themeColor="text1" w:themeTint="F2"/>
          <w:lang w:val="ru-RU"/>
        </w:rPr>
        <w:t xml:space="preserve"> </w:t>
      </w:r>
      <w:r w:rsidRPr="009173FC">
        <w:rPr>
          <w:rStyle w:val="apple-style-span"/>
          <w:rFonts w:cs="Times New Roman"/>
          <w:color w:val="0D0D0D" w:themeColor="text1" w:themeTint="F2"/>
        </w:rPr>
        <w:t>Миндюк, К.И.</w:t>
      </w:r>
      <w:r w:rsidRPr="009173FC">
        <w:rPr>
          <w:rStyle w:val="apple-style-span"/>
          <w:rFonts w:cs="Times New Roman"/>
          <w:color w:val="0D0D0D" w:themeColor="text1" w:themeTint="F2"/>
          <w:lang w:val="ru-RU"/>
        </w:rPr>
        <w:t xml:space="preserve"> </w:t>
      </w:r>
      <w:r w:rsidRPr="009173FC">
        <w:rPr>
          <w:rStyle w:val="apple-style-span"/>
          <w:rFonts w:cs="Times New Roman"/>
          <w:color w:val="0D0D0D" w:themeColor="text1" w:themeTint="F2"/>
        </w:rPr>
        <w:t>Нешков, С.Б.</w:t>
      </w:r>
      <w:r w:rsidRPr="009173FC">
        <w:rPr>
          <w:rStyle w:val="apple-style-span"/>
          <w:rFonts w:cs="Times New Roman"/>
          <w:color w:val="0D0D0D" w:themeColor="text1" w:themeTint="F2"/>
          <w:lang w:val="ru-RU"/>
        </w:rPr>
        <w:t xml:space="preserve"> </w:t>
      </w:r>
      <w:r w:rsidRPr="009173FC">
        <w:rPr>
          <w:rStyle w:val="apple-style-span"/>
          <w:rFonts w:cs="Times New Roman"/>
          <w:color w:val="0D0D0D" w:themeColor="text1" w:themeTint="F2"/>
        </w:rPr>
        <w:t xml:space="preserve">Суворова, </w:t>
      </w:r>
      <w:r w:rsidRPr="009173FC">
        <w:rPr>
          <w:rFonts w:cs="Times New Roman"/>
          <w:color w:val="0D0D0D" w:themeColor="text1" w:themeTint="F2"/>
        </w:rPr>
        <w:t>Издательство: М, «Просвещение»,</w:t>
      </w:r>
      <w:r w:rsidRPr="009173FC">
        <w:rPr>
          <w:rFonts w:cs="Times New Roman"/>
          <w:color w:val="0D0D0D" w:themeColor="text1" w:themeTint="F2"/>
          <w:lang w:val="ru-RU"/>
        </w:rPr>
        <w:t xml:space="preserve"> </w:t>
      </w:r>
      <w:r w:rsidRPr="009173FC">
        <w:rPr>
          <w:rFonts w:cs="Times New Roman"/>
          <w:color w:val="0D0D0D" w:themeColor="text1" w:themeTint="F2"/>
        </w:rPr>
        <w:t>201</w:t>
      </w:r>
      <w:r w:rsidRPr="009173FC">
        <w:rPr>
          <w:rFonts w:cs="Times New Roman"/>
          <w:color w:val="0D0D0D" w:themeColor="text1" w:themeTint="F2"/>
          <w:lang w:val="ru-RU"/>
        </w:rPr>
        <w:t>2</w:t>
      </w:r>
      <w:r w:rsidRPr="009173FC">
        <w:rPr>
          <w:rFonts w:cs="Times New Roman"/>
          <w:color w:val="0D0D0D" w:themeColor="text1" w:themeTint="F2"/>
        </w:rPr>
        <w:t xml:space="preserve"> год.</w:t>
      </w:r>
    </w:p>
    <w:p w:rsidR="009C493A" w:rsidRPr="009173FC" w:rsidRDefault="00B2716C" w:rsidP="009C493A">
      <w:pPr>
        <w:jc w:val="both"/>
        <w:rPr>
          <w:color w:val="0D0D0D" w:themeColor="text1" w:themeTint="F2"/>
        </w:rPr>
      </w:pPr>
      <w:r w:rsidRPr="009173FC">
        <w:rPr>
          <w:color w:val="0D0D0D" w:themeColor="text1" w:themeTint="F2"/>
        </w:rPr>
        <w:t xml:space="preserve">   </w:t>
      </w:r>
      <w:r w:rsidR="009C493A" w:rsidRPr="009173FC">
        <w:rPr>
          <w:color w:val="0D0D0D" w:themeColor="text1" w:themeTint="F2"/>
        </w:rPr>
        <w:t>Содержание программы направлено на освоение учащимися знаний, умений и навыков на базовом уровне, что соответствует Образовательной программе школы. Она включает все темы, предусмотренные федеральным компонентом государственного образовательного стандарта основного общего образования по математике.</w:t>
      </w:r>
    </w:p>
    <w:p w:rsidR="009C493A" w:rsidRPr="009173FC" w:rsidRDefault="009C493A" w:rsidP="009C493A">
      <w:pPr>
        <w:jc w:val="both"/>
        <w:rPr>
          <w:color w:val="0D0D0D" w:themeColor="text1" w:themeTint="F2"/>
        </w:rPr>
      </w:pPr>
      <w:r w:rsidRPr="009173FC">
        <w:rPr>
          <w:color w:val="0D0D0D" w:themeColor="text1" w:themeTint="F2"/>
        </w:rPr>
        <w:t xml:space="preserve">   Сознательное овладение учащимися системой алгебраических знаний и умений необходимо в повседневной жизни для изучения смежных дисциплин и продолжения образования. </w:t>
      </w:r>
    </w:p>
    <w:p w:rsidR="009C493A" w:rsidRPr="009173FC" w:rsidRDefault="009C493A" w:rsidP="009C493A">
      <w:pPr>
        <w:jc w:val="both"/>
        <w:rPr>
          <w:color w:val="0D0D0D" w:themeColor="text1" w:themeTint="F2"/>
        </w:rPr>
      </w:pPr>
      <w:r w:rsidRPr="009173FC">
        <w:rPr>
          <w:color w:val="0D0D0D" w:themeColor="text1" w:themeTint="F2"/>
        </w:rPr>
        <w:t xml:space="preserve">    </w:t>
      </w:r>
      <w:r w:rsidRPr="009173FC">
        <w:rPr>
          <w:b/>
          <w:color w:val="0D0D0D" w:themeColor="text1" w:themeTint="F2"/>
        </w:rPr>
        <w:t>Практическая значимость</w:t>
      </w:r>
      <w:r w:rsidRPr="009173FC">
        <w:rPr>
          <w:color w:val="0D0D0D" w:themeColor="text1" w:themeTint="F2"/>
        </w:rPr>
        <w:t xml:space="preserve"> школьного курса алгебры обусловлена тем, что объектом изучения служат количественные отношения действительно мира. Математическая подготовка необходима для понимания принципов устройства и использования современной техники, восприятия научных и технических понятий и идей. Математика – язык науки и техники. С её помощью моделируются и изучаются явления и процессы, происходящие в природе.</w:t>
      </w:r>
    </w:p>
    <w:p w:rsidR="009C493A" w:rsidRPr="009173FC" w:rsidRDefault="009C493A" w:rsidP="009C493A">
      <w:pPr>
        <w:jc w:val="both"/>
        <w:rPr>
          <w:color w:val="0D0D0D" w:themeColor="text1" w:themeTint="F2"/>
        </w:rPr>
      </w:pPr>
      <w:r w:rsidRPr="009173FC">
        <w:rPr>
          <w:color w:val="0D0D0D" w:themeColor="text1" w:themeTint="F2"/>
        </w:rPr>
        <w:t xml:space="preserve">   Алгебра является одним из опорных предметов основной школы: она обеспечивает изучение других дисциплин. В первую очередь это относится к предметам естественно – научного цикла, в частности к физике. Развитие логического мышления учащихся при обучении </w:t>
      </w:r>
      <w:r w:rsidR="00B0240A" w:rsidRPr="009173FC">
        <w:rPr>
          <w:color w:val="0D0D0D" w:themeColor="text1" w:themeTint="F2"/>
        </w:rPr>
        <w:t xml:space="preserve">алгебре </w:t>
      </w:r>
      <w:r w:rsidRPr="009173FC">
        <w:rPr>
          <w:color w:val="0D0D0D" w:themeColor="text1" w:themeTint="F2"/>
        </w:rPr>
        <w:t>способствует усвоению предметов гуманитарного цикла. Практические умения и навыки арифметического характера необходимы для трудовой и профессиональной подготовки школьников.</w:t>
      </w:r>
    </w:p>
    <w:p w:rsidR="009C493A" w:rsidRPr="009173FC" w:rsidRDefault="009C493A" w:rsidP="009C493A">
      <w:pPr>
        <w:jc w:val="both"/>
        <w:rPr>
          <w:color w:val="0D0D0D" w:themeColor="text1" w:themeTint="F2"/>
        </w:rPr>
      </w:pPr>
      <w:r w:rsidRPr="009173FC">
        <w:rPr>
          <w:color w:val="0D0D0D" w:themeColor="text1" w:themeTint="F2"/>
        </w:rPr>
        <w:t xml:space="preserve">    Развитие у учащихся правильных представлений о сущности и происхождении арифметических абстракций, о соотношении реального и идеального, о характере отражения математической наукой явлений и процессов реального мира, о месте арифметики в системе наук и роли </w:t>
      </w:r>
      <w:r w:rsidRPr="009173FC">
        <w:rPr>
          <w:color w:val="0D0D0D" w:themeColor="text1" w:themeTint="F2"/>
        </w:rPr>
        <w:lastRenderedPageBreak/>
        <w:t>математического моделирования в научном познании и в практике, способствует формированию научного мировоззрения учащихся, а также формированию качеств мышления, необходимых для адаптации в современном информационном обществе.</w:t>
      </w:r>
    </w:p>
    <w:p w:rsidR="009C493A" w:rsidRPr="009173FC" w:rsidRDefault="009C493A" w:rsidP="009C493A">
      <w:pPr>
        <w:jc w:val="both"/>
        <w:rPr>
          <w:color w:val="0D0D0D" w:themeColor="text1" w:themeTint="F2"/>
        </w:rPr>
      </w:pPr>
      <w:r w:rsidRPr="009173FC">
        <w:rPr>
          <w:color w:val="0D0D0D" w:themeColor="text1" w:themeTint="F2"/>
        </w:rPr>
        <w:t xml:space="preserve">  Требуя от учащихся умственных и волевых усилий, концентрации внимания, активности воображения, арифметика развивает нравственные черты личности (настойчивость, целеустремлённость, творческую активность, самостоятельность, ответственность, трудолюбие, дисциплину и критичность мышления) и умение аргументировано отстаивать свои взгляды и убеждения, а также способность принимать самостоятельные решения. Активное использование и решение текстовых задач на всех этапах учебного процесса развивают творческие способности школьников.</w:t>
      </w:r>
    </w:p>
    <w:p w:rsidR="009C493A" w:rsidRPr="009173FC" w:rsidRDefault="009C493A" w:rsidP="009C493A">
      <w:pPr>
        <w:jc w:val="both"/>
        <w:rPr>
          <w:color w:val="0D0D0D" w:themeColor="text1" w:themeTint="F2"/>
        </w:rPr>
      </w:pPr>
      <w:r w:rsidRPr="009173FC">
        <w:rPr>
          <w:color w:val="0D0D0D" w:themeColor="text1" w:themeTint="F2"/>
        </w:rPr>
        <w:t xml:space="preserve">   Изучение алгебры, функций, вероятности и статистики существенно расширяет кругозор учащихся, знакомя их с индукцией и дедукцией, обобщением и конкретизацией, анализом и синтезом, классификацией и систематизацией, абстрагированием, аналогией. Активное использование задач на всех этапах учебного процесса развивает творческие способности школьников.</w:t>
      </w:r>
    </w:p>
    <w:p w:rsidR="009C493A" w:rsidRPr="009173FC" w:rsidRDefault="00B0240A" w:rsidP="009C493A">
      <w:pPr>
        <w:jc w:val="both"/>
        <w:rPr>
          <w:color w:val="0D0D0D" w:themeColor="text1" w:themeTint="F2"/>
        </w:rPr>
      </w:pPr>
      <w:r w:rsidRPr="009173FC">
        <w:rPr>
          <w:color w:val="0D0D0D" w:themeColor="text1" w:themeTint="F2"/>
        </w:rPr>
        <w:t xml:space="preserve">   Изучение алгебры в 9</w:t>
      </w:r>
      <w:r w:rsidR="009C493A" w:rsidRPr="009173FC">
        <w:rPr>
          <w:color w:val="0D0D0D" w:themeColor="text1" w:themeTint="F2"/>
        </w:rPr>
        <w:t xml:space="preserve"> классе позволяет формировать умения и навыки умственного труда: планирование своей работы, поиск рациональных путей её выполнения, критическую оценку результатов. В процессе изучения математики школьники учатся излагать свои мысли ясно и исчерпывающе, лаконично и ёмко, приобретают навыки чёткого, аккуратного и грамотно выполнения математических записей.</w:t>
      </w:r>
    </w:p>
    <w:p w:rsidR="00ED0F76" w:rsidRPr="009173FC" w:rsidRDefault="009C493A" w:rsidP="00ED0F76">
      <w:pPr>
        <w:jc w:val="both"/>
        <w:rPr>
          <w:color w:val="0D0D0D" w:themeColor="text1" w:themeTint="F2"/>
        </w:rPr>
      </w:pPr>
      <w:r w:rsidRPr="009173FC">
        <w:rPr>
          <w:color w:val="0D0D0D" w:themeColor="text1" w:themeTint="F2"/>
        </w:rPr>
        <w:t xml:space="preserve">   Важнейшей задачей школьного курса алгебры является развитие логического мышления учащихся. Сами объекты математических умозаключений и принятые в алгебре правила их конструирования способствуют формированию умений обосновывать и доказывать суждения, приводить чёткие определения, развивают логическую интуицию, кратко и наглядно раскрывают механизм логических построений и учат их применению. Тем самым алгебра занимает одно из ведущих мест в формировании научно – теоретического мышления школьников. Раскрывая внутреннюю гармонию математики, формируя понимание красоты и изящества математических рассуждений, алгебра вносит значительный вклад в эстетическое воспитание учащихся.</w:t>
      </w:r>
    </w:p>
    <w:p w:rsidR="00EA7941" w:rsidRPr="009173FC" w:rsidRDefault="00EA7941" w:rsidP="00EA7941">
      <w:pPr>
        <w:widowControl w:val="0"/>
        <w:jc w:val="both"/>
        <w:rPr>
          <w:b/>
          <w:color w:val="0D0D0D" w:themeColor="text1" w:themeTint="F2"/>
          <w:u w:val="single"/>
        </w:rPr>
      </w:pPr>
      <w:r w:rsidRPr="009173FC">
        <w:rPr>
          <w:color w:val="0D0D0D" w:themeColor="text1" w:themeTint="F2"/>
        </w:rPr>
        <w:t xml:space="preserve">Изучение алгебры в 9 классе направлено на достижение следующих </w:t>
      </w:r>
      <w:r w:rsidRPr="009173FC">
        <w:rPr>
          <w:b/>
          <w:color w:val="0D0D0D" w:themeColor="text1" w:themeTint="F2"/>
          <w:u w:val="single"/>
        </w:rPr>
        <w:t xml:space="preserve">целей: </w:t>
      </w:r>
    </w:p>
    <w:p w:rsidR="00ED0F76" w:rsidRPr="009173FC" w:rsidRDefault="00ED0F76" w:rsidP="00ED0F76">
      <w:pPr>
        <w:jc w:val="both"/>
        <w:rPr>
          <w:bCs/>
          <w:color w:val="0D0D0D" w:themeColor="text1" w:themeTint="F2"/>
        </w:rPr>
      </w:pPr>
      <w:r w:rsidRPr="009173FC">
        <w:rPr>
          <w:b/>
          <w:bCs/>
          <w:color w:val="0D0D0D" w:themeColor="text1" w:themeTint="F2"/>
        </w:rPr>
        <w:t>- овладение</w:t>
      </w:r>
      <w:r w:rsidRPr="009173FC">
        <w:rPr>
          <w:bCs/>
          <w:color w:val="0D0D0D" w:themeColor="text1" w:themeTint="F2"/>
        </w:rPr>
        <w:t xml:space="preserve"> системой математических знаний и умений, необходимых для применения в практической деятельности, изучения смежных дисциплин, продолжения образования;</w:t>
      </w:r>
    </w:p>
    <w:p w:rsidR="00ED0F76" w:rsidRPr="009173FC" w:rsidRDefault="00ED0F76" w:rsidP="00ED0F76">
      <w:pPr>
        <w:jc w:val="both"/>
        <w:rPr>
          <w:bCs/>
          <w:color w:val="0D0D0D" w:themeColor="text1" w:themeTint="F2"/>
        </w:rPr>
      </w:pPr>
      <w:r w:rsidRPr="009173FC">
        <w:rPr>
          <w:b/>
          <w:bCs/>
          <w:color w:val="0D0D0D" w:themeColor="text1" w:themeTint="F2"/>
        </w:rPr>
        <w:t xml:space="preserve">- интеллектуальное развитие, </w:t>
      </w:r>
      <w:r w:rsidRPr="009173FC">
        <w:rPr>
          <w:bCs/>
          <w:color w:val="0D0D0D" w:themeColor="text1" w:themeTint="F2"/>
        </w:rPr>
        <w:t>формирование качеств личности, необходимых человеку для полноценной жизни в современном обществе: ясность и точность мысли, критичность мышления, интуиция, логическое мышление, элементы алгоритмической культуры, пространственных представлений, способность к преодолению трудностей;</w:t>
      </w:r>
    </w:p>
    <w:p w:rsidR="00ED0F76" w:rsidRPr="009173FC" w:rsidRDefault="00ED0F76" w:rsidP="00ED0F76">
      <w:pPr>
        <w:jc w:val="both"/>
        <w:rPr>
          <w:bCs/>
          <w:color w:val="0D0D0D" w:themeColor="text1" w:themeTint="F2"/>
        </w:rPr>
      </w:pPr>
      <w:r w:rsidRPr="009173FC">
        <w:rPr>
          <w:b/>
          <w:bCs/>
          <w:color w:val="0D0D0D" w:themeColor="text1" w:themeTint="F2"/>
        </w:rPr>
        <w:t>- формирование представлений</w:t>
      </w:r>
      <w:r w:rsidRPr="009173FC">
        <w:rPr>
          <w:bCs/>
          <w:color w:val="0D0D0D" w:themeColor="text1" w:themeTint="F2"/>
        </w:rPr>
        <w:t xml:space="preserve"> об идеях и методах математики как универсального языка науки и техники, средства моделирования явлений и процессов;</w:t>
      </w:r>
    </w:p>
    <w:p w:rsidR="00ED0F76" w:rsidRPr="009173FC" w:rsidRDefault="00ED0F76" w:rsidP="00ED0F76">
      <w:pPr>
        <w:jc w:val="both"/>
        <w:rPr>
          <w:color w:val="0D0D0D" w:themeColor="text1" w:themeTint="F2"/>
        </w:rPr>
      </w:pPr>
      <w:r w:rsidRPr="009173FC">
        <w:rPr>
          <w:b/>
          <w:bCs/>
          <w:color w:val="0D0D0D" w:themeColor="text1" w:themeTint="F2"/>
        </w:rPr>
        <w:t>- воспитание</w:t>
      </w:r>
      <w:r w:rsidRPr="009173FC">
        <w:rPr>
          <w:bCs/>
          <w:color w:val="0D0D0D" w:themeColor="text1" w:themeTint="F2"/>
        </w:rPr>
        <w:t xml:space="preserve"> культуры личности, отношения к математике как к части общечеловеческой культуры, понимание значимости математики для научно-технического прогресса;</w:t>
      </w:r>
    </w:p>
    <w:p w:rsidR="00ED0F76" w:rsidRPr="009173FC" w:rsidRDefault="00ED0F76" w:rsidP="00ED0F76">
      <w:pPr>
        <w:jc w:val="both"/>
        <w:rPr>
          <w:color w:val="0D0D0D" w:themeColor="text1" w:themeTint="F2"/>
        </w:rPr>
      </w:pPr>
      <w:r w:rsidRPr="009173FC">
        <w:rPr>
          <w:b/>
          <w:color w:val="0D0D0D" w:themeColor="text1" w:themeTint="F2"/>
        </w:rPr>
        <w:t>- развитие</w:t>
      </w:r>
      <w:r w:rsidRPr="009173FC">
        <w:rPr>
          <w:color w:val="0D0D0D" w:themeColor="text1" w:themeTint="F2"/>
        </w:rPr>
        <w:t xml:space="preserve"> вычислительных и формально-оперативных алгебраических умений до уровня, позволяющего уверенно использовать их при решении задач математики и смежных предметов (физика, химия, основы информатики и вычислительной техники), усвоение аппарата </w:t>
      </w:r>
      <w:r w:rsidRPr="009173FC">
        <w:rPr>
          <w:color w:val="0D0D0D" w:themeColor="text1" w:themeTint="F2"/>
        </w:rPr>
        <w:lastRenderedPageBreak/>
        <w:t>уравнений и неравенств как основного средства математического моделирования прикладных задач, осуществление функциональной подготовки школьников. В ходе изучения курса обучающиеся овладевают приёмами вычислений на калькуляторе.</w:t>
      </w:r>
    </w:p>
    <w:p w:rsidR="00ED0F76" w:rsidRPr="009173FC" w:rsidRDefault="00ED0F76" w:rsidP="00ED0F76">
      <w:pPr>
        <w:widowControl w:val="0"/>
        <w:jc w:val="both"/>
        <w:rPr>
          <w:color w:val="0D0D0D" w:themeColor="text1" w:themeTint="F2"/>
        </w:rPr>
      </w:pPr>
      <w:r w:rsidRPr="009173FC">
        <w:rPr>
          <w:color w:val="0D0D0D" w:themeColor="text1" w:themeTint="F2"/>
        </w:rPr>
        <w:t xml:space="preserve">     В курсе алгебры можно выделить следующие основные содержательные линии: арифметика; алгебра; функции; вероятность и статистика.</w:t>
      </w:r>
    </w:p>
    <w:p w:rsidR="00ED0F76" w:rsidRPr="009173FC" w:rsidRDefault="00ED0F76" w:rsidP="00ED0F76">
      <w:pPr>
        <w:widowControl w:val="0"/>
        <w:jc w:val="both"/>
        <w:rPr>
          <w:b/>
          <w:color w:val="0D0D0D" w:themeColor="text1" w:themeTint="F2"/>
          <w:u w:val="single"/>
        </w:rPr>
      </w:pPr>
      <w:r w:rsidRPr="009173FC">
        <w:rPr>
          <w:color w:val="0D0D0D" w:themeColor="text1" w:themeTint="F2"/>
        </w:rPr>
        <w:t xml:space="preserve">В рамках указанных содержательных линий решаются следующие </w:t>
      </w:r>
      <w:r w:rsidRPr="009173FC">
        <w:rPr>
          <w:b/>
          <w:color w:val="0D0D0D" w:themeColor="text1" w:themeTint="F2"/>
          <w:u w:val="single"/>
        </w:rPr>
        <w:t>задачи:</w:t>
      </w:r>
    </w:p>
    <w:p w:rsidR="00ED0F76" w:rsidRPr="009173FC" w:rsidRDefault="00ED0F76" w:rsidP="00ED0F76">
      <w:pPr>
        <w:shd w:val="clear" w:color="auto" w:fill="FFFFFF"/>
        <w:autoSpaceDE w:val="0"/>
        <w:autoSpaceDN w:val="0"/>
        <w:adjustRightInd w:val="0"/>
        <w:jc w:val="both"/>
        <w:rPr>
          <w:color w:val="0D0D0D" w:themeColor="text1" w:themeTint="F2"/>
        </w:rPr>
      </w:pPr>
      <w:r w:rsidRPr="009173FC">
        <w:rPr>
          <w:b/>
          <w:color w:val="0D0D0D" w:themeColor="text1" w:themeTint="F2"/>
        </w:rPr>
        <w:t xml:space="preserve">- развитие </w:t>
      </w:r>
      <w:r w:rsidRPr="009173FC">
        <w:rPr>
          <w:color w:val="0D0D0D" w:themeColor="text1" w:themeTint="F2"/>
        </w:rPr>
        <w:t>представления о числе и роли вычислений в человеческой практике;</w:t>
      </w:r>
    </w:p>
    <w:p w:rsidR="00ED0F76" w:rsidRPr="009173FC" w:rsidRDefault="00ED0F76" w:rsidP="00ED0F76">
      <w:pPr>
        <w:shd w:val="clear" w:color="auto" w:fill="FFFFFF"/>
        <w:autoSpaceDE w:val="0"/>
        <w:autoSpaceDN w:val="0"/>
        <w:adjustRightInd w:val="0"/>
        <w:jc w:val="both"/>
        <w:rPr>
          <w:color w:val="0D0D0D" w:themeColor="text1" w:themeTint="F2"/>
        </w:rPr>
      </w:pPr>
      <w:r w:rsidRPr="009173FC">
        <w:rPr>
          <w:color w:val="0D0D0D" w:themeColor="text1" w:themeTint="F2"/>
        </w:rPr>
        <w:t xml:space="preserve">- </w:t>
      </w:r>
      <w:r w:rsidRPr="009173FC">
        <w:rPr>
          <w:b/>
          <w:color w:val="0D0D0D" w:themeColor="text1" w:themeTint="F2"/>
        </w:rPr>
        <w:t>формирование</w:t>
      </w:r>
      <w:r w:rsidRPr="009173FC">
        <w:rPr>
          <w:color w:val="0D0D0D" w:themeColor="text1" w:themeTint="F2"/>
        </w:rPr>
        <w:t xml:space="preserve"> практических навыков выполнения устных, письменных, инструментальных вычислений, развитие вычислительной культуры;</w:t>
      </w:r>
    </w:p>
    <w:p w:rsidR="00ED0F76" w:rsidRPr="009173FC" w:rsidRDefault="00ED0F76" w:rsidP="00ED0F76">
      <w:pPr>
        <w:shd w:val="clear" w:color="auto" w:fill="FFFFFF"/>
        <w:autoSpaceDE w:val="0"/>
        <w:autoSpaceDN w:val="0"/>
        <w:adjustRightInd w:val="0"/>
        <w:jc w:val="both"/>
        <w:rPr>
          <w:color w:val="0D0D0D" w:themeColor="text1" w:themeTint="F2"/>
        </w:rPr>
      </w:pPr>
      <w:r w:rsidRPr="009173FC">
        <w:rPr>
          <w:b/>
          <w:color w:val="0D0D0D" w:themeColor="text1" w:themeTint="F2"/>
        </w:rPr>
        <w:t>- овладение</w:t>
      </w:r>
      <w:r w:rsidRPr="009173FC">
        <w:rPr>
          <w:color w:val="0D0D0D" w:themeColor="text1" w:themeTint="F2"/>
        </w:rPr>
        <w:t xml:space="preserve"> символическим языком алгебры, выработка формально-оперативные алгебраических умений и применение их к решению математических и нематематических задач;</w:t>
      </w:r>
    </w:p>
    <w:p w:rsidR="00ED0F76" w:rsidRPr="009173FC" w:rsidRDefault="00ED0F76" w:rsidP="00ED0F76">
      <w:pPr>
        <w:shd w:val="clear" w:color="auto" w:fill="FFFFFF"/>
        <w:autoSpaceDE w:val="0"/>
        <w:autoSpaceDN w:val="0"/>
        <w:adjustRightInd w:val="0"/>
        <w:jc w:val="both"/>
        <w:rPr>
          <w:color w:val="0D0D0D" w:themeColor="text1" w:themeTint="F2"/>
        </w:rPr>
      </w:pPr>
      <w:r w:rsidRPr="009173FC">
        <w:rPr>
          <w:b/>
          <w:color w:val="0D0D0D" w:themeColor="text1" w:themeTint="F2"/>
        </w:rPr>
        <w:t>- изучение</w:t>
      </w:r>
      <w:r w:rsidRPr="009173FC">
        <w:rPr>
          <w:color w:val="0D0D0D" w:themeColor="text1" w:themeTint="F2"/>
        </w:rPr>
        <w:t xml:space="preserve"> свойств и графиков элементарных функций, научиться использовать функционально-графические представления для описания и анализа реальных зависимостей;</w:t>
      </w:r>
    </w:p>
    <w:p w:rsidR="00ED0F76" w:rsidRPr="009173FC" w:rsidRDefault="00ED0F76" w:rsidP="00ED0F76">
      <w:pPr>
        <w:shd w:val="clear" w:color="auto" w:fill="FFFFFF"/>
        <w:autoSpaceDE w:val="0"/>
        <w:autoSpaceDN w:val="0"/>
        <w:adjustRightInd w:val="0"/>
        <w:jc w:val="both"/>
        <w:rPr>
          <w:color w:val="0D0D0D" w:themeColor="text1" w:themeTint="F2"/>
        </w:rPr>
      </w:pPr>
      <w:r w:rsidRPr="009173FC">
        <w:rPr>
          <w:b/>
          <w:color w:val="0D0D0D" w:themeColor="text1" w:themeTint="F2"/>
        </w:rPr>
        <w:t>- получение</w:t>
      </w:r>
      <w:r w:rsidRPr="009173FC">
        <w:rPr>
          <w:color w:val="0D0D0D" w:themeColor="text1" w:themeTint="F2"/>
        </w:rPr>
        <w:t xml:space="preserve"> представления о статистических закономерностях в реальном мире и о различных способах их изучения, об особенностях выводов и прогнозов, носящих вероятностный характер;</w:t>
      </w:r>
    </w:p>
    <w:p w:rsidR="00ED0F76" w:rsidRPr="009173FC" w:rsidRDefault="00ED0F76" w:rsidP="00ED0F76">
      <w:pPr>
        <w:shd w:val="clear" w:color="auto" w:fill="FFFFFF"/>
        <w:autoSpaceDE w:val="0"/>
        <w:autoSpaceDN w:val="0"/>
        <w:adjustRightInd w:val="0"/>
        <w:jc w:val="both"/>
        <w:rPr>
          <w:color w:val="0D0D0D" w:themeColor="text1" w:themeTint="F2"/>
        </w:rPr>
      </w:pPr>
      <w:r w:rsidRPr="009173FC">
        <w:rPr>
          <w:b/>
          <w:color w:val="0D0D0D" w:themeColor="text1" w:themeTint="F2"/>
        </w:rPr>
        <w:t>- развитие</w:t>
      </w:r>
      <w:r w:rsidRPr="009173FC">
        <w:rPr>
          <w:color w:val="0D0D0D" w:themeColor="text1" w:themeTint="F2"/>
        </w:rPr>
        <w:t xml:space="preserve"> логического мышления и речи – умения логически обосновывать суждения, проводить несложные систематизации, приводить примеры и контрпримеры, использовать различные языки математики (словесный, символический, графический) для иллюстрации, интерпретации, аргументации и доказательства;</w:t>
      </w:r>
    </w:p>
    <w:p w:rsidR="00ED0F76" w:rsidRPr="009173FC" w:rsidRDefault="00ED0F76" w:rsidP="00ED0F76">
      <w:pPr>
        <w:shd w:val="clear" w:color="auto" w:fill="FFFFFF"/>
        <w:autoSpaceDE w:val="0"/>
        <w:autoSpaceDN w:val="0"/>
        <w:adjustRightInd w:val="0"/>
        <w:jc w:val="both"/>
        <w:rPr>
          <w:color w:val="0D0D0D" w:themeColor="text1" w:themeTint="F2"/>
        </w:rPr>
      </w:pPr>
      <w:r w:rsidRPr="009173FC">
        <w:rPr>
          <w:b/>
          <w:color w:val="0D0D0D" w:themeColor="text1" w:themeTint="F2"/>
        </w:rPr>
        <w:t>- формирование</w:t>
      </w:r>
      <w:r w:rsidRPr="009173FC">
        <w:rPr>
          <w:color w:val="0D0D0D" w:themeColor="text1" w:themeTint="F2"/>
        </w:rPr>
        <w:t xml:space="preserve"> представления об изучаемых понятиях и методах как важнейших средствах математического моделирования реальных процессов и явлений.</w:t>
      </w:r>
    </w:p>
    <w:p w:rsidR="009C493A" w:rsidRPr="009173FC" w:rsidRDefault="009C493A" w:rsidP="009C493A">
      <w:pPr>
        <w:rPr>
          <w:color w:val="0D0D0D" w:themeColor="text1" w:themeTint="F2"/>
        </w:rPr>
      </w:pPr>
      <w:r w:rsidRPr="009173FC">
        <w:rPr>
          <w:b/>
          <w:color w:val="0D0D0D" w:themeColor="text1" w:themeTint="F2"/>
        </w:rPr>
        <w:t>Общеучебные умения, навыки и способы деятельности.</w:t>
      </w:r>
    </w:p>
    <w:p w:rsidR="009C493A" w:rsidRPr="009173FC" w:rsidRDefault="009C493A" w:rsidP="009C493A">
      <w:pPr>
        <w:widowControl w:val="0"/>
        <w:jc w:val="both"/>
        <w:rPr>
          <w:color w:val="0D0D0D" w:themeColor="text1" w:themeTint="F2"/>
        </w:rPr>
      </w:pPr>
      <w:r w:rsidRPr="009173FC">
        <w:rPr>
          <w:color w:val="0D0D0D" w:themeColor="text1" w:themeTint="F2"/>
        </w:rPr>
        <w:t>В ходе преподавания математики в основной школе, работы над формированием у учащихся перечисленных в программе знаний и умений, следует обращать внимание на то, чтобы они овладевали умениями общеучебного характера, разнообразными способами деятельности, приобретали опыт:</w:t>
      </w:r>
    </w:p>
    <w:p w:rsidR="009C493A" w:rsidRPr="009173FC" w:rsidRDefault="009C493A" w:rsidP="009C493A">
      <w:pPr>
        <w:widowControl w:val="0"/>
        <w:jc w:val="both"/>
        <w:rPr>
          <w:color w:val="0D0D0D" w:themeColor="text1" w:themeTint="F2"/>
        </w:rPr>
      </w:pPr>
      <w:r w:rsidRPr="009173FC">
        <w:rPr>
          <w:color w:val="0D0D0D" w:themeColor="text1" w:themeTint="F2"/>
        </w:rPr>
        <w:t>- планирования и осуществления алгоритмической деятельности, выполнения заданных и конструирования новых алгоритмов;</w:t>
      </w:r>
    </w:p>
    <w:p w:rsidR="009C493A" w:rsidRPr="009173FC" w:rsidRDefault="009C493A" w:rsidP="009C493A">
      <w:pPr>
        <w:widowControl w:val="0"/>
        <w:jc w:val="both"/>
        <w:rPr>
          <w:color w:val="0D0D0D" w:themeColor="text1" w:themeTint="F2"/>
        </w:rPr>
      </w:pPr>
      <w:r w:rsidRPr="009173FC">
        <w:rPr>
          <w:color w:val="0D0D0D" w:themeColor="text1" w:themeTint="F2"/>
        </w:rPr>
        <w:t>- решения разнообразных классов задач из различных разделов курса, в том числе задач, требующих поиска пути и способов решения;</w:t>
      </w:r>
    </w:p>
    <w:p w:rsidR="009C493A" w:rsidRPr="009173FC" w:rsidRDefault="009C493A" w:rsidP="009C493A">
      <w:pPr>
        <w:widowControl w:val="0"/>
        <w:jc w:val="both"/>
        <w:rPr>
          <w:color w:val="0D0D0D" w:themeColor="text1" w:themeTint="F2"/>
        </w:rPr>
      </w:pPr>
      <w:r w:rsidRPr="009173FC">
        <w:rPr>
          <w:color w:val="0D0D0D" w:themeColor="text1" w:themeTint="F2"/>
        </w:rPr>
        <w:t xml:space="preserve">исследовательской деятельности, развития идей, проведения экспериментов, обобщения, постановки и формулирования новых задач; </w:t>
      </w:r>
    </w:p>
    <w:p w:rsidR="009C493A" w:rsidRPr="009173FC" w:rsidRDefault="009C493A" w:rsidP="009C493A">
      <w:pPr>
        <w:widowControl w:val="0"/>
        <w:jc w:val="both"/>
        <w:rPr>
          <w:color w:val="0D0D0D" w:themeColor="text1" w:themeTint="F2"/>
        </w:rPr>
      </w:pPr>
      <w:r w:rsidRPr="009173FC">
        <w:rPr>
          <w:color w:val="0D0D0D" w:themeColor="text1" w:themeTint="F2"/>
        </w:rPr>
        <w:t>- ясного, точного, грамотного изложения своих мыслей в устной и письменной речи, использования различных языков математики (словесного, символического, графического), свободного перехода с одного языка на другой для иллюстрации, интерпретации, аргументации и доказательства;</w:t>
      </w:r>
    </w:p>
    <w:p w:rsidR="009C493A" w:rsidRPr="009173FC" w:rsidRDefault="009C493A" w:rsidP="009C493A">
      <w:pPr>
        <w:widowControl w:val="0"/>
        <w:jc w:val="both"/>
        <w:rPr>
          <w:color w:val="0D0D0D" w:themeColor="text1" w:themeTint="F2"/>
        </w:rPr>
      </w:pPr>
      <w:r w:rsidRPr="009173FC">
        <w:rPr>
          <w:color w:val="0D0D0D" w:themeColor="text1" w:themeTint="F2"/>
        </w:rPr>
        <w:t>- проведения доказательных рассуждений, аргументации, выдвижения гипотез и их обоснования;</w:t>
      </w:r>
    </w:p>
    <w:p w:rsidR="009C493A" w:rsidRPr="009173FC" w:rsidRDefault="009C493A" w:rsidP="009C493A">
      <w:pPr>
        <w:widowControl w:val="0"/>
        <w:jc w:val="both"/>
        <w:rPr>
          <w:color w:val="0D0D0D" w:themeColor="text1" w:themeTint="F2"/>
        </w:rPr>
      </w:pPr>
      <w:r w:rsidRPr="009173FC">
        <w:rPr>
          <w:color w:val="0D0D0D" w:themeColor="text1" w:themeTint="F2"/>
        </w:rPr>
        <w:t xml:space="preserve">- поиска, систематизации, анализа и классификации информации, использования разнообразных информационных источников, включая учебную и справочную литературу, современные информационные технологии. </w:t>
      </w:r>
    </w:p>
    <w:p w:rsidR="009173FC" w:rsidRDefault="009173FC" w:rsidP="00880844">
      <w:pPr>
        <w:widowControl w:val="0"/>
        <w:jc w:val="center"/>
        <w:rPr>
          <w:b/>
          <w:color w:val="0D0D0D" w:themeColor="text1" w:themeTint="F2"/>
        </w:rPr>
      </w:pPr>
    </w:p>
    <w:p w:rsidR="009C493A" w:rsidRPr="009173FC" w:rsidRDefault="009C493A" w:rsidP="00880844">
      <w:pPr>
        <w:widowControl w:val="0"/>
        <w:jc w:val="center"/>
        <w:rPr>
          <w:b/>
          <w:color w:val="0D0D0D" w:themeColor="text1" w:themeTint="F2"/>
        </w:rPr>
      </w:pPr>
      <w:r w:rsidRPr="009173FC">
        <w:rPr>
          <w:b/>
          <w:color w:val="0D0D0D" w:themeColor="text1" w:themeTint="F2"/>
        </w:rPr>
        <w:lastRenderedPageBreak/>
        <w:t>Общая характеристика курса</w:t>
      </w:r>
    </w:p>
    <w:p w:rsidR="009C493A" w:rsidRPr="009173FC" w:rsidRDefault="009C493A" w:rsidP="009C493A">
      <w:pPr>
        <w:widowControl w:val="0"/>
        <w:jc w:val="both"/>
        <w:rPr>
          <w:color w:val="0D0D0D" w:themeColor="text1" w:themeTint="F2"/>
        </w:rPr>
      </w:pPr>
      <w:r w:rsidRPr="009173FC">
        <w:rPr>
          <w:color w:val="0D0D0D" w:themeColor="text1" w:themeTint="F2"/>
        </w:rPr>
        <w:t>В курсе алгебры можно выделить следующие основные содержательные линии: арифметика; алгебра; функции; вероятность и статистика. Наряду с этим в содержание включены два дополнительных методологических раздела: логика и множества; математика в историческом развитии, что связано с реализацией целей общеинтеллектуального и общекультурного развития учащихся. Содержание каждого из этих разделов разворачивается в содержательно – методическую линию, пронизывающую все основные содержательные линии. При этом первая линия – «Логика и множества» - служат цели овладения учащимися некоторыми элементами универсального математического языка, вторая – «Математика в историческом развитии» - способствует созданию общекультурного, гуманитарного фона изучения курса.</w:t>
      </w:r>
    </w:p>
    <w:p w:rsidR="009C493A" w:rsidRPr="009173FC" w:rsidRDefault="009C493A" w:rsidP="009C493A">
      <w:pPr>
        <w:widowControl w:val="0"/>
        <w:jc w:val="both"/>
        <w:rPr>
          <w:color w:val="0D0D0D" w:themeColor="text1" w:themeTint="F2"/>
        </w:rPr>
      </w:pPr>
      <w:r w:rsidRPr="009173FC">
        <w:rPr>
          <w:color w:val="0D0D0D" w:themeColor="text1" w:themeTint="F2"/>
        </w:rPr>
        <w:t xml:space="preserve"> Содержание линии «Арифметика» служит базой для дальнейшего изучения учащимися математики, способствует развитию их логического мышления, формированию умения пользоваться алгоритмами, а также приобретению практических навыков, необходимых в повседневной жизни. Развитие понятия о числе в основной школе связано с рациональными и иррациональными числами, формированием первичных представлений о действительном числе.</w:t>
      </w:r>
    </w:p>
    <w:p w:rsidR="009C493A" w:rsidRPr="009173FC" w:rsidRDefault="009C493A" w:rsidP="009C493A">
      <w:pPr>
        <w:widowControl w:val="0"/>
        <w:jc w:val="both"/>
        <w:rPr>
          <w:color w:val="0D0D0D" w:themeColor="text1" w:themeTint="F2"/>
        </w:rPr>
      </w:pPr>
      <w:r w:rsidRPr="009173FC">
        <w:rPr>
          <w:color w:val="0D0D0D" w:themeColor="text1" w:themeTint="F2"/>
        </w:rPr>
        <w:t xml:space="preserve"> Содержание линии «Алгебра» способствует формированию у учащихся математического аппарата для решения задач из разделов математики, смежных предметов и окружающей реальности. Язык алгебры подчёркивает значение математики кА языка для построения математических моделей процессов и явлений реального мира.</w:t>
      </w:r>
    </w:p>
    <w:p w:rsidR="009C493A" w:rsidRPr="009173FC" w:rsidRDefault="009C493A" w:rsidP="009C493A">
      <w:pPr>
        <w:widowControl w:val="0"/>
        <w:jc w:val="both"/>
        <w:rPr>
          <w:color w:val="0D0D0D" w:themeColor="text1" w:themeTint="F2"/>
        </w:rPr>
      </w:pPr>
      <w:r w:rsidRPr="009173FC">
        <w:rPr>
          <w:color w:val="0D0D0D" w:themeColor="text1" w:themeTint="F2"/>
        </w:rPr>
        <w:t xml:space="preserve">    Развитие алгоритмического мышления, необходимого, в частности, для освоения курса информатики, и овладение навыками дедуктивных рассуждений также являются задачами изучения алгебры. Преобразование символьных форм вносит специфический вклад в развитие воображения учащихся, их способностей к математическому творчеству. В основной школе материал группируется вокруг рациональных выражений.</w:t>
      </w:r>
    </w:p>
    <w:p w:rsidR="009C493A" w:rsidRPr="009173FC" w:rsidRDefault="009C493A" w:rsidP="009C493A">
      <w:pPr>
        <w:widowControl w:val="0"/>
        <w:jc w:val="both"/>
        <w:rPr>
          <w:color w:val="0D0D0D" w:themeColor="text1" w:themeTint="F2"/>
        </w:rPr>
      </w:pPr>
      <w:r w:rsidRPr="009173FC">
        <w:rPr>
          <w:color w:val="0D0D0D" w:themeColor="text1" w:themeTint="F2"/>
        </w:rPr>
        <w:t>Содержание раздела «Функции» нацелено на получение школьниками конкретных знаний о функции как важнейшей математической модели для описания и исследования разнообразных процессов. Изучение этого материала способствует развитию у учащихся умения использовать различные языки математики (словесный, символический, графический), вносит вклад в формирование представлений о роли математики в развитие цивилизации и культуры.</w:t>
      </w:r>
    </w:p>
    <w:p w:rsidR="009C493A" w:rsidRPr="009173FC" w:rsidRDefault="009C493A" w:rsidP="009C493A">
      <w:pPr>
        <w:widowControl w:val="0"/>
        <w:jc w:val="both"/>
        <w:rPr>
          <w:color w:val="0D0D0D" w:themeColor="text1" w:themeTint="F2"/>
        </w:rPr>
      </w:pPr>
      <w:r w:rsidRPr="009173FC">
        <w:rPr>
          <w:color w:val="0D0D0D" w:themeColor="text1" w:themeTint="F2"/>
        </w:rPr>
        <w:t xml:space="preserve">     Раздел «Вероятность и статистика» - обязательный компонент школьного образования, усиливающий его прикладное и практическое значение. Этот материал необходим, прежде всего, для формирования у учащихся функциональной грамотности – умения воспринимать и критически анализировать информацию, представленную в различных формах, понимать вероятностный характер многих реальных зависимостей, производить простейшие вероятностные расчёты. Изучение основ комбинаторики позволит учащемуся осуществить рассмотрение случаев, перебор и подсчёт числа вариантов, в том числе в простейших прикладных задачах.</w:t>
      </w:r>
    </w:p>
    <w:p w:rsidR="009C493A" w:rsidRPr="009173FC" w:rsidRDefault="009C493A" w:rsidP="009C493A">
      <w:pPr>
        <w:widowControl w:val="0"/>
        <w:jc w:val="both"/>
        <w:rPr>
          <w:color w:val="0D0D0D" w:themeColor="text1" w:themeTint="F2"/>
        </w:rPr>
      </w:pPr>
      <w:r w:rsidRPr="009173FC">
        <w:rPr>
          <w:color w:val="0D0D0D" w:themeColor="text1" w:themeTint="F2"/>
        </w:rPr>
        <w:t xml:space="preserve">   При изучении статистики и вероятности обогащаются представления о современной картине мира и методах его исследования, формируется понимание роли статистики как источника социально значимой информации и закладываются основы вероятностного мышления.</w:t>
      </w:r>
    </w:p>
    <w:p w:rsidR="009173FC" w:rsidRDefault="009173FC" w:rsidP="0062547C">
      <w:pPr>
        <w:shd w:val="clear" w:color="auto" w:fill="FFFFFF"/>
        <w:ind w:right="25"/>
        <w:jc w:val="center"/>
        <w:rPr>
          <w:b/>
          <w:color w:val="0D0D0D" w:themeColor="text1" w:themeTint="F2"/>
        </w:rPr>
      </w:pPr>
    </w:p>
    <w:p w:rsidR="009173FC" w:rsidRDefault="009173FC" w:rsidP="0062547C">
      <w:pPr>
        <w:shd w:val="clear" w:color="auto" w:fill="FFFFFF"/>
        <w:ind w:right="25"/>
        <w:jc w:val="center"/>
        <w:rPr>
          <w:b/>
          <w:color w:val="0D0D0D" w:themeColor="text1" w:themeTint="F2"/>
        </w:rPr>
      </w:pPr>
    </w:p>
    <w:p w:rsidR="009173FC" w:rsidRDefault="009173FC" w:rsidP="0062547C">
      <w:pPr>
        <w:shd w:val="clear" w:color="auto" w:fill="FFFFFF"/>
        <w:ind w:right="25"/>
        <w:jc w:val="center"/>
        <w:rPr>
          <w:b/>
          <w:color w:val="0D0D0D" w:themeColor="text1" w:themeTint="F2"/>
        </w:rPr>
      </w:pPr>
    </w:p>
    <w:p w:rsidR="001C09B1" w:rsidRPr="009173FC" w:rsidRDefault="001C09B1" w:rsidP="0062547C">
      <w:pPr>
        <w:shd w:val="clear" w:color="auto" w:fill="FFFFFF"/>
        <w:ind w:right="25"/>
        <w:jc w:val="center"/>
        <w:rPr>
          <w:b/>
          <w:color w:val="0D0D0D" w:themeColor="text1" w:themeTint="F2"/>
        </w:rPr>
      </w:pPr>
      <w:r w:rsidRPr="009173FC">
        <w:rPr>
          <w:b/>
          <w:color w:val="0D0D0D" w:themeColor="text1" w:themeTint="F2"/>
        </w:rPr>
        <w:t>Место предмета в базисном учебном плане</w:t>
      </w:r>
    </w:p>
    <w:p w:rsidR="001C09B1" w:rsidRPr="009173FC" w:rsidRDefault="001C09B1" w:rsidP="001C09B1">
      <w:pPr>
        <w:jc w:val="both"/>
        <w:rPr>
          <w:color w:val="0D0D0D" w:themeColor="text1" w:themeTint="F2"/>
          <w:spacing w:val="-1"/>
        </w:rPr>
      </w:pPr>
      <w:r w:rsidRPr="009173FC">
        <w:rPr>
          <w:color w:val="0D0D0D" w:themeColor="text1" w:themeTint="F2"/>
          <w:spacing w:val="2"/>
        </w:rPr>
        <w:t xml:space="preserve"> Согласно федеральному базисному учебному плану для образовательных </w:t>
      </w:r>
      <w:r w:rsidRPr="009173FC">
        <w:rPr>
          <w:color w:val="0D0D0D" w:themeColor="text1" w:themeTint="F2"/>
          <w:spacing w:val="6"/>
        </w:rPr>
        <w:t xml:space="preserve">учреждений Российской Федерации на изучение математики в 9 классе </w:t>
      </w:r>
      <w:r w:rsidRPr="009173FC">
        <w:rPr>
          <w:color w:val="0D0D0D" w:themeColor="text1" w:themeTint="F2"/>
          <w:spacing w:val="-1"/>
        </w:rPr>
        <w:t>отводится не менее 170 ч. за год из расчета 5 часов в неделю, из них 3 часа в неделю алгебры (всего102 часа) и 2 часа в неделю геометрии (всего 68 часов)</w:t>
      </w:r>
    </w:p>
    <w:p w:rsidR="001C09B1" w:rsidRPr="009173FC" w:rsidRDefault="001C09B1" w:rsidP="001C09B1">
      <w:pPr>
        <w:jc w:val="both"/>
        <w:rPr>
          <w:color w:val="0D0D0D" w:themeColor="text1" w:themeTint="F2"/>
          <w:u w:val="single"/>
        </w:rPr>
      </w:pPr>
      <w:r w:rsidRPr="009173FC">
        <w:rPr>
          <w:color w:val="0D0D0D" w:themeColor="text1" w:themeTint="F2"/>
          <w:u w:val="single"/>
        </w:rPr>
        <w:t>Количество учебных часов:</w:t>
      </w:r>
    </w:p>
    <w:p w:rsidR="001C09B1" w:rsidRPr="009173FC" w:rsidRDefault="001C09B1" w:rsidP="001C09B1">
      <w:pPr>
        <w:jc w:val="both"/>
        <w:rPr>
          <w:color w:val="0D0D0D" w:themeColor="text1" w:themeTint="F2"/>
        </w:rPr>
      </w:pPr>
      <w:r w:rsidRPr="009173FC">
        <w:rPr>
          <w:color w:val="0D0D0D" w:themeColor="text1" w:themeTint="F2"/>
        </w:rPr>
        <w:t>В год - 102 часа (3 часа в неделю, всего 102 часа).</w:t>
      </w:r>
    </w:p>
    <w:p w:rsidR="001C09B1" w:rsidRPr="009173FC" w:rsidRDefault="001C09B1" w:rsidP="001C09B1">
      <w:pPr>
        <w:jc w:val="both"/>
        <w:rPr>
          <w:color w:val="0D0D0D" w:themeColor="text1" w:themeTint="F2"/>
        </w:rPr>
      </w:pPr>
      <w:r w:rsidRPr="009173FC">
        <w:rPr>
          <w:color w:val="0D0D0D" w:themeColor="text1" w:themeTint="F2"/>
        </w:rPr>
        <w:t>В том числе:</w:t>
      </w:r>
    </w:p>
    <w:p w:rsidR="001C09B1" w:rsidRPr="009173FC" w:rsidRDefault="001C09B1" w:rsidP="001C09B1">
      <w:pPr>
        <w:jc w:val="both"/>
        <w:rPr>
          <w:color w:val="0D0D0D" w:themeColor="text1" w:themeTint="F2"/>
        </w:rPr>
      </w:pPr>
      <w:r w:rsidRPr="009173FC">
        <w:rPr>
          <w:color w:val="0D0D0D" w:themeColor="text1" w:themeTint="F2"/>
        </w:rPr>
        <w:t>Контрольных работ – 9 (включая диагностическую и итоговую контрольные  работы).</w:t>
      </w:r>
    </w:p>
    <w:p w:rsidR="0059216E" w:rsidRPr="009173FC" w:rsidRDefault="0059216E" w:rsidP="0059216E">
      <w:pPr>
        <w:jc w:val="both"/>
        <w:rPr>
          <w:color w:val="0D0D0D" w:themeColor="text1" w:themeTint="F2"/>
          <w:spacing w:val="-1"/>
        </w:rPr>
      </w:pPr>
      <w:r w:rsidRPr="009173FC">
        <w:rPr>
          <w:color w:val="0D0D0D" w:themeColor="text1" w:themeTint="F2"/>
          <w:spacing w:val="-1"/>
        </w:rPr>
        <w:t>Уровень обучения - базовый.</w:t>
      </w:r>
    </w:p>
    <w:p w:rsidR="0059216E" w:rsidRPr="009173FC" w:rsidRDefault="0059216E" w:rsidP="0059216E">
      <w:pPr>
        <w:shd w:val="clear" w:color="auto" w:fill="FFFFFF"/>
        <w:jc w:val="both"/>
        <w:rPr>
          <w:b/>
          <w:color w:val="0D0D0D" w:themeColor="text1" w:themeTint="F2"/>
        </w:rPr>
      </w:pPr>
      <w:r w:rsidRPr="009173FC">
        <w:rPr>
          <w:color w:val="0D0D0D" w:themeColor="text1" w:themeTint="F2"/>
        </w:rPr>
        <w:t xml:space="preserve"> </w:t>
      </w:r>
      <w:r w:rsidR="00880844" w:rsidRPr="009173FC">
        <w:rPr>
          <w:b/>
          <w:color w:val="0D0D0D" w:themeColor="text1" w:themeTint="F2"/>
        </w:rPr>
        <w:t xml:space="preserve"> </w:t>
      </w:r>
      <w:r w:rsidR="00A655C5" w:rsidRPr="009173FC">
        <w:rPr>
          <w:b/>
          <w:color w:val="0D0D0D" w:themeColor="text1" w:themeTint="F2"/>
        </w:rPr>
        <w:t xml:space="preserve">В связи с тем, что </w:t>
      </w:r>
      <w:r w:rsidR="006D327E" w:rsidRPr="009173FC">
        <w:rPr>
          <w:b/>
          <w:color w:val="0D0D0D" w:themeColor="text1" w:themeTint="F2"/>
        </w:rPr>
        <w:t xml:space="preserve">08.03.19, 02.05.19, 03.05.19, 09.05.19, 10.05.2019 г. </w:t>
      </w:r>
      <w:r w:rsidR="001C09B1" w:rsidRPr="009173FC">
        <w:rPr>
          <w:b/>
          <w:color w:val="0D0D0D" w:themeColor="text1" w:themeTint="F2"/>
        </w:rPr>
        <w:t>являются официальными Государственными праздниками, то темы уроков, выпавшие на эти числа, будут реализованы за счёт уплотнения материала уроков итогового повторения</w:t>
      </w:r>
      <w:r w:rsidRPr="009173FC">
        <w:rPr>
          <w:b/>
          <w:color w:val="0D0D0D" w:themeColor="text1" w:themeTint="F2"/>
        </w:rPr>
        <w:t xml:space="preserve"> и за счёт резервного учебного времени. </w:t>
      </w:r>
      <w:r w:rsidRPr="009173FC">
        <w:rPr>
          <w:rFonts w:ascii="TimesNewRomanPS-BoldMT" w:hAnsi="TimesNewRomanPS-BoldMT" w:cs="TimesNewRomanPS-BoldMT"/>
          <w:b/>
          <w:color w:val="0D0D0D" w:themeColor="text1" w:themeTint="F2"/>
        </w:rPr>
        <w:t>Внесение в программу резерва дало возможность перераспределить  программный материал в связи с праздничными днями.</w:t>
      </w:r>
    </w:p>
    <w:p w:rsidR="009C493A" w:rsidRPr="009173FC" w:rsidRDefault="009C493A" w:rsidP="0059216E">
      <w:pPr>
        <w:jc w:val="center"/>
        <w:rPr>
          <w:b/>
          <w:color w:val="0D0D0D" w:themeColor="text1" w:themeTint="F2"/>
        </w:rPr>
      </w:pPr>
      <w:r w:rsidRPr="009173FC">
        <w:rPr>
          <w:b/>
          <w:color w:val="0D0D0D" w:themeColor="text1" w:themeTint="F2"/>
        </w:rPr>
        <w:t>Требования к результатам обучения и освоения содержания курса</w:t>
      </w:r>
    </w:p>
    <w:p w:rsidR="009C493A" w:rsidRPr="009173FC" w:rsidRDefault="001C09B1" w:rsidP="009C493A">
      <w:pPr>
        <w:jc w:val="both"/>
        <w:rPr>
          <w:color w:val="0D0D0D" w:themeColor="text1" w:themeTint="F2"/>
        </w:rPr>
      </w:pPr>
      <w:r w:rsidRPr="009173FC">
        <w:rPr>
          <w:b/>
          <w:color w:val="0D0D0D" w:themeColor="text1" w:themeTint="F2"/>
        </w:rPr>
        <w:t xml:space="preserve">   </w:t>
      </w:r>
      <w:r w:rsidR="009C493A" w:rsidRPr="009173FC">
        <w:rPr>
          <w:color w:val="0D0D0D" w:themeColor="text1" w:themeTint="F2"/>
        </w:rPr>
        <w:t>Программа обеспечивает достижение  следующих результатов освоения образовательной программы основного общего образования:</w:t>
      </w:r>
    </w:p>
    <w:p w:rsidR="009C493A" w:rsidRPr="009173FC" w:rsidRDefault="009C493A" w:rsidP="009C493A">
      <w:pPr>
        <w:jc w:val="both"/>
        <w:rPr>
          <w:b/>
          <w:i/>
          <w:color w:val="0D0D0D" w:themeColor="text1" w:themeTint="F2"/>
          <w:u w:val="single"/>
        </w:rPr>
      </w:pPr>
      <w:r w:rsidRPr="009173FC">
        <w:rPr>
          <w:b/>
          <w:i/>
          <w:color w:val="0D0D0D" w:themeColor="text1" w:themeTint="F2"/>
          <w:u w:val="single"/>
        </w:rPr>
        <w:t>личностные:</w:t>
      </w:r>
    </w:p>
    <w:p w:rsidR="009C493A" w:rsidRPr="009173FC" w:rsidRDefault="009C493A" w:rsidP="009C493A">
      <w:pPr>
        <w:pStyle w:val="a4"/>
        <w:numPr>
          <w:ilvl w:val="0"/>
          <w:numId w:val="2"/>
        </w:numPr>
        <w:jc w:val="both"/>
        <w:rPr>
          <w:rFonts w:cs="Times New Roman"/>
          <w:color w:val="0D0D0D" w:themeColor="text1" w:themeTint="F2"/>
        </w:rPr>
      </w:pPr>
      <w:r w:rsidRPr="009173FC">
        <w:rPr>
          <w:rFonts w:cs="Times New Roman"/>
          <w:color w:val="0D0D0D" w:themeColor="text1" w:themeTint="F2"/>
          <w:lang w:val="ru-RU"/>
        </w:rPr>
        <w:t>сформированность ответственного отношения к учению, готовность и способности обучающихся к саморазвитию и самообразованию на основе мотивации к обучению и познанию, выбору дальнейшего образования на базе ориентировки в мире профессий и профессиональных предпочтений, осознанному построению индивидуальной образовательной траектории с учётом устойчивых познавательных интересов;</w:t>
      </w:r>
    </w:p>
    <w:p w:rsidR="009C493A" w:rsidRPr="009173FC" w:rsidRDefault="009C493A" w:rsidP="009C493A">
      <w:pPr>
        <w:pStyle w:val="a4"/>
        <w:numPr>
          <w:ilvl w:val="0"/>
          <w:numId w:val="2"/>
        </w:numPr>
        <w:jc w:val="both"/>
        <w:rPr>
          <w:rFonts w:cs="Times New Roman"/>
          <w:color w:val="0D0D0D" w:themeColor="text1" w:themeTint="F2"/>
        </w:rPr>
      </w:pPr>
      <w:r w:rsidRPr="009173FC">
        <w:rPr>
          <w:rFonts w:cs="Times New Roman"/>
          <w:color w:val="0D0D0D" w:themeColor="text1" w:themeTint="F2"/>
          <w:lang w:val="ru-RU"/>
        </w:rPr>
        <w:t>сформированность целостного мировоззрения, соответствующего современному уровню развития науки и общественной практики;</w:t>
      </w:r>
    </w:p>
    <w:p w:rsidR="009C493A" w:rsidRPr="009173FC" w:rsidRDefault="009C493A" w:rsidP="009C493A">
      <w:pPr>
        <w:pStyle w:val="a4"/>
        <w:numPr>
          <w:ilvl w:val="0"/>
          <w:numId w:val="2"/>
        </w:numPr>
        <w:jc w:val="both"/>
        <w:rPr>
          <w:rFonts w:cs="Times New Roman"/>
          <w:color w:val="0D0D0D" w:themeColor="text1" w:themeTint="F2"/>
        </w:rPr>
      </w:pPr>
      <w:r w:rsidRPr="009173FC">
        <w:rPr>
          <w:rFonts w:cs="Times New Roman"/>
          <w:color w:val="0D0D0D" w:themeColor="text1" w:themeTint="F2"/>
          <w:lang w:val="ru-RU"/>
        </w:rPr>
        <w:t>сформированность коммуникативной компетентности в общении и сотрудничестве со сверстниками, старшими и младшими, в образовательной, общественно полезной, учебно – исследовательской, творческой и других видах деятельности;</w:t>
      </w:r>
    </w:p>
    <w:p w:rsidR="009C493A" w:rsidRPr="009173FC" w:rsidRDefault="009C493A" w:rsidP="009C493A">
      <w:pPr>
        <w:pStyle w:val="a4"/>
        <w:numPr>
          <w:ilvl w:val="0"/>
          <w:numId w:val="2"/>
        </w:numPr>
        <w:jc w:val="both"/>
        <w:rPr>
          <w:rFonts w:cs="Times New Roman"/>
          <w:color w:val="0D0D0D" w:themeColor="text1" w:themeTint="F2"/>
        </w:rPr>
      </w:pPr>
      <w:r w:rsidRPr="009173FC">
        <w:rPr>
          <w:rFonts w:cs="Times New Roman"/>
          <w:color w:val="0D0D0D" w:themeColor="text1" w:themeTint="F2"/>
          <w:lang w:val="ru-RU"/>
        </w:rPr>
        <w:t>умение ясно, точно, грамотно излагать свои мысли в устной и письменной речи, понимать смысл поставленной задачи, выстраивать аргументацию, приводить примеры и контрпримеры;</w:t>
      </w:r>
    </w:p>
    <w:p w:rsidR="009C493A" w:rsidRPr="009173FC" w:rsidRDefault="009C493A" w:rsidP="009C493A">
      <w:pPr>
        <w:pStyle w:val="a4"/>
        <w:numPr>
          <w:ilvl w:val="0"/>
          <w:numId w:val="2"/>
        </w:numPr>
        <w:jc w:val="both"/>
        <w:rPr>
          <w:rFonts w:cs="Times New Roman"/>
          <w:color w:val="0D0D0D" w:themeColor="text1" w:themeTint="F2"/>
        </w:rPr>
      </w:pPr>
      <w:r w:rsidRPr="009173FC">
        <w:rPr>
          <w:rFonts w:cs="Times New Roman"/>
          <w:color w:val="0D0D0D" w:themeColor="text1" w:themeTint="F2"/>
          <w:lang w:val="ru-RU"/>
        </w:rPr>
        <w:t>представление о математической науке как сфере человеческой деятельности, об этапах её развития, о её значимости для развития цивилизации;</w:t>
      </w:r>
    </w:p>
    <w:p w:rsidR="009C493A" w:rsidRPr="009173FC" w:rsidRDefault="009C493A" w:rsidP="009C493A">
      <w:pPr>
        <w:pStyle w:val="a4"/>
        <w:numPr>
          <w:ilvl w:val="0"/>
          <w:numId w:val="2"/>
        </w:numPr>
        <w:jc w:val="both"/>
        <w:rPr>
          <w:rFonts w:cs="Times New Roman"/>
          <w:color w:val="0D0D0D" w:themeColor="text1" w:themeTint="F2"/>
        </w:rPr>
      </w:pPr>
      <w:r w:rsidRPr="009173FC">
        <w:rPr>
          <w:rFonts w:cs="Times New Roman"/>
          <w:color w:val="0D0D0D" w:themeColor="text1" w:themeTint="F2"/>
          <w:lang w:val="ru-RU"/>
        </w:rPr>
        <w:t>критичность мышления, умение распознавать логически некорректные высказывания, отличать гипотезу от факта;</w:t>
      </w:r>
    </w:p>
    <w:p w:rsidR="009C493A" w:rsidRPr="009173FC" w:rsidRDefault="009C493A" w:rsidP="009C493A">
      <w:pPr>
        <w:pStyle w:val="a4"/>
        <w:numPr>
          <w:ilvl w:val="0"/>
          <w:numId w:val="2"/>
        </w:numPr>
        <w:jc w:val="both"/>
        <w:rPr>
          <w:rFonts w:cs="Times New Roman"/>
          <w:color w:val="0D0D0D" w:themeColor="text1" w:themeTint="F2"/>
        </w:rPr>
      </w:pPr>
      <w:r w:rsidRPr="009173FC">
        <w:rPr>
          <w:rFonts w:cs="Times New Roman"/>
          <w:color w:val="0D0D0D" w:themeColor="text1" w:themeTint="F2"/>
          <w:lang w:val="ru-RU"/>
        </w:rPr>
        <w:t>креативность мышления, инициатива, находчивость, активность при решении алгебраических задач;</w:t>
      </w:r>
    </w:p>
    <w:p w:rsidR="009C493A" w:rsidRPr="009173FC" w:rsidRDefault="009C493A" w:rsidP="009C493A">
      <w:pPr>
        <w:pStyle w:val="a4"/>
        <w:numPr>
          <w:ilvl w:val="0"/>
          <w:numId w:val="2"/>
        </w:numPr>
        <w:jc w:val="both"/>
        <w:rPr>
          <w:rFonts w:cs="Times New Roman"/>
          <w:color w:val="0D0D0D" w:themeColor="text1" w:themeTint="F2"/>
        </w:rPr>
      </w:pPr>
      <w:r w:rsidRPr="009173FC">
        <w:rPr>
          <w:rFonts w:cs="Times New Roman"/>
          <w:color w:val="0D0D0D" w:themeColor="text1" w:themeTint="F2"/>
          <w:lang w:val="ru-RU"/>
        </w:rPr>
        <w:t>умение контролировать процесс и результат учебной математической деятельности;</w:t>
      </w:r>
    </w:p>
    <w:p w:rsidR="009C493A" w:rsidRPr="009173FC" w:rsidRDefault="009C493A" w:rsidP="009C493A">
      <w:pPr>
        <w:pStyle w:val="a4"/>
        <w:numPr>
          <w:ilvl w:val="0"/>
          <w:numId w:val="2"/>
        </w:numPr>
        <w:jc w:val="both"/>
        <w:rPr>
          <w:rFonts w:cs="Times New Roman"/>
          <w:color w:val="0D0D0D" w:themeColor="text1" w:themeTint="F2"/>
        </w:rPr>
      </w:pPr>
      <w:r w:rsidRPr="009173FC">
        <w:rPr>
          <w:rFonts w:cs="Times New Roman"/>
          <w:color w:val="0D0D0D" w:themeColor="text1" w:themeTint="F2"/>
          <w:lang w:val="ru-RU"/>
        </w:rPr>
        <w:t>способность к эмоциональному восприятию математических объектов, задач, решений, рассуждений.</w:t>
      </w:r>
    </w:p>
    <w:p w:rsidR="009C493A" w:rsidRPr="009173FC" w:rsidRDefault="009C493A" w:rsidP="009C493A">
      <w:pPr>
        <w:rPr>
          <w:b/>
          <w:color w:val="0D0D0D" w:themeColor="text1" w:themeTint="F2"/>
          <w:u w:val="single"/>
        </w:rPr>
      </w:pPr>
      <w:r w:rsidRPr="009173FC">
        <w:rPr>
          <w:b/>
          <w:color w:val="0D0D0D" w:themeColor="text1" w:themeTint="F2"/>
          <w:u w:val="single"/>
        </w:rPr>
        <w:lastRenderedPageBreak/>
        <w:t>метапредметные:</w:t>
      </w:r>
    </w:p>
    <w:p w:rsidR="009C493A" w:rsidRPr="009173FC" w:rsidRDefault="009C493A" w:rsidP="009C493A">
      <w:pPr>
        <w:pStyle w:val="a4"/>
        <w:numPr>
          <w:ilvl w:val="0"/>
          <w:numId w:val="3"/>
        </w:numPr>
        <w:jc w:val="both"/>
        <w:rPr>
          <w:rFonts w:cs="Times New Roman"/>
          <w:color w:val="0D0D0D" w:themeColor="text1" w:themeTint="F2"/>
        </w:rPr>
      </w:pPr>
      <w:r w:rsidRPr="009173FC">
        <w:rPr>
          <w:rFonts w:cs="Times New Roman"/>
          <w:color w:val="0D0D0D" w:themeColor="text1" w:themeTint="F2"/>
        </w:rPr>
        <w:t>умение самостоятельно планировать альтернативные пути достижения целей, осознанно выбирать наиболее эффективные способы решения учебных и познавательных задач;</w:t>
      </w:r>
    </w:p>
    <w:p w:rsidR="009C493A" w:rsidRPr="009173FC" w:rsidRDefault="009C493A" w:rsidP="009C493A">
      <w:pPr>
        <w:pStyle w:val="a4"/>
        <w:numPr>
          <w:ilvl w:val="0"/>
          <w:numId w:val="3"/>
        </w:numPr>
        <w:jc w:val="both"/>
        <w:rPr>
          <w:rFonts w:cs="Times New Roman"/>
          <w:color w:val="0D0D0D" w:themeColor="text1" w:themeTint="F2"/>
        </w:rPr>
      </w:pPr>
      <w:r w:rsidRPr="009173FC">
        <w:rPr>
          <w:rFonts w:cs="Times New Roman"/>
          <w:color w:val="0D0D0D" w:themeColor="text1" w:themeTint="F2"/>
          <w:lang w:val="ru-RU"/>
        </w:rPr>
        <w:t>умение осуществлять контроль по результату и по способу действия на уровне произвольного внимания и вносить необходимые коррективы;</w:t>
      </w:r>
    </w:p>
    <w:p w:rsidR="009C493A" w:rsidRPr="009173FC" w:rsidRDefault="009C493A" w:rsidP="009C493A">
      <w:pPr>
        <w:pStyle w:val="a4"/>
        <w:numPr>
          <w:ilvl w:val="0"/>
          <w:numId w:val="3"/>
        </w:numPr>
        <w:jc w:val="both"/>
        <w:rPr>
          <w:rFonts w:cs="Times New Roman"/>
          <w:color w:val="0D0D0D" w:themeColor="text1" w:themeTint="F2"/>
        </w:rPr>
      </w:pPr>
      <w:r w:rsidRPr="009173FC">
        <w:rPr>
          <w:rFonts w:cs="Times New Roman"/>
          <w:color w:val="0D0D0D" w:themeColor="text1" w:themeTint="F2"/>
          <w:lang w:val="ru-RU"/>
        </w:rPr>
        <w:t>умение адекватно оценивать правильность или ошибочность выполнения учебной задачи, её объективную трудность и собственные возможности её решения;</w:t>
      </w:r>
    </w:p>
    <w:p w:rsidR="009C493A" w:rsidRPr="009173FC" w:rsidRDefault="009C493A" w:rsidP="009C493A">
      <w:pPr>
        <w:pStyle w:val="a4"/>
        <w:numPr>
          <w:ilvl w:val="0"/>
          <w:numId w:val="3"/>
        </w:numPr>
        <w:jc w:val="both"/>
        <w:rPr>
          <w:rFonts w:cs="Times New Roman"/>
          <w:color w:val="0D0D0D" w:themeColor="text1" w:themeTint="F2"/>
        </w:rPr>
      </w:pPr>
      <w:r w:rsidRPr="009173FC">
        <w:rPr>
          <w:rFonts w:cs="Times New Roman"/>
          <w:color w:val="0D0D0D" w:themeColor="text1" w:themeTint="F2"/>
          <w:lang w:val="ru-RU"/>
        </w:rPr>
        <w:t>осознанное владение логическими действиями определения понятий, обобщения, установления аналогий, классификации на основе самостоятельного выбора оснований и критериев, установления родовидовых связей;</w:t>
      </w:r>
    </w:p>
    <w:p w:rsidR="009C493A" w:rsidRPr="009173FC" w:rsidRDefault="009C493A" w:rsidP="009C493A">
      <w:pPr>
        <w:pStyle w:val="a4"/>
        <w:numPr>
          <w:ilvl w:val="0"/>
          <w:numId w:val="3"/>
        </w:numPr>
        <w:jc w:val="both"/>
        <w:rPr>
          <w:rFonts w:cs="Times New Roman"/>
          <w:color w:val="0D0D0D" w:themeColor="text1" w:themeTint="F2"/>
        </w:rPr>
      </w:pPr>
      <w:r w:rsidRPr="009173FC">
        <w:rPr>
          <w:rFonts w:cs="Times New Roman"/>
          <w:color w:val="0D0D0D" w:themeColor="text1" w:themeTint="F2"/>
          <w:lang w:val="ru-RU"/>
        </w:rPr>
        <w:t>умение устанавливать причинно – следственные связи; строить логические  рассуждение, умозаключение (индуктивное, дедуктивное и по аналогии) и выводы;</w:t>
      </w:r>
    </w:p>
    <w:p w:rsidR="009C493A" w:rsidRPr="009173FC" w:rsidRDefault="009C493A" w:rsidP="009C493A">
      <w:pPr>
        <w:pStyle w:val="a4"/>
        <w:numPr>
          <w:ilvl w:val="0"/>
          <w:numId w:val="3"/>
        </w:numPr>
        <w:jc w:val="both"/>
        <w:rPr>
          <w:rFonts w:cs="Times New Roman"/>
          <w:color w:val="0D0D0D" w:themeColor="text1" w:themeTint="F2"/>
        </w:rPr>
      </w:pPr>
      <w:r w:rsidRPr="009173FC">
        <w:rPr>
          <w:rFonts w:cs="Times New Roman"/>
          <w:color w:val="0D0D0D" w:themeColor="text1" w:themeTint="F2"/>
          <w:lang w:val="ru-RU"/>
        </w:rPr>
        <w:t>умение создавать, применять и преобразовывать знаково-символические средства, модели и схемы для решения учебных и познавательных задач;</w:t>
      </w:r>
    </w:p>
    <w:p w:rsidR="009C493A" w:rsidRPr="009173FC" w:rsidRDefault="009C493A" w:rsidP="009C493A">
      <w:pPr>
        <w:pStyle w:val="a4"/>
        <w:numPr>
          <w:ilvl w:val="0"/>
          <w:numId w:val="3"/>
        </w:numPr>
        <w:jc w:val="both"/>
        <w:rPr>
          <w:rFonts w:cs="Times New Roman"/>
          <w:color w:val="0D0D0D" w:themeColor="text1" w:themeTint="F2"/>
        </w:rPr>
      </w:pPr>
      <w:r w:rsidRPr="009173FC">
        <w:rPr>
          <w:rFonts w:cs="Times New Roman"/>
          <w:color w:val="0D0D0D" w:themeColor="text1" w:themeTint="F2"/>
          <w:lang w:val="ru-RU"/>
        </w:rPr>
        <w:t>умение организовывать учебное сотрудничество и совместную деятельность с учителем и сверстниками: определять цели, распределение функций и ролей участников, взаимодействие и общие способы работы; умение работать в группе: находить общее решение и разрешать конфликты на основе согласования позиций и учёта интересов; слушать партнёра; формулировать, аргументировать и отстаивать своё мнение;</w:t>
      </w:r>
    </w:p>
    <w:p w:rsidR="009C493A" w:rsidRPr="009173FC" w:rsidRDefault="009C493A" w:rsidP="009C493A">
      <w:pPr>
        <w:pStyle w:val="a4"/>
        <w:numPr>
          <w:ilvl w:val="0"/>
          <w:numId w:val="3"/>
        </w:numPr>
        <w:jc w:val="both"/>
        <w:rPr>
          <w:rFonts w:cs="Times New Roman"/>
          <w:color w:val="0D0D0D" w:themeColor="text1" w:themeTint="F2"/>
        </w:rPr>
      </w:pPr>
      <w:r w:rsidRPr="009173FC">
        <w:rPr>
          <w:rFonts w:cs="Times New Roman"/>
          <w:color w:val="0D0D0D" w:themeColor="text1" w:themeTint="F2"/>
          <w:lang w:val="ru-RU"/>
        </w:rPr>
        <w:t>сформированность учебной и общепользовательской компетентности в области использования информационно–коммуникационных технологий (ИКТ – компетентности);</w:t>
      </w:r>
    </w:p>
    <w:p w:rsidR="009C493A" w:rsidRPr="009173FC" w:rsidRDefault="009C493A" w:rsidP="009C493A">
      <w:pPr>
        <w:pStyle w:val="a4"/>
        <w:numPr>
          <w:ilvl w:val="0"/>
          <w:numId w:val="3"/>
        </w:numPr>
        <w:jc w:val="both"/>
        <w:rPr>
          <w:rFonts w:cs="Times New Roman"/>
          <w:color w:val="0D0D0D" w:themeColor="text1" w:themeTint="F2"/>
        </w:rPr>
      </w:pPr>
      <w:r w:rsidRPr="009173FC">
        <w:rPr>
          <w:rFonts w:cs="Times New Roman"/>
          <w:color w:val="0D0D0D" w:themeColor="text1" w:themeTint="F2"/>
          <w:lang w:val="ru-RU"/>
        </w:rPr>
        <w:t>первоначальные представления об идеях и о методах математики как об универсальном языке науки и техники, о средстве моделирования явлений и процессов;</w:t>
      </w:r>
    </w:p>
    <w:p w:rsidR="009C493A" w:rsidRPr="009173FC" w:rsidRDefault="009C493A" w:rsidP="009C493A">
      <w:pPr>
        <w:pStyle w:val="a4"/>
        <w:numPr>
          <w:ilvl w:val="0"/>
          <w:numId w:val="3"/>
        </w:numPr>
        <w:jc w:val="both"/>
        <w:rPr>
          <w:rFonts w:cs="Times New Roman"/>
          <w:color w:val="0D0D0D" w:themeColor="text1" w:themeTint="F2"/>
        </w:rPr>
      </w:pPr>
      <w:r w:rsidRPr="009173FC">
        <w:rPr>
          <w:rFonts w:cs="Times New Roman"/>
          <w:color w:val="0D0D0D" w:themeColor="text1" w:themeTint="F2"/>
          <w:lang w:val="ru-RU"/>
        </w:rPr>
        <w:t>умение видеть математическую задачу в контексте проблемной ситуации в других дисциплинах, в окружающей жизни;</w:t>
      </w:r>
    </w:p>
    <w:p w:rsidR="009C493A" w:rsidRPr="009173FC" w:rsidRDefault="009C493A" w:rsidP="009C493A">
      <w:pPr>
        <w:pStyle w:val="a4"/>
        <w:numPr>
          <w:ilvl w:val="0"/>
          <w:numId w:val="3"/>
        </w:numPr>
        <w:jc w:val="both"/>
        <w:rPr>
          <w:rFonts w:cs="Times New Roman"/>
          <w:color w:val="0D0D0D" w:themeColor="text1" w:themeTint="F2"/>
        </w:rPr>
      </w:pPr>
      <w:r w:rsidRPr="009173FC">
        <w:rPr>
          <w:rFonts w:cs="Times New Roman"/>
          <w:color w:val="0D0D0D" w:themeColor="text1" w:themeTint="F2"/>
          <w:lang w:val="ru-RU"/>
        </w:rPr>
        <w:t>умение находить в различных источниках информацию, необходимую для решения математических проблем, и представлять её в понятной форме; принимать решение в условиях неполной и избыточной, точной и вероятностной информации;</w:t>
      </w:r>
    </w:p>
    <w:p w:rsidR="009C493A" w:rsidRPr="009173FC" w:rsidRDefault="009C493A" w:rsidP="009C493A">
      <w:pPr>
        <w:pStyle w:val="a4"/>
        <w:numPr>
          <w:ilvl w:val="0"/>
          <w:numId w:val="3"/>
        </w:numPr>
        <w:jc w:val="both"/>
        <w:rPr>
          <w:rFonts w:cs="Times New Roman"/>
          <w:color w:val="0D0D0D" w:themeColor="text1" w:themeTint="F2"/>
        </w:rPr>
      </w:pPr>
      <w:r w:rsidRPr="009173FC">
        <w:rPr>
          <w:rFonts w:cs="Times New Roman"/>
          <w:color w:val="0D0D0D" w:themeColor="text1" w:themeTint="F2"/>
          <w:lang w:val="ru-RU"/>
        </w:rPr>
        <w:t>умение понимать и использовать математические средства наглядности (рисунки, чертежи, схемы) для иллюстрации, интерпретации, аргументации;</w:t>
      </w:r>
    </w:p>
    <w:p w:rsidR="009C493A" w:rsidRPr="009173FC" w:rsidRDefault="009C493A" w:rsidP="009C493A">
      <w:pPr>
        <w:pStyle w:val="a4"/>
        <w:numPr>
          <w:ilvl w:val="0"/>
          <w:numId w:val="3"/>
        </w:numPr>
        <w:jc w:val="both"/>
        <w:rPr>
          <w:rFonts w:cs="Times New Roman"/>
          <w:color w:val="0D0D0D" w:themeColor="text1" w:themeTint="F2"/>
        </w:rPr>
      </w:pPr>
      <w:r w:rsidRPr="009173FC">
        <w:rPr>
          <w:rFonts w:cs="Times New Roman"/>
          <w:color w:val="0D0D0D" w:themeColor="text1" w:themeTint="F2"/>
          <w:lang w:val="ru-RU"/>
        </w:rPr>
        <w:t>умение выдвигать гипотезы при решении учебных задач и понимать необходимость их проверки;</w:t>
      </w:r>
    </w:p>
    <w:p w:rsidR="009C493A" w:rsidRPr="009173FC" w:rsidRDefault="009C493A" w:rsidP="009C493A">
      <w:pPr>
        <w:pStyle w:val="a4"/>
        <w:numPr>
          <w:ilvl w:val="0"/>
          <w:numId w:val="3"/>
        </w:numPr>
        <w:jc w:val="both"/>
        <w:rPr>
          <w:rFonts w:cs="Times New Roman"/>
          <w:color w:val="0D0D0D" w:themeColor="text1" w:themeTint="F2"/>
        </w:rPr>
      </w:pPr>
      <w:r w:rsidRPr="009173FC">
        <w:rPr>
          <w:rFonts w:cs="Times New Roman"/>
          <w:color w:val="0D0D0D" w:themeColor="text1" w:themeTint="F2"/>
          <w:lang w:val="ru-RU"/>
        </w:rPr>
        <w:t>умение применять индуктивные и дедуктивные способы рассуждений, видеть различные стратегии решения задач;</w:t>
      </w:r>
    </w:p>
    <w:p w:rsidR="009C493A" w:rsidRPr="009173FC" w:rsidRDefault="009C493A" w:rsidP="009C493A">
      <w:pPr>
        <w:pStyle w:val="a4"/>
        <w:numPr>
          <w:ilvl w:val="0"/>
          <w:numId w:val="3"/>
        </w:numPr>
        <w:jc w:val="both"/>
        <w:rPr>
          <w:rFonts w:cs="Times New Roman"/>
          <w:color w:val="0D0D0D" w:themeColor="text1" w:themeTint="F2"/>
        </w:rPr>
      </w:pPr>
      <w:r w:rsidRPr="009173FC">
        <w:rPr>
          <w:rFonts w:cs="Times New Roman"/>
          <w:color w:val="0D0D0D" w:themeColor="text1" w:themeTint="F2"/>
          <w:lang w:val="ru-RU"/>
        </w:rPr>
        <w:t>понимание сущности алгоритмических предписаний и умение действовать в соответствии с предложенным алгоритмом;</w:t>
      </w:r>
    </w:p>
    <w:p w:rsidR="009C493A" w:rsidRPr="009173FC" w:rsidRDefault="009C493A" w:rsidP="009C493A">
      <w:pPr>
        <w:pStyle w:val="a4"/>
        <w:numPr>
          <w:ilvl w:val="0"/>
          <w:numId w:val="3"/>
        </w:numPr>
        <w:jc w:val="both"/>
        <w:rPr>
          <w:rFonts w:cs="Times New Roman"/>
          <w:color w:val="0D0D0D" w:themeColor="text1" w:themeTint="F2"/>
        </w:rPr>
      </w:pPr>
      <w:r w:rsidRPr="009173FC">
        <w:rPr>
          <w:rFonts w:cs="Times New Roman"/>
          <w:color w:val="0D0D0D" w:themeColor="text1" w:themeTint="F2"/>
          <w:lang w:val="ru-RU"/>
        </w:rPr>
        <w:t>умение самостоятельно ставить цели, выбирать и создавать алгоритмы для решения учебных математических проблем;</w:t>
      </w:r>
    </w:p>
    <w:p w:rsidR="009C493A" w:rsidRPr="009173FC" w:rsidRDefault="009C493A" w:rsidP="009C493A">
      <w:pPr>
        <w:pStyle w:val="a4"/>
        <w:numPr>
          <w:ilvl w:val="0"/>
          <w:numId w:val="3"/>
        </w:numPr>
        <w:jc w:val="both"/>
        <w:rPr>
          <w:rFonts w:cs="Times New Roman"/>
          <w:color w:val="0D0D0D" w:themeColor="text1" w:themeTint="F2"/>
        </w:rPr>
      </w:pPr>
      <w:r w:rsidRPr="009173FC">
        <w:rPr>
          <w:rFonts w:cs="Times New Roman"/>
          <w:color w:val="0D0D0D" w:themeColor="text1" w:themeTint="F2"/>
          <w:lang w:val="ru-RU"/>
        </w:rPr>
        <w:t>умение планировать и осуществлять деятельность, направленную на решение задач исследовательского характера.</w:t>
      </w:r>
    </w:p>
    <w:p w:rsidR="009C493A" w:rsidRPr="009173FC" w:rsidRDefault="009C493A" w:rsidP="009C493A">
      <w:pPr>
        <w:ind w:left="360"/>
        <w:jc w:val="both"/>
        <w:rPr>
          <w:b/>
          <w:color w:val="0D0D0D" w:themeColor="text1" w:themeTint="F2"/>
          <w:u w:val="single"/>
        </w:rPr>
      </w:pPr>
      <w:r w:rsidRPr="009173FC">
        <w:rPr>
          <w:b/>
          <w:color w:val="0D0D0D" w:themeColor="text1" w:themeTint="F2"/>
          <w:u w:val="single"/>
        </w:rPr>
        <w:t>предметные:</w:t>
      </w:r>
    </w:p>
    <w:p w:rsidR="009C493A" w:rsidRPr="009173FC" w:rsidRDefault="009C493A" w:rsidP="009C493A">
      <w:pPr>
        <w:pStyle w:val="a4"/>
        <w:numPr>
          <w:ilvl w:val="0"/>
          <w:numId w:val="4"/>
        </w:numPr>
        <w:jc w:val="both"/>
        <w:rPr>
          <w:rFonts w:cs="Times New Roman"/>
          <w:color w:val="0D0D0D" w:themeColor="text1" w:themeTint="F2"/>
        </w:rPr>
      </w:pPr>
      <w:r w:rsidRPr="009173FC">
        <w:rPr>
          <w:rFonts w:cs="Times New Roman"/>
          <w:color w:val="0D0D0D" w:themeColor="text1" w:themeTint="F2"/>
          <w:lang w:val="ru-RU"/>
        </w:rPr>
        <w:lastRenderedPageBreak/>
        <w:t>умение работать с математическим текстом (структурирование, извлечение необходимой информации), точно и грамотно выражать свои мысли в устной и письменной речи, применяя математическую терминологию и символику, использовать различные языки математики (словесный, символический, графический), обосновывать суждения, проводить классификацию, доказывать математические утверждения;</w:t>
      </w:r>
    </w:p>
    <w:p w:rsidR="009C493A" w:rsidRPr="009173FC" w:rsidRDefault="009C493A" w:rsidP="009C493A">
      <w:pPr>
        <w:pStyle w:val="a4"/>
        <w:numPr>
          <w:ilvl w:val="0"/>
          <w:numId w:val="4"/>
        </w:numPr>
        <w:jc w:val="both"/>
        <w:rPr>
          <w:rFonts w:cs="Times New Roman"/>
          <w:color w:val="0D0D0D" w:themeColor="text1" w:themeTint="F2"/>
        </w:rPr>
      </w:pPr>
      <w:r w:rsidRPr="009173FC">
        <w:rPr>
          <w:rFonts w:cs="Times New Roman"/>
          <w:color w:val="0D0D0D" w:themeColor="text1" w:themeTint="F2"/>
          <w:lang w:val="ru-RU"/>
        </w:rPr>
        <w:t>владение базовым понятийным аппаратом: иметь представление о числе, владение символьным языком алгебры, знание элементарных функциональных зависимостей, формирование представлений о статистических закономерностях в реальном мире и о различных способах их изучения, об особенностях выводов и прогнозов, носящих вероятностный характер;</w:t>
      </w:r>
    </w:p>
    <w:p w:rsidR="009C493A" w:rsidRPr="009173FC" w:rsidRDefault="009C493A" w:rsidP="009C493A">
      <w:pPr>
        <w:pStyle w:val="a4"/>
        <w:numPr>
          <w:ilvl w:val="0"/>
          <w:numId w:val="4"/>
        </w:numPr>
        <w:jc w:val="both"/>
        <w:rPr>
          <w:rFonts w:cs="Times New Roman"/>
          <w:color w:val="0D0D0D" w:themeColor="text1" w:themeTint="F2"/>
        </w:rPr>
      </w:pPr>
      <w:r w:rsidRPr="009173FC">
        <w:rPr>
          <w:rFonts w:cs="Times New Roman"/>
          <w:color w:val="0D0D0D" w:themeColor="text1" w:themeTint="F2"/>
          <w:lang w:val="ru-RU"/>
        </w:rPr>
        <w:t>умение выполнять алгебраические преобразования рациональных выражений, применять их для решения учебных математических задач и задач, возникающих в смежных учебных предметах;</w:t>
      </w:r>
    </w:p>
    <w:p w:rsidR="009C493A" w:rsidRPr="009173FC" w:rsidRDefault="009C493A" w:rsidP="009C493A">
      <w:pPr>
        <w:pStyle w:val="a4"/>
        <w:numPr>
          <w:ilvl w:val="0"/>
          <w:numId w:val="4"/>
        </w:numPr>
        <w:jc w:val="both"/>
        <w:rPr>
          <w:rFonts w:cs="Times New Roman"/>
          <w:color w:val="0D0D0D" w:themeColor="text1" w:themeTint="F2"/>
        </w:rPr>
      </w:pPr>
      <w:r w:rsidRPr="009173FC">
        <w:rPr>
          <w:rFonts w:cs="Times New Roman"/>
          <w:color w:val="0D0D0D" w:themeColor="text1" w:themeTint="F2"/>
          <w:lang w:val="ru-RU"/>
        </w:rPr>
        <w:t>умение пользоваться математическими формулами и самостоятельно составлять формулы зависимостей между величинами на основе обобщения частных случаев и эксперимента;</w:t>
      </w:r>
    </w:p>
    <w:p w:rsidR="009C493A" w:rsidRPr="009173FC" w:rsidRDefault="009C493A" w:rsidP="009C493A">
      <w:pPr>
        <w:pStyle w:val="a4"/>
        <w:numPr>
          <w:ilvl w:val="0"/>
          <w:numId w:val="4"/>
        </w:numPr>
        <w:jc w:val="both"/>
        <w:rPr>
          <w:rFonts w:cs="Times New Roman"/>
          <w:color w:val="0D0D0D" w:themeColor="text1" w:themeTint="F2"/>
        </w:rPr>
      </w:pPr>
      <w:r w:rsidRPr="009173FC">
        <w:rPr>
          <w:rFonts w:cs="Times New Roman"/>
          <w:color w:val="0D0D0D" w:themeColor="text1" w:themeTint="F2"/>
          <w:lang w:val="ru-RU"/>
        </w:rPr>
        <w:t>овладение системой функциональных понятий, функциональным языком и символикой, умение строить графики функций, описывать их свойства, использовать функционально – графические представления для описания и анализа математических задач и реальных зависимостей;</w:t>
      </w:r>
    </w:p>
    <w:p w:rsidR="009C493A" w:rsidRPr="009173FC" w:rsidRDefault="009C493A" w:rsidP="009C493A">
      <w:pPr>
        <w:pStyle w:val="a4"/>
        <w:numPr>
          <w:ilvl w:val="0"/>
          <w:numId w:val="4"/>
        </w:numPr>
        <w:jc w:val="both"/>
        <w:rPr>
          <w:rFonts w:cs="Times New Roman"/>
          <w:color w:val="0D0D0D" w:themeColor="text1" w:themeTint="F2"/>
        </w:rPr>
      </w:pPr>
      <w:r w:rsidRPr="009173FC">
        <w:rPr>
          <w:rFonts w:cs="Times New Roman"/>
          <w:color w:val="0D0D0D" w:themeColor="text1" w:themeTint="F2"/>
          <w:lang w:val="ru-RU"/>
        </w:rPr>
        <w:t xml:space="preserve">овладение основными способами представления и анализа статистических данных; </w:t>
      </w:r>
    </w:p>
    <w:p w:rsidR="009C493A" w:rsidRPr="009173FC" w:rsidRDefault="009C493A" w:rsidP="009C493A">
      <w:pPr>
        <w:pStyle w:val="a4"/>
        <w:numPr>
          <w:ilvl w:val="0"/>
          <w:numId w:val="4"/>
        </w:numPr>
        <w:jc w:val="both"/>
        <w:rPr>
          <w:rFonts w:cs="Times New Roman"/>
          <w:color w:val="0D0D0D" w:themeColor="text1" w:themeTint="F2"/>
        </w:rPr>
      </w:pPr>
      <w:r w:rsidRPr="009173FC">
        <w:rPr>
          <w:rFonts w:cs="Times New Roman"/>
          <w:color w:val="0D0D0D" w:themeColor="text1" w:themeTint="F2"/>
          <w:lang w:val="ru-RU"/>
        </w:rPr>
        <w:t>умение применять изученные понятия, результаты и методы при решении задач из различных разделов курса, в том числе задач, не сводящихся к непосредственному применению известных алгоритмов.</w:t>
      </w:r>
    </w:p>
    <w:p w:rsidR="009C493A" w:rsidRPr="009173FC" w:rsidRDefault="009C493A" w:rsidP="001B216F">
      <w:pPr>
        <w:jc w:val="center"/>
        <w:rPr>
          <w:b/>
          <w:color w:val="0D0D0D" w:themeColor="text1" w:themeTint="F2"/>
        </w:rPr>
      </w:pPr>
      <w:r w:rsidRPr="009173FC">
        <w:rPr>
          <w:b/>
          <w:color w:val="0D0D0D" w:themeColor="text1" w:themeTint="F2"/>
        </w:rPr>
        <w:t>Содержание обучения</w:t>
      </w:r>
    </w:p>
    <w:p w:rsidR="00701BFF" w:rsidRPr="009173FC" w:rsidRDefault="00B02FBF" w:rsidP="00701BFF">
      <w:pPr>
        <w:jc w:val="center"/>
        <w:rPr>
          <w:b/>
          <w:color w:val="0D0D0D" w:themeColor="text1" w:themeTint="F2"/>
        </w:rPr>
      </w:pPr>
      <w:r w:rsidRPr="009173FC">
        <w:rPr>
          <w:b/>
          <w:bCs/>
          <w:color w:val="0D0D0D" w:themeColor="text1" w:themeTint="F2"/>
        </w:rPr>
        <w:t xml:space="preserve"> </w:t>
      </w:r>
      <w:r w:rsidRPr="009173FC">
        <w:rPr>
          <w:b/>
          <w:bCs/>
          <w:color w:val="0D0D0D" w:themeColor="text1" w:themeTint="F2"/>
          <w:u w:val="single"/>
        </w:rPr>
        <w:t>Повторение</w:t>
      </w:r>
      <w:r w:rsidRPr="009173FC">
        <w:rPr>
          <w:b/>
          <w:bCs/>
          <w:color w:val="0D0D0D" w:themeColor="text1" w:themeTint="F2"/>
        </w:rPr>
        <w:t xml:space="preserve"> </w:t>
      </w:r>
      <w:r w:rsidR="00701BFF" w:rsidRPr="009173FC">
        <w:rPr>
          <w:b/>
          <w:bCs/>
          <w:color w:val="0D0D0D" w:themeColor="text1" w:themeTint="F2"/>
        </w:rPr>
        <w:t xml:space="preserve"> (4 часа)</w:t>
      </w:r>
    </w:p>
    <w:p w:rsidR="00701BFF" w:rsidRPr="009173FC" w:rsidRDefault="00701BFF" w:rsidP="00701BFF">
      <w:pPr>
        <w:rPr>
          <w:b/>
          <w:bCs/>
          <w:i/>
          <w:iCs/>
          <w:color w:val="0D0D0D" w:themeColor="text1" w:themeTint="F2"/>
        </w:rPr>
      </w:pPr>
      <w:r w:rsidRPr="009173FC">
        <w:rPr>
          <w:b/>
          <w:bCs/>
          <w:i/>
          <w:iCs/>
          <w:color w:val="0D0D0D" w:themeColor="text1" w:themeTint="F2"/>
        </w:rPr>
        <w:t> </w:t>
      </w:r>
      <w:r w:rsidR="00A05B62" w:rsidRPr="009173FC">
        <w:rPr>
          <w:b/>
          <w:bCs/>
          <w:i/>
          <w:iCs/>
          <w:color w:val="0D0D0D" w:themeColor="text1" w:themeTint="F2"/>
        </w:rPr>
        <w:t>Раздел математики. Сквозная линия</w:t>
      </w:r>
    </w:p>
    <w:p w:rsidR="00701BFF" w:rsidRPr="009173FC" w:rsidRDefault="00D70BB1" w:rsidP="00D70BB1">
      <w:pPr>
        <w:rPr>
          <w:color w:val="0D0D0D" w:themeColor="text1" w:themeTint="F2"/>
        </w:rPr>
      </w:pPr>
      <w:r w:rsidRPr="009173FC">
        <w:rPr>
          <w:color w:val="0D0D0D" w:themeColor="text1" w:themeTint="F2"/>
        </w:rPr>
        <w:t xml:space="preserve"> </w:t>
      </w:r>
      <w:r w:rsidR="00701BFF" w:rsidRPr="009173FC">
        <w:rPr>
          <w:color w:val="0D0D0D" w:themeColor="text1" w:themeTint="F2"/>
        </w:rPr>
        <w:t>Числа и вычисления</w:t>
      </w:r>
    </w:p>
    <w:p w:rsidR="00701BFF" w:rsidRPr="009173FC" w:rsidRDefault="00701BFF" w:rsidP="00D70BB1">
      <w:pPr>
        <w:rPr>
          <w:color w:val="0D0D0D" w:themeColor="text1" w:themeTint="F2"/>
        </w:rPr>
      </w:pPr>
      <w:r w:rsidRPr="009173FC">
        <w:rPr>
          <w:color w:val="0D0D0D" w:themeColor="text1" w:themeTint="F2"/>
        </w:rPr>
        <w:t>Выражения и преобразования</w:t>
      </w:r>
    </w:p>
    <w:p w:rsidR="00701BFF" w:rsidRPr="009173FC" w:rsidRDefault="00701BFF" w:rsidP="00D70BB1">
      <w:pPr>
        <w:rPr>
          <w:color w:val="0D0D0D" w:themeColor="text1" w:themeTint="F2"/>
        </w:rPr>
      </w:pPr>
      <w:r w:rsidRPr="009173FC">
        <w:rPr>
          <w:color w:val="0D0D0D" w:themeColor="text1" w:themeTint="F2"/>
        </w:rPr>
        <w:t>Уравнения и неравенства</w:t>
      </w:r>
    </w:p>
    <w:p w:rsidR="00701BFF" w:rsidRPr="009173FC" w:rsidRDefault="00701BFF" w:rsidP="00D70BB1">
      <w:pPr>
        <w:rPr>
          <w:color w:val="0D0D0D" w:themeColor="text1" w:themeTint="F2"/>
        </w:rPr>
      </w:pPr>
      <w:r w:rsidRPr="009173FC">
        <w:rPr>
          <w:color w:val="0D0D0D" w:themeColor="text1" w:themeTint="F2"/>
        </w:rPr>
        <w:t>Функции</w:t>
      </w:r>
    </w:p>
    <w:p w:rsidR="00701BFF" w:rsidRPr="009173FC" w:rsidRDefault="00701BFF" w:rsidP="00701BFF">
      <w:pPr>
        <w:rPr>
          <w:color w:val="0D0D0D" w:themeColor="text1" w:themeTint="F2"/>
        </w:rPr>
      </w:pPr>
      <w:r w:rsidRPr="009173FC">
        <w:rPr>
          <w:b/>
          <w:bCs/>
          <w:i/>
          <w:iCs/>
          <w:color w:val="0D0D0D" w:themeColor="text1" w:themeTint="F2"/>
        </w:rPr>
        <w:t>Обязательный минимум содержания образовательной области математика</w:t>
      </w:r>
    </w:p>
    <w:p w:rsidR="00701BFF" w:rsidRPr="009173FC" w:rsidRDefault="00701BFF" w:rsidP="00D70BB1">
      <w:pPr>
        <w:rPr>
          <w:color w:val="0D0D0D" w:themeColor="text1" w:themeTint="F2"/>
        </w:rPr>
      </w:pPr>
      <w:r w:rsidRPr="009173FC">
        <w:rPr>
          <w:color w:val="0D0D0D" w:themeColor="text1" w:themeTint="F2"/>
        </w:rPr>
        <w:t xml:space="preserve">Действия с обыкновенными и десятичными дробями. </w:t>
      </w:r>
    </w:p>
    <w:p w:rsidR="00701BFF" w:rsidRPr="009173FC" w:rsidRDefault="00701BFF" w:rsidP="00D70BB1">
      <w:pPr>
        <w:rPr>
          <w:color w:val="0D0D0D" w:themeColor="text1" w:themeTint="F2"/>
        </w:rPr>
      </w:pPr>
      <w:r w:rsidRPr="009173FC">
        <w:rPr>
          <w:color w:val="0D0D0D" w:themeColor="text1" w:themeTint="F2"/>
        </w:rPr>
        <w:t>Формулы сокращенного умножения.</w:t>
      </w:r>
    </w:p>
    <w:p w:rsidR="00701BFF" w:rsidRPr="009173FC" w:rsidRDefault="00701BFF" w:rsidP="00D70BB1">
      <w:pPr>
        <w:rPr>
          <w:color w:val="0D0D0D" w:themeColor="text1" w:themeTint="F2"/>
        </w:rPr>
      </w:pPr>
      <w:r w:rsidRPr="009173FC">
        <w:rPr>
          <w:color w:val="0D0D0D" w:themeColor="text1" w:themeTint="F2"/>
        </w:rPr>
        <w:t>Тождественные преобразования алгебраических выражений.</w:t>
      </w:r>
    </w:p>
    <w:p w:rsidR="00701BFF" w:rsidRPr="009173FC" w:rsidRDefault="00701BFF" w:rsidP="00D70BB1">
      <w:pPr>
        <w:rPr>
          <w:color w:val="0D0D0D" w:themeColor="text1" w:themeTint="F2"/>
        </w:rPr>
      </w:pPr>
      <w:r w:rsidRPr="009173FC">
        <w:rPr>
          <w:color w:val="0D0D0D" w:themeColor="text1" w:themeTint="F2"/>
        </w:rPr>
        <w:t>Степень с натуральным показателем.</w:t>
      </w:r>
    </w:p>
    <w:p w:rsidR="00701BFF" w:rsidRPr="009173FC" w:rsidRDefault="00701BFF" w:rsidP="00D70BB1">
      <w:pPr>
        <w:rPr>
          <w:color w:val="0D0D0D" w:themeColor="text1" w:themeTint="F2"/>
        </w:rPr>
      </w:pPr>
      <w:r w:rsidRPr="009173FC">
        <w:rPr>
          <w:color w:val="0D0D0D" w:themeColor="text1" w:themeTint="F2"/>
        </w:rPr>
        <w:t>Линейные уравнения и неравенства с одной переменной.</w:t>
      </w:r>
    </w:p>
    <w:p w:rsidR="00701BFF" w:rsidRPr="009173FC" w:rsidRDefault="00701BFF" w:rsidP="00D70BB1">
      <w:pPr>
        <w:rPr>
          <w:color w:val="0D0D0D" w:themeColor="text1" w:themeTint="F2"/>
        </w:rPr>
      </w:pPr>
      <w:r w:rsidRPr="009173FC">
        <w:rPr>
          <w:color w:val="0D0D0D" w:themeColor="text1" w:themeTint="F2"/>
        </w:rPr>
        <w:t>Квадратные уравнения.</w:t>
      </w:r>
    </w:p>
    <w:p w:rsidR="00701BFF" w:rsidRPr="009173FC" w:rsidRDefault="00701BFF" w:rsidP="00701BFF">
      <w:pPr>
        <w:jc w:val="center"/>
        <w:rPr>
          <w:color w:val="0D0D0D" w:themeColor="text1" w:themeTint="F2"/>
        </w:rPr>
      </w:pPr>
      <w:r w:rsidRPr="009173FC">
        <w:rPr>
          <w:b/>
          <w:bCs/>
          <w:color w:val="0D0D0D" w:themeColor="text1" w:themeTint="F2"/>
        </w:rPr>
        <w:t>Требования к математической подготовке</w:t>
      </w:r>
    </w:p>
    <w:p w:rsidR="00701BFF" w:rsidRPr="009173FC" w:rsidRDefault="00701BFF" w:rsidP="00701BFF">
      <w:pPr>
        <w:rPr>
          <w:color w:val="0D0D0D" w:themeColor="text1" w:themeTint="F2"/>
        </w:rPr>
      </w:pPr>
      <w:r w:rsidRPr="009173FC">
        <w:rPr>
          <w:b/>
          <w:bCs/>
          <w:i/>
          <w:iCs/>
          <w:color w:val="0D0D0D" w:themeColor="text1" w:themeTint="F2"/>
        </w:rPr>
        <w:lastRenderedPageBreak/>
        <w:t>Уровень обязательной подготовки обучающегося</w:t>
      </w:r>
    </w:p>
    <w:p w:rsidR="00701BFF" w:rsidRPr="009173FC" w:rsidRDefault="00701BFF" w:rsidP="00D70BB1">
      <w:pPr>
        <w:rPr>
          <w:color w:val="0D0D0D" w:themeColor="text1" w:themeTint="F2"/>
        </w:rPr>
      </w:pPr>
      <w:r w:rsidRPr="009173FC">
        <w:rPr>
          <w:b/>
          <w:bCs/>
          <w:color w:val="0D0D0D" w:themeColor="text1" w:themeTint="F2"/>
        </w:rPr>
        <w:t xml:space="preserve"> </w:t>
      </w:r>
      <w:r w:rsidRPr="009173FC">
        <w:rPr>
          <w:color w:val="0D0D0D" w:themeColor="text1" w:themeTint="F2"/>
        </w:rPr>
        <w:t xml:space="preserve">Уметь выполнять действия с обыкновенными и десятичными дробями. </w:t>
      </w:r>
    </w:p>
    <w:p w:rsidR="00701BFF" w:rsidRPr="009173FC" w:rsidRDefault="00701BFF" w:rsidP="00D70BB1">
      <w:pPr>
        <w:rPr>
          <w:color w:val="0D0D0D" w:themeColor="text1" w:themeTint="F2"/>
        </w:rPr>
      </w:pPr>
      <w:r w:rsidRPr="009173FC">
        <w:rPr>
          <w:color w:val="0D0D0D" w:themeColor="text1" w:themeTint="F2"/>
        </w:rPr>
        <w:t xml:space="preserve"> Уметь выполнять тождественные преобразования алгебраических выражений. </w:t>
      </w:r>
    </w:p>
    <w:p w:rsidR="00701BFF" w:rsidRPr="009173FC" w:rsidRDefault="00701BFF" w:rsidP="00D70BB1">
      <w:pPr>
        <w:rPr>
          <w:color w:val="0D0D0D" w:themeColor="text1" w:themeTint="F2"/>
        </w:rPr>
      </w:pPr>
      <w:r w:rsidRPr="009173FC">
        <w:rPr>
          <w:color w:val="0D0D0D" w:themeColor="text1" w:themeTint="F2"/>
        </w:rPr>
        <w:t xml:space="preserve"> Знать формулы сокращенного умножения.</w:t>
      </w:r>
    </w:p>
    <w:p w:rsidR="00701BFF" w:rsidRPr="009173FC" w:rsidRDefault="00701BFF" w:rsidP="00D70BB1">
      <w:pPr>
        <w:rPr>
          <w:color w:val="0D0D0D" w:themeColor="text1" w:themeTint="F2"/>
        </w:rPr>
      </w:pPr>
      <w:r w:rsidRPr="009173FC">
        <w:rPr>
          <w:color w:val="0D0D0D" w:themeColor="text1" w:themeTint="F2"/>
        </w:rPr>
        <w:t>Уметь решать линейные уравнения и неравенства и их системы.</w:t>
      </w:r>
    </w:p>
    <w:p w:rsidR="00701BFF" w:rsidRPr="009173FC" w:rsidRDefault="00701BFF" w:rsidP="00D70BB1">
      <w:pPr>
        <w:rPr>
          <w:color w:val="0D0D0D" w:themeColor="text1" w:themeTint="F2"/>
        </w:rPr>
      </w:pPr>
      <w:r w:rsidRPr="009173FC">
        <w:rPr>
          <w:color w:val="0D0D0D" w:themeColor="text1" w:themeTint="F2"/>
        </w:rPr>
        <w:t>Уметь решать квадратные уравнения.</w:t>
      </w:r>
    </w:p>
    <w:p w:rsidR="00A05B62" w:rsidRPr="009173FC" w:rsidRDefault="00A05B62" w:rsidP="00D70BB1">
      <w:pPr>
        <w:rPr>
          <w:color w:val="0D0D0D" w:themeColor="text1" w:themeTint="F2"/>
        </w:rPr>
      </w:pPr>
    </w:p>
    <w:p w:rsidR="00701BFF" w:rsidRPr="009173FC" w:rsidRDefault="00701BFF" w:rsidP="00701BFF">
      <w:pPr>
        <w:rPr>
          <w:b/>
          <w:color w:val="0D0D0D" w:themeColor="text1" w:themeTint="F2"/>
        </w:rPr>
      </w:pPr>
      <w:r w:rsidRPr="009173FC">
        <w:rPr>
          <w:b/>
          <w:i/>
          <w:iCs/>
          <w:color w:val="0D0D0D" w:themeColor="text1" w:themeTint="F2"/>
        </w:rPr>
        <w:t>Уровень возможной подготовки обучающегося</w:t>
      </w:r>
    </w:p>
    <w:p w:rsidR="00701BFF" w:rsidRPr="009173FC" w:rsidRDefault="00701BFF" w:rsidP="00D70BB1">
      <w:pPr>
        <w:rPr>
          <w:color w:val="0D0D0D" w:themeColor="text1" w:themeTint="F2"/>
        </w:rPr>
      </w:pPr>
      <w:r w:rsidRPr="009173FC">
        <w:rPr>
          <w:color w:val="0D0D0D" w:themeColor="text1" w:themeTint="F2"/>
        </w:rPr>
        <w:t xml:space="preserve"> Уметь выполнять действия с обыкновенными и десятичными дробями. </w:t>
      </w:r>
    </w:p>
    <w:p w:rsidR="00701BFF" w:rsidRPr="009173FC" w:rsidRDefault="00701BFF" w:rsidP="00D70BB1">
      <w:pPr>
        <w:rPr>
          <w:color w:val="0D0D0D" w:themeColor="text1" w:themeTint="F2"/>
        </w:rPr>
      </w:pPr>
      <w:r w:rsidRPr="009173FC">
        <w:rPr>
          <w:color w:val="0D0D0D" w:themeColor="text1" w:themeTint="F2"/>
        </w:rPr>
        <w:t xml:space="preserve">Уметь выполнять тождественные преобразования алгебраических выражений. </w:t>
      </w:r>
    </w:p>
    <w:p w:rsidR="00701BFF" w:rsidRPr="009173FC" w:rsidRDefault="00701BFF" w:rsidP="00D70BB1">
      <w:pPr>
        <w:rPr>
          <w:color w:val="0D0D0D" w:themeColor="text1" w:themeTint="F2"/>
        </w:rPr>
      </w:pPr>
      <w:r w:rsidRPr="009173FC">
        <w:rPr>
          <w:color w:val="0D0D0D" w:themeColor="text1" w:themeTint="F2"/>
        </w:rPr>
        <w:t xml:space="preserve"> Знать формулы сокращенного умножения и применять их в различных случаях.</w:t>
      </w:r>
    </w:p>
    <w:p w:rsidR="00701BFF" w:rsidRPr="009173FC" w:rsidRDefault="00701BFF" w:rsidP="00D70BB1">
      <w:pPr>
        <w:rPr>
          <w:color w:val="0D0D0D" w:themeColor="text1" w:themeTint="F2"/>
        </w:rPr>
      </w:pPr>
      <w:r w:rsidRPr="009173FC">
        <w:rPr>
          <w:color w:val="0D0D0D" w:themeColor="text1" w:themeTint="F2"/>
        </w:rPr>
        <w:t>Уметь решать линейные и квадратные уравнения и неравенства и их системы.</w:t>
      </w:r>
    </w:p>
    <w:p w:rsidR="00701BFF" w:rsidRPr="009173FC" w:rsidRDefault="00701BFF" w:rsidP="00D70BB1">
      <w:pPr>
        <w:rPr>
          <w:color w:val="0D0D0D" w:themeColor="text1" w:themeTint="F2"/>
        </w:rPr>
      </w:pPr>
      <w:r w:rsidRPr="009173FC">
        <w:rPr>
          <w:color w:val="0D0D0D" w:themeColor="text1" w:themeTint="F2"/>
        </w:rPr>
        <w:t>Уметь решать квадратные уравнения.</w:t>
      </w:r>
    </w:p>
    <w:p w:rsidR="00701BFF" w:rsidRPr="009173FC" w:rsidRDefault="00701BFF" w:rsidP="00D70BB1">
      <w:pPr>
        <w:rPr>
          <w:color w:val="0D0D0D" w:themeColor="text1" w:themeTint="F2"/>
        </w:rPr>
      </w:pPr>
      <w:r w:rsidRPr="009173FC">
        <w:rPr>
          <w:color w:val="0D0D0D" w:themeColor="text1" w:themeTint="F2"/>
        </w:rPr>
        <w:t>Уметь решать уравнения и неравенства графическим способом.</w:t>
      </w:r>
    </w:p>
    <w:p w:rsidR="00701BFF" w:rsidRPr="009173FC" w:rsidRDefault="00701BFF" w:rsidP="001B216F">
      <w:pPr>
        <w:jc w:val="center"/>
        <w:rPr>
          <w:color w:val="0D0D0D" w:themeColor="text1" w:themeTint="F2"/>
        </w:rPr>
      </w:pPr>
      <w:r w:rsidRPr="009173FC">
        <w:rPr>
          <w:b/>
          <w:bCs/>
          <w:color w:val="0D0D0D" w:themeColor="text1" w:themeTint="F2"/>
          <w:u w:val="single"/>
        </w:rPr>
        <w:t>Глава 1</w:t>
      </w:r>
      <w:r w:rsidRPr="009173FC">
        <w:rPr>
          <w:b/>
          <w:bCs/>
          <w:color w:val="0D0D0D" w:themeColor="text1" w:themeTint="F2"/>
        </w:rPr>
        <w:t>. « Квадратичная функция» (18 часов)</w:t>
      </w:r>
    </w:p>
    <w:p w:rsidR="00A05B62" w:rsidRPr="009173FC" w:rsidRDefault="00701BFF" w:rsidP="00D70BB1">
      <w:pPr>
        <w:rPr>
          <w:b/>
          <w:bCs/>
          <w:i/>
          <w:iCs/>
          <w:color w:val="0D0D0D" w:themeColor="text1" w:themeTint="F2"/>
        </w:rPr>
      </w:pPr>
      <w:r w:rsidRPr="009173FC">
        <w:rPr>
          <w:b/>
          <w:bCs/>
          <w:i/>
          <w:iCs/>
          <w:color w:val="0D0D0D" w:themeColor="text1" w:themeTint="F2"/>
        </w:rPr>
        <w:t>Раздел математики. Сквозная линия</w:t>
      </w:r>
    </w:p>
    <w:p w:rsidR="00701BFF" w:rsidRPr="009173FC" w:rsidRDefault="00701BFF" w:rsidP="00D70BB1">
      <w:pPr>
        <w:rPr>
          <w:b/>
          <w:bCs/>
          <w:color w:val="0D0D0D" w:themeColor="text1" w:themeTint="F2"/>
        </w:rPr>
      </w:pPr>
      <w:r w:rsidRPr="009173FC">
        <w:rPr>
          <w:bCs/>
          <w:color w:val="0D0D0D" w:themeColor="text1" w:themeTint="F2"/>
        </w:rPr>
        <w:t>Функция</w:t>
      </w:r>
      <w:r w:rsidRPr="009173FC">
        <w:rPr>
          <w:b/>
          <w:bCs/>
          <w:color w:val="0D0D0D" w:themeColor="text1" w:themeTint="F2"/>
        </w:rPr>
        <w:t>.</w:t>
      </w:r>
    </w:p>
    <w:p w:rsidR="00701BFF" w:rsidRPr="009173FC" w:rsidRDefault="00701BFF" w:rsidP="00D70BB1">
      <w:pPr>
        <w:rPr>
          <w:bCs/>
          <w:color w:val="0D0D0D" w:themeColor="text1" w:themeTint="F2"/>
        </w:rPr>
      </w:pPr>
      <w:r w:rsidRPr="009173FC">
        <w:rPr>
          <w:bCs/>
          <w:color w:val="0D0D0D" w:themeColor="text1" w:themeTint="F2"/>
        </w:rPr>
        <w:t>Уравнения и неравенства.</w:t>
      </w:r>
    </w:p>
    <w:p w:rsidR="00701BFF" w:rsidRPr="009173FC" w:rsidRDefault="00701BFF" w:rsidP="00701BFF">
      <w:pPr>
        <w:rPr>
          <w:color w:val="0D0D0D" w:themeColor="text1" w:themeTint="F2"/>
        </w:rPr>
      </w:pPr>
      <w:r w:rsidRPr="009173FC">
        <w:rPr>
          <w:b/>
          <w:bCs/>
          <w:i/>
          <w:iCs/>
          <w:color w:val="0D0D0D" w:themeColor="text1" w:themeTint="F2"/>
        </w:rPr>
        <w:t>Обязательный минимум содержания образовательной области математика</w:t>
      </w:r>
    </w:p>
    <w:p w:rsidR="00701BFF" w:rsidRPr="009173FC" w:rsidRDefault="00701BFF" w:rsidP="00D70BB1">
      <w:pPr>
        <w:rPr>
          <w:color w:val="0D0D0D" w:themeColor="text1" w:themeTint="F2"/>
        </w:rPr>
      </w:pPr>
      <w:r w:rsidRPr="009173FC">
        <w:rPr>
          <w:color w:val="0D0D0D" w:themeColor="text1" w:themeTint="F2"/>
        </w:rPr>
        <w:t xml:space="preserve">Квадратичная функция, ее график. </w:t>
      </w:r>
    </w:p>
    <w:p w:rsidR="00701BFF" w:rsidRPr="009173FC" w:rsidRDefault="00701BFF" w:rsidP="00D70BB1">
      <w:pPr>
        <w:pStyle w:val="NR"/>
        <w:widowControl w:val="0"/>
        <w:overflowPunct w:val="0"/>
        <w:autoSpaceDE w:val="0"/>
        <w:autoSpaceDN w:val="0"/>
        <w:adjustRightInd w:val="0"/>
        <w:jc w:val="both"/>
        <w:textAlignment w:val="baseline"/>
        <w:rPr>
          <w:color w:val="0D0D0D" w:themeColor="text1" w:themeTint="F2"/>
          <w:szCs w:val="24"/>
        </w:rPr>
      </w:pPr>
      <w:r w:rsidRPr="009173FC">
        <w:rPr>
          <w:color w:val="0D0D0D" w:themeColor="text1" w:themeTint="F2"/>
          <w:szCs w:val="24"/>
        </w:rPr>
        <w:t xml:space="preserve">Координаты вершины параболы, ось симметрии. </w:t>
      </w:r>
    </w:p>
    <w:p w:rsidR="00701BFF" w:rsidRPr="009173FC" w:rsidRDefault="00701BFF" w:rsidP="00D70BB1">
      <w:pPr>
        <w:pStyle w:val="NR"/>
        <w:widowControl w:val="0"/>
        <w:overflowPunct w:val="0"/>
        <w:autoSpaceDE w:val="0"/>
        <w:autoSpaceDN w:val="0"/>
        <w:adjustRightInd w:val="0"/>
        <w:jc w:val="both"/>
        <w:textAlignment w:val="baseline"/>
        <w:rPr>
          <w:color w:val="0D0D0D" w:themeColor="text1" w:themeTint="F2"/>
          <w:szCs w:val="24"/>
        </w:rPr>
      </w:pPr>
      <w:r w:rsidRPr="009173FC">
        <w:rPr>
          <w:color w:val="0D0D0D" w:themeColor="text1" w:themeTint="F2"/>
          <w:szCs w:val="24"/>
        </w:rPr>
        <w:t>Свойства квадратичной функции.</w:t>
      </w:r>
    </w:p>
    <w:p w:rsidR="00701BFF" w:rsidRPr="009173FC" w:rsidRDefault="00701BFF" w:rsidP="00D70BB1">
      <w:pPr>
        <w:pStyle w:val="NR"/>
        <w:widowControl w:val="0"/>
        <w:overflowPunct w:val="0"/>
        <w:autoSpaceDE w:val="0"/>
        <w:autoSpaceDN w:val="0"/>
        <w:adjustRightInd w:val="0"/>
        <w:jc w:val="both"/>
        <w:textAlignment w:val="baseline"/>
        <w:rPr>
          <w:color w:val="0D0D0D" w:themeColor="text1" w:themeTint="F2"/>
          <w:szCs w:val="24"/>
        </w:rPr>
      </w:pPr>
      <w:r w:rsidRPr="009173FC">
        <w:rPr>
          <w:color w:val="0D0D0D" w:themeColor="text1" w:themeTint="F2"/>
          <w:szCs w:val="24"/>
        </w:rPr>
        <w:t xml:space="preserve">Корень </w:t>
      </w:r>
      <w:r w:rsidRPr="009173FC">
        <w:rPr>
          <w:color w:val="0D0D0D" w:themeColor="text1" w:themeTint="F2"/>
          <w:szCs w:val="24"/>
          <w:lang w:val="en-US"/>
        </w:rPr>
        <w:t>n</w:t>
      </w:r>
      <w:r w:rsidRPr="009173FC">
        <w:rPr>
          <w:color w:val="0D0D0D" w:themeColor="text1" w:themeTint="F2"/>
          <w:szCs w:val="24"/>
        </w:rPr>
        <w:t>-й степени.</w:t>
      </w:r>
    </w:p>
    <w:p w:rsidR="00701BFF" w:rsidRPr="009173FC" w:rsidRDefault="00701BFF" w:rsidP="00D70BB1">
      <w:pPr>
        <w:pStyle w:val="NR"/>
        <w:widowControl w:val="0"/>
        <w:overflowPunct w:val="0"/>
        <w:autoSpaceDE w:val="0"/>
        <w:autoSpaceDN w:val="0"/>
        <w:adjustRightInd w:val="0"/>
        <w:jc w:val="both"/>
        <w:textAlignment w:val="baseline"/>
        <w:rPr>
          <w:color w:val="0D0D0D" w:themeColor="text1" w:themeTint="F2"/>
          <w:szCs w:val="24"/>
        </w:rPr>
      </w:pPr>
      <w:r w:rsidRPr="009173FC">
        <w:rPr>
          <w:color w:val="0D0D0D" w:themeColor="text1" w:themeTint="F2"/>
          <w:szCs w:val="24"/>
        </w:rPr>
        <w:t>Степенная функция с натуральным показателем.</w:t>
      </w:r>
    </w:p>
    <w:p w:rsidR="00701BFF" w:rsidRPr="009173FC" w:rsidRDefault="00701BFF" w:rsidP="00701BFF">
      <w:pPr>
        <w:jc w:val="center"/>
        <w:rPr>
          <w:color w:val="0D0D0D" w:themeColor="text1" w:themeTint="F2"/>
        </w:rPr>
      </w:pPr>
      <w:r w:rsidRPr="009173FC">
        <w:rPr>
          <w:b/>
          <w:bCs/>
          <w:color w:val="0D0D0D" w:themeColor="text1" w:themeTint="F2"/>
        </w:rPr>
        <w:t>Требования к математической подготовке</w:t>
      </w:r>
    </w:p>
    <w:p w:rsidR="00701BFF" w:rsidRPr="009173FC" w:rsidRDefault="00701BFF" w:rsidP="00701BFF">
      <w:pPr>
        <w:rPr>
          <w:b/>
          <w:bCs/>
          <w:i/>
          <w:iCs/>
          <w:color w:val="0D0D0D" w:themeColor="text1" w:themeTint="F2"/>
        </w:rPr>
      </w:pPr>
      <w:r w:rsidRPr="009173FC">
        <w:rPr>
          <w:b/>
          <w:bCs/>
          <w:i/>
          <w:iCs/>
          <w:color w:val="0D0D0D" w:themeColor="text1" w:themeTint="F2"/>
        </w:rPr>
        <w:t>Уровень обязательной подготовки обучающегося</w:t>
      </w:r>
    </w:p>
    <w:p w:rsidR="00701BFF" w:rsidRPr="009173FC" w:rsidRDefault="00701BFF" w:rsidP="00D70BB1">
      <w:pPr>
        <w:spacing w:before="60"/>
        <w:rPr>
          <w:color w:val="0D0D0D" w:themeColor="text1" w:themeTint="F2"/>
        </w:rPr>
      </w:pPr>
      <w:r w:rsidRPr="009173FC">
        <w:rPr>
          <w:color w:val="0D0D0D" w:themeColor="text1" w:themeTint="F2"/>
        </w:rPr>
        <w:t>Уметь находить значения функции, заданной формулой, таблицей, графиком по ее аргументу.</w:t>
      </w:r>
    </w:p>
    <w:p w:rsidR="00701BFF" w:rsidRPr="009173FC" w:rsidRDefault="00701BFF" w:rsidP="00D70BB1">
      <w:pPr>
        <w:spacing w:before="60"/>
        <w:rPr>
          <w:color w:val="0D0D0D" w:themeColor="text1" w:themeTint="F2"/>
        </w:rPr>
      </w:pPr>
      <w:r w:rsidRPr="009173FC">
        <w:rPr>
          <w:color w:val="0D0D0D" w:themeColor="text1" w:themeTint="F2"/>
        </w:rPr>
        <w:t>Уметь находить значение аргумента по значению функции, заданной графиком или таблицей.</w:t>
      </w:r>
    </w:p>
    <w:p w:rsidR="00701BFF" w:rsidRPr="009173FC" w:rsidRDefault="00701BFF" w:rsidP="00D70BB1">
      <w:pPr>
        <w:spacing w:before="60"/>
        <w:rPr>
          <w:color w:val="0D0D0D" w:themeColor="text1" w:themeTint="F2"/>
        </w:rPr>
      </w:pPr>
      <w:r w:rsidRPr="009173FC">
        <w:rPr>
          <w:color w:val="0D0D0D" w:themeColor="text1" w:themeTint="F2"/>
        </w:rPr>
        <w:t>Уметь определять свойства квадратичной функции по ее графику.</w:t>
      </w:r>
    </w:p>
    <w:p w:rsidR="00701BFF" w:rsidRPr="009173FC" w:rsidRDefault="00701BFF" w:rsidP="00D70BB1">
      <w:pPr>
        <w:spacing w:before="60"/>
        <w:rPr>
          <w:color w:val="0D0D0D" w:themeColor="text1" w:themeTint="F2"/>
        </w:rPr>
      </w:pPr>
      <w:r w:rsidRPr="009173FC">
        <w:rPr>
          <w:color w:val="0D0D0D" w:themeColor="text1" w:themeTint="F2"/>
        </w:rPr>
        <w:t>Уметь описывать свойства квадратичной функции, строить ее график.</w:t>
      </w:r>
    </w:p>
    <w:p w:rsidR="00701BFF" w:rsidRPr="009173FC" w:rsidRDefault="00701BFF" w:rsidP="00D70BB1">
      <w:pPr>
        <w:spacing w:before="60"/>
        <w:rPr>
          <w:color w:val="0D0D0D" w:themeColor="text1" w:themeTint="F2"/>
        </w:rPr>
      </w:pPr>
      <w:r w:rsidRPr="009173FC">
        <w:rPr>
          <w:color w:val="0D0D0D" w:themeColor="text1" w:themeTint="F2"/>
        </w:rPr>
        <w:t>Знать свойства степенной фу</w:t>
      </w:r>
      <w:r w:rsidR="0062547C" w:rsidRPr="009173FC">
        <w:rPr>
          <w:color w:val="0D0D0D" w:themeColor="text1" w:themeTint="F2"/>
        </w:rPr>
        <w:t>нкции с натуральным показателем.</w:t>
      </w:r>
    </w:p>
    <w:p w:rsidR="0062547C" w:rsidRPr="009173FC" w:rsidRDefault="0062547C" w:rsidP="00D70BB1">
      <w:pPr>
        <w:spacing w:before="60"/>
        <w:rPr>
          <w:color w:val="0D0D0D" w:themeColor="text1" w:themeTint="F2"/>
        </w:rPr>
      </w:pPr>
    </w:p>
    <w:p w:rsidR="00701BFF" w:rsidRPr="009173FC" w:rsidRDefault="00701BFF" w:rsidP="00701BFF">
      <w:pPr>
        <w:rPr>
          <w:b/>
          <w:color w:val="0D0D0D" w:themeColor="text1" w:themeTint="F2"/>
        </w:rPr>
      </w:pPr>
      <w:r w:rsidRPr="009173FC">
        <w:rPr>
          <w:b/>
          <w:i/>
          <w:iCs/>
          <w:color w:val="0D0D0D" w:themeColor="text1" w:themeTint="F2"/>
        </w:rPr>
        <w:t>Уровень возможной подготовки обучающегося</w:t>
      </w:r>
    </w:p>
    <w:p w:rsidR="00701BFF" w:rsidRPr="009173FC" w:rsidRDefault="00D70BB1" w:rsidP="00D70BB1">
      <w:pPr>
        <w:rPr>
          <w:color w:val="0D0D0D" w:themeColor="text1" w:themeTint="F2"/>
        </w:rPr>
      </w:pPr>
      <w:r w:rsidRPr="009173FC">
        <w:rPr>
          <w:b/>
          <w:i/>
          <w:iCs/>
          <w:color w:val="0D0D0D" w:themeColor="text1" w:themeTint="F2"/>
        </w:rPr>
        <w:t xml:space="preserve"> </w:t>
      </w:r>
      <w:r w:rsidR="00701BFF" w:rsidRPr="009173FC">
        <w:rPr>
          <w:color w:val="0D0D0D" w:themeColor="text1" w:themeTint="F2"/>
        </w:rPr>
        <w:t xml:space="preserve">Понимать, что функция – это математическая модель, позволяющая описывать и изучать разнообразные зависимости между реальными величинами. </w:t>
      </w:r>
    </w:p>
    <w:p w:rsidR="00701BFF" w:rsidRPr="009173FC" w:rsidRDefault="00701BFF" w:rsidP="00D70BB1">
      <w:pPr>
        <w:rPr>
          <w:color w:val="0D0D0D" w:themeColor="text1" w:themeTint="F2"/>
        </w:rPr>
      </w:pPr>
      <w:r w:rsidRPr="009173FC">
        <w:rPr>
          <w:color w:val="0D0D0D" w:themeColor="text1" w:themeTint="F2"/>
        </w:rPr>
        <w:t xml:space="preserve">Уметь строить график квадратичной функции с помощью параллельных переносов. </w:t>
      </w:r>
    </w:p>
    <w:p w:rsidR="00701BFF" w:rsidRPr="009173FC" w:rsidRDefault="00701BFF" w:rsidP="00D70BB1">
      <w:pPr>
        <w:rPr>
          <w:b/>
          <w:bCs/>
          <w:i/>
          <w:iCs/>
          <w:color w:val="0D0D0D" w:themeColor="text1" w:themeTint="F2"/>
        </w:rPr>
      </w:pPr>
      <w:r w:rsidRPr="009173FC">
        <w:rPr>
          <w:color w:val="0D0D0D" w:themeColor="text1" w:themeTint="F2"/>
        </w:rPr>
        <w:t>Уметь интерпретировать в несложных случаях графики реальных зависимостей между величинами, отвечая на поставленные вопросы.</w:t>
      </w:r>
    </w:p>
    <w:p w:rsidR="00701BFF" w:rsidRPr="009173FC" w:rsidRDefault="00D70BB1" w:rsidP="001B216F">
      <w:pPr>
        <w:jc w:val="center"/>
        <w:rPr>
          <w:color w:val="0D0D0D" w:themeColor="text1" w:themeTint="F2"/>
        </w:rPr>
      </w:pPr>
      <w:r w:rsidRPr="009173FC">
        <w:rPr>
          <w:b/>
          <w:bCs/>
          <w:color w:val="0D0D0D" w:themeColor="text1" w:themeTint="F2"/>
          <w:u w:val="single"/>
        </w:rPr>
        <w:t>Глава 2.</w:t>
      </w:r>
      <w:r w:rsidR="00701BFF" w:rsidRPr="009173FC">
        <w:rPr>
          <w:b/>
          <w:bCs/>
          <w:color w:val="0D0D0D" w:themeColor="text1" w:themeTint="F2"/>
        </w:rPr>
        <w:t xml:space="preserve"> «Уравнения и неравенства с одной переменной» (14 часов)</w:t>
      </w:r>
    </w:p>
    <w:p w:rsidR="00701BFF" w:rsidRPr="009173FC" w:rsidRDefault="00701BFF" w:rsidP="0062547C">
      <w:pPr>
        <w:ind w:left="142"/>
        <w:rPr>
          <w:color w:val="0D0D0D" w:themeColor="text1" w:themeTint="F2"/>
        </w:rPr>
      </w:pPr>
      <w:r w:rsidRPr="009173FC">
        <w:rPr>
          <w:b/>
          <w:bCs/>
          <w:color w:val="0D0D0D" w:themeColor="text1" w:themeTint="F2"/>
        </w:rPr>
        <w:t> </w:t>
      </w:r>
      <w:r w:rsidRPr="009173FC">
        <w:rPr>
          <w:b/>
          <w:bCs/>
          <w:i/>
          <w:iCs/>
          <w:color w:val="0D0D0D" w:themeColor="text1" w:themeTint="F2"/>
        </w:rPr>
        <w:t>Раздел математики. Сквозная линия</w:t>
      </w:r>
    </w:p>
    <w:p w:rsidR="00701BFF" w:rsidRPr="009173FC" w:rsidRDefault="00D70BB1" w:rsidP="00D70BB1">
      <w:pPr>
        <w:rPr>
          <w:color w:val="0D0D0D" w:themeColor="text1" w:themeTint="F2"/>
        </w:rPr>
      </w:pPr>
      <w:r w:rsidRPr="009173FC">
        <w:rPr>
          <w:b/>
          <w:bCs/>
          <w:i/>
          <w:iCs/>
          <w:color w:val="0D0D0D" w:themeColor="text1" w:themeTint="F2"/>
        </w:rPr>
        <w:t xml:space="preserve"> </w:t>
      </w:r>
      <w:r w:rsidR="00701BFF" w:rsidRPr="009173FC">
        <w:rPr>
          <w:color w:val="0D0D0D" w:themeColor="text1" w:themeTint="F2"/>
        </w:rPr>
        <w:t>Уравнения и неравенства</w:t>
      </w:r>
    </w:p>
    <w:p w:rsidR="00701BFF" w:rsidRPr="009173FC" w:rsidRDefault="00701BFF" w:rsidP="00701BFF">
      <w:pPr>
        <w:rPr>
          <w:b/>
          <w:bCs/>
          <w:i/>
          <w:iCs/>
          <w:color w:val="0D0D0D" w:themeColor="text1" w:themeTint="F2"/>
        </w:rPr>
      </w:pPr>
      <w:r w:rsidRPr="009173FC">
        <w:rPr>
          <w:b/>
          <w:bCs/>
          <w:i/>
          <w:iCs/>
          <w:color w:val="0D0D0D" w:themeColor="text1" w:themeTint="F2"/>
        </w:rPr>
        <w:t>Обязательный минимум содержания образовательной области математика</w:t>
      </w:r>
    </w:p>
    <w:p w:rsidR="00701BFF" w:rsidRPr="009173FC" w:rsidRDefault="00701BFF" w:rsidP="00D70BB1">
      <w:pPr>
        <w:rPr>
          <w:color w:val="0D0D0D" w:themeColor="text1" w:themeTint="F2"/>
        </w:rPr>
      </w:pPr>
      <w:r w:rsidRPr="009173FC">
        <w:rPr>
          <w:b/>
          <w:bCs/>
          <w:color w:val="0D0D0D" w:themeColor="text1" w:themeTint="F2"/>
        </w:rPr>
        <w:t> </w:t>
      </w:r>
      <w:r w:rsidRPr="009173FC">
        <w:rPr>
          <w:color w:val="0D0D0D" w:themeColor="text1" w:themeTint="F2"/>
        </w:rPr>
        <w:t xml:space="preserve">Решение рациональных уравнений. </w:t>
      </w:r>
    </w:p>
    <w:p w:rsidR="00701BFF" w:rsidRPr="009173FC" w:rsidRDefault="00D70BB1" w:rsidP="00D70BB1">
      <w:pPr>
        <w:rPr>
          <w:color w:val="0D0D0D" w:themeColor="text1" w:themeTint="F2"/>
        </w:rPr>
      </w:pPr>
      <w:r w:rsidRPr="009173FC">
        <w:rPr>
          <w:color w:val="0D0D0D" w:themeColor="text1" w:themeTint="F2"/>
        </w:rPr>
        <w:t> </w:t>
      </w:r>
      <w:r w:rsidR="00701BFF" w:rsidRPr="009173FC">
        <w:rPr>
          <w:color w:val="0D0D0D" w:themeColor="text1" w:themeTint="F2"/>
        </w:rPr>
        <w:t>Примеры решения уравнений высших степеней; методы замены переменной, разложение на множители.</w:t>
      </w:r>
    </w:p>
    <w:p w:rsidR="00701BFF" w:rsidRPr="009173FC" w:rsidRDefault="00701BFF" w:rsidP="00D70BB1">
      <w:pPr>
        <w:rPr>
          <w:color w:val="0D0D0D" w:themeColor="text1" w:themeTint="F2"/>
        </w:rPr>
      </w:pPr>
      <w:r w:rsidRPr="009173FC">
        <w:rPr>
          <w:color w:val="0D0D0D" w:themeColor="text1" w:themeTint="F2"/>
        </w:rPr>
        <w:t xml:space="preserve">Уравнения, приводимые к квадратным. </w:t>
      </w:r>
    </w:p>
    <w:p w:rsidR="00701BFF" w:rsidRPr="009173FC" w:rsidRDefault="00701BFF" w:rsidP="00D70BB1">
      <w:pPr>
        <w:pStyle w:val="NR"/>
        <w:widowControl w:val="0"/>
        <w:overflowPunct w:val="0"/>
        <w:autoSpaceDE w:val="0"/>
        <w:autoSpaceDN w:val="0"/>
        <w:adjustRightInd w:val="0"/>
        <w:jc w:val="both"/>
        <w:textAlignment w:val="baseline"/>
        <w:rPr>
          <w:color w:val="0D0D0D" w:themeColor="text1" w:themeTint="F2"/>
          <w:szCs w:val="24"/>
        </w:rPr>
      </w:pPr>
      <w:r w:rsidRPr="009173FC">
        <w:rPr>
          <w:color w:val="0D0D0D" w:themeColor="text1" w:themeTint="F2"/>
          <w:szCs w:val="24"/>
        </w:rPr>
        <w:t>Квадратные неравенства.</w:t>
      </w:r>
    </w:p>
    <w:p w:rsidR="00701BFF" w:rsidRPr="009173FC" w:rsidRDefault="00701BFF" w:rsidP="00D70BB1">
      <w:pPr>
        <w:pStyle w:val="NR"/>
        <w:widowControl w:val="0"/>
        <w:overflowPunct w:val="0"/>
        <w:autoSpaceDE w:val="0"/>
        <w:autoSpaceDN w:val="0"/>
        <w:adjustRightInd w:val="0"/>
        <w:jc w:val="both"/>
        <w:textAlignment w:val="baseline"/>
        <w:rPr>
          <w:color w:val="0D0D0D" w:themeColor="text1" w:themeTint="F2"/>
          <w:szCs w:val="24"/>
        </w:rPr>
      </w:pPr>
      <w:r w:rsidRPr="009173FC">
        <w:rPr>
          <w:color w:val="0D0D0D" w:themeColor="text1" w:themeTint="F2"/>
          <w:szCs w:val="24"/>
        </w:rPr>
        <w:t>Использование графиков функций для решения неравенств.</w:t>
      </w:r>
    </w:p>
    <w:p w:rsidR="00701BFF" w:rsidRPr="009173FC" w:rsidRDefault="00701BFF" w:rsidP="00701BFF">
      <w:pPr>
        <w:jc w:val="center"/>
        <w:rPr>
          <w:b/>
          <w:bCs/>
          <w:color w:val="0D0D0D" w:themeColor="text1" w:themeTint="F2"/>
        </w:rPr>
      </w:pPr>
      <w:r w:rsidRPr="009173FC">
        <w:rPr>
          <w:b/>
          <w:bCs/>
          <w:color w:val="0D0D0D" w:themeColor="text1" w:themeTint="F2"/>
        </w:rPr>
        <w:t>Требования к математической подготовке</w:t>
      </w:r>
    </w:p>
    <w:p w:rsidR="00701BFF" w:rsidRPr="009173FC" w:rsidRDefault="00701BFF" w:rsidP="00701BFF">
      <w:pPr>
        <w:rPr>
          <w:b/>
          <w:bCs/>
          <w:i/>
          <w:iCs/>
          <w:color w:val="0D0D0D" w:themeColor="text1" w:themeTint="F2"/>
        </w:rPr>
      </w:pPr>
      <w:r w:rsidRPr="009173FC">
        <w:rPr>
          <w:b/>
          <w:bCs/>
          <w:i/>
          <w:iCs/>
          <w:color w:val="0D0D0D" w:themeColor="text1" w:themeTint="F2"/>
        </w:rPr>
        <w:t>Уровень обязательной подготовки обучающегося</w:t>
      </w:r>
    </w:p>
    <w:p w:rsidR="00701BFF" w:rsidRPr="009173FC" w:rsidRDefault="00701BFF" w:rsidP="00D70BB1">
      <w:pPr>
        <w:rPr>
          <w:color w:val="0D0D0D" w:themeColor="text1" w:themeTint="F2"/>
        </w:rPr>
      </w:pPr>
      <w:r w:rsidRPr="009173FC">
        <w:rPr>
          <w:color w:val="0D0D0D" w:themeColor="text1" w:themeTint="F2"/>
        </w:rPr>
        <w:t>Уметь решать квадратные, рациональные уравнения, уравнения, сводящиеся к ним.</w:t>
      </w:r>
    </w:p>
    <w:p w:rsidR="00701BFF" w:rsidRPr="009173FC" w:rsidRDefault="00701BFF" w:rsidP="00D70BB1">
      <w:pPr>
        <w:rPr>
          <w:color w:val="0D0D0D" w:themeColor="text1" w:themeTint="F2"/>
        </w:rPr>
      </w:pPr>
      <w:r w:rsidRPr="009173FC">
        <w:rPr>
          <w:color w:val="0D0D0D" w:themeColor="text1" w:themeTint="F2"/>
        </w:rPr>
        <w:t>Уметь решать неравенства с одной переменной.</w:t>
      </w:r>
    </w:p>
    <w:p w:rsidR="00701BFF" w:rsidRPr="009173FC" w:rsidRDefault="00701BFF" w:rsidP="00D70BB1">
      <w:pPr>
        <w:spacing w:before="60"/>
        <w:rPr>
          <w:color w:val="0D0D0D" w:themeColor="text1" w:themeTint="F2"/>
        </w:rPr>
      </w:pPr>
      <w:r w:rsidRPr="009173FC">
        <w:rPr>
          <w:color w:val="0D0D0D" w:themeColor="text1" w:themeTint="F2"/>
        </w:rPr>
        <w:t>Уметь применять графические представления при решении уравнений и неравенств.</w:t>
      </w:r>
    </w:p>
    <w:p w:rsidR="00A05B62" w:rsidRPr="009173FC" w:rsidRDefault="00A05B62" w:rsidP="00D70BB1">
      <w:pPr>
        <w:spacing w:before="60"/>
        <w:rPr>
          <w:color w:val="0D0D0D" w:themeColor="text1" w:themeTint="F2"/>
        </w:rPr>
      </w:pPr>
    </w:p>
    <w:p w:rsidR="00701BFF" w:rsidRPr="009173FC" w:rsidRDefault="00701BFF" w:rsidP="00701BFF">
      <w:pPr>
        <w:rPr>
          <w:b/>
          <w:i/>
          <w:iCs/>
          <w:color w:val="0D0D0D" w:themeColor="text1" w:themeTint="F2"/>
        </w:rPr>
      </w:pPr>
      <w:r w:rsidRPr="009173FC">
        <w:rPr>
          <w:b/>
          <w:i/>
          <w:iCs/>
          <w:color w:val="0D0D0D" w:themeColor="text1" w:themeTint="F2"/>
        </w:rPr>
        <w:t>Уровень возможной подготовки обучающегося</w:t>
      </w:r>
    </w:p>
    <w:p w:rsidR="00701BFF" w:rsidRPr="009173FC" w:rsidRDefault="00701BFF" w:rsidP="00D70BB1">
      <w:pPr>
        <w:rPr>
          <w:color w:val="0D0D0D" w:themeColor="text1" w:themeTint="F2"/>
        </w:rPr>
      </w:pPr>
      <w:r w:rsidRPr="009173FC">
        <w:rPr>
          <w:color w:val="0D0D0D" w:themeColor="text1" w:themeTint="F2"/>
        </w:rPr>
        <w:t>Уметь решать алгебраические уравнения высших степеней и уравнения, сводящиеся к ним.</w:t>
      </w:r>
    </w:p>
    <w:p w:rsidR="00701BFF" w:rsidRPr="009173FC" w:rsidRDefault="00701BFF" w:rsidP="00D70BB1">
      <w:pPr>
        <w:rPr>
          <w:color w:val="0D0D0D" w:themeColor="text1" w:themeTint="F2"/>
        </w:rPr>
      </w:pPr>
      <w:r w:rsidRPr="009173FC">
        <w:rPr>
          <w:color w:val="0D0D0D" w:themeColor="text1" w:themeTint="F2"/>
        </w:rPr>
        <w:t>Уметь применять метод интервалов при решении неравенств.</w:t>
      </w:r>
    </w:p>
    <w:p w:rsidR="00701BFF" w:rsidRPr="009173FC" w:rsidRDefault="00D70BB1" w:rsidP="001B216F">
      <w:pPr>
        <w:jc w:val="center"/>
        <w:rPr>
          <w:color w:val="0D0D0D" w:themeColor="text1" w:themeTint="F2"/>
        </w:rPr>
      </w:pPr>
      <w:r w:rsidRPr="009173FC">
        <w:rPr>
          <w:b/>
          <w:bCs/>
          <w:color w:val="0D0D0D" w:themeColor="text1" w:themeTint="F2"/>
          <w:u w:val="single"/>
        </w:rPr>
        <w:t>Глава 3</w:t>
      </w:r>
      <w:r w:rsidR="00A05B62" w:rsidRPr="009173FC">
        <w:rPr>
          <w:b/>
          <w:bCs/>
          <w:color w:val="0D0D0D" w:themeColor="text1" w:themeTint="F2"/>
        </w:rPr>
        <w:t xml:space="preserve">. </w:t>
      </w:r>
      <w:r w:rsidR="00701BFF" w:rsidRPr="009173FC">
        <w:rPr>
          <w:b/>
          <w:bCs/>
          <w:color w:val="0D0D0D" w:themeColor="text1" w:themeTint="F2"/>
        </w:rPr>
        <w:t>«</w:t>
      </w:r>
      <w:r w:rsidR="00701BFF" w:rsidRPr="009173FC">
        <w:rPr>
          <w:b/>
          <w:color w:val="0D0D0D" w:themeColor="text1" w:themeTint="F2"/>
        </w:rPr>
        <w:t>Уравнения и неравенства с двумя переменными</w:t>
      </w:r>
      <w:r w:rsidR="00701BFF" w:rsidRPr="009173FC">
        <w:rPr>
          <w:b/>
          <w:bCs/>
          <w:color w:val="0D0D0D" w:themeColor="text1" w:themeTint="F2"/>
        </w:rPr>
        <w:t>» (17 часов)</w:t>
      </w:r>
    </w:p>
    <w:p w:rsidR="00701BFF" w:rsidRPr="009173FC" w:rsidRDefault="00701BFF" w:rsidP="0062547C">
      <w:pPr>
        <w:ind w:left="142"/>
        <w:rPr>
          <w:color w:val="0D0D0D" w:themeColor="text1" w:themeTint="F2"/>
        </w:rPr>
      </w:pPr>
      <w:r w:rsidRPr="009173FC">
        <w:rPr>
          <w:b/>
          <w:bCs/>
          <w:color w:val="0D0D0D" w:themeColor="text1" w:themeTint="F2"/>
        </w:rPr>
        <w:t> </w:t>
      </w:r>
      <w:r w:rsidRPr="009173FC">
        <w:rPr>
          <w:b/>
          <w:bCs/>
          <w:i/>
          <w:iCs/>
          <w:color w:val="0D0D0D" w:themeColor="text1" w:themeTint="F2"/>
        </w:rPr>
        <w:t>Раздел математики. Сквозная линия</w:t>
      </w:r>
    </w:p>
    <w:p w:rsidR="00701BFF" w:rsidRPr="009173FC" w:rsidRDefault="00701BFF" w:rsidP="00A05B62">
      <w:pPr>
        <w:rPr>
          <w:color w:val="0D0D0D" w:themeColor="text1" w:themeTint="F2"/>
        </w:rPr>
      </w:pPr>
      <w:r w:rsidRPr="009173FC">
        <w:rPr>
          <w:color w:val="0D0D0D" w:themeColor="text1" w:themeTint="F2"/>
        </w:rPr>
        <w:t>Уравнения и неравенства</w:t>
      </w:r>
    </w:p>
    <w:p w:rsidR="00701BFF" w:rsidRPr="009173FC" w:rsidRDefault="00701BFF" w:rsidP="00701BFF">
      <w:pPr>
        <w:rPr>
          <w:b/>
          <w:bCs/>
          <w:i/>
          <w:iCs/>
          <w:color w:val="0D0D0D" w:themeColor="text1" w:themeTint="F2"/>
        </w:rPr>
      </w:pPr>
      <w:r w:rsidRPr="009173FC">
        <w:rPr>
          <w:b/>
          <w:bCs/>
          <w:i/>
          <w:iCs/>
          <w:color w:val="0D0D0D" w:themeColor="text1" w:themeTint="F2"/>
        </w:rPr>
        <w:t>Обязательный минимум содержания образовательной области математика</w:t>
      </w:r>
    </w:p>
    <w:p w:rsidR="00701BFF" w:rsidRPr="009173FC" w:rsidRDefault="00701BFF" w:rsidP="00A05B62">
      <w:pPr>
        <w:rPr>
          <w:color w:val="0D0D0D" w:themeColor="text1" w:themeTint="F2"/>
        </w:rPr>
      </w:pPr>
      <w:r w:rsidRPr="009173FC">
        <w:rPr>
          <w:b/>
          <w:bCs/>
          <w:color w:val="0D0D0D" w:themeColor="text1" w:themeTint="F2"/>
        </w:rPr>
        <w:t> </w:t>
      </w:r>
      <w:r w:rsidRPr="009173FC">
        <w:rPr>
          <w:color w:val="0D0D0D" w:themeColor="text1" w:themeTint="F2"/>
        </w:rPr>
        <w:t xml:space="preserve">Нелинейные системы уравнений. </w:t>
      </w:r>
    </w:p>
    <w:p w:rsidR="00A05B62" w:rsidRPr="009173FC" w:rsidRDefault="00A05B62" w:rsidP="00A05B62">
      <w:pPr>
        <w:rPr>
          <w:color w:val="0D0D0D" w:themeColor="text1" w:themeTint="F2"/>
        </w:rPr>
      </w:pPr>
      <w:r w:rsidRPr="009173FC">
        <w:rPr>
          <w:color w:val="0D0D0D" w:themeColor="text1" w:themeTint="F2"/>
        </w:rPr>
        <w:t xml:space="preserve"> </w:t>
      </w:r>
      <w:r w:rsidR="00701BFF" w:rsidRPr="009173FC">
        <w:rPr>
          <w:color w:val="0D0D0D" w:themeColor="text1" w:themeTint="F2"/>
        </w:rPr>
        <w:t xml:space="preserve">Графическая интерпретация уравнений с двумя переменными. </w:t>
      </w:r>
    </w:p>
    <w:p w:rsidR="00A05B62" w:rsidRPr="009173FC" w:rsidRDefault="00A05B62" w:rsidP="00A05B62">
      <w:pPr>
        <w:rPr>
          <w:color w:val="0D0D0D" w:themeColor="text1" w:themeTint="F2"/>
        </w:rPr>
      </w:pPr>
      <w:r w:rsidRPr="009173FC">
        <w:rPr>
          <w:color w:val="0D0D0D" w:themeColor="text1" w:themeTint="F2"/>
        </w:rPr>
        <w:t xml:space="preserve"> </w:t>
      </w:r>
      <w:r w:rsidR="00701BFF" w:rsidRPr="009173FC">
        <w:rPr>
          <w:color w:val="0D0D0D" w:themeColor="text1" w:themeTint="F2"/>
        </w:rPr>
        <w:t>Графическая интерпретация систем уравнений с двумя переменными.  </w:t>
      </w:r>
    </w:p>
    <w:p w:rsidR="00701BFF" w:rsidRPr="009173FC" w:rsidRDefault="00701BFF" w:rsidP="00A05B62">
      <w:pPr>
        <w:rPr>
          <w:color w:val="0D0D0D" w:themeColor="text1" w:themeTint="F2"/>
        </w:rPr>
      </w:pPr>
      <w:r w:rsidRPr="009173FC">
        <w:rPr>
          <w:color w:val="0D0D0D" w:themeColor="text1" w:themeTint="F2"/>
        </w:rPr>
        <w:t> Графическая интерпретация неравенств</w:t>
      </w:r>
      <w:r w:rsidR="00A05B62" w:rsidRPr="009173FC">
        <w:rPr>
          <w:color w:val="0D0D0D" w:themeColor="text1" w:themeTint="F2"/>
        </w:rPr>
        <w:t>а</w:t>
      </w:r>
      <w:r w:rsidRPr="009173FC">
        <w:rPr>
          <w:color w:val="0D0D0D" w:themeColor="text1" w:themeTint="F2"/>
        </w:rPr>
        <w:t xml:space="preserve"> с двумя переменными  и их систем.    </w:t>
      </w:r>
    </w:p>
    <w:p w:rsidR="00701BFF" w:rsidRPr="009173FC" w:rsidRDefault="00701BFF" w:rsidP="00A05B62">
      <w:pPr>
        <w:jc w:val="center"/>
        <w:rPr>
          <w:b/>
          <w:bCs/>
          <w:color w:val="0D0D0D" w:themeColor="text1" w:themeTint="F2"/>
        </w:rPr>
      </w:pPr>
      <w:r w:rsidRPr="009173FC">
        <w:rPr>
          <w:b/>
          <w:bCs/>
          <w:color w:val="0D0D0D" w:themeColor="text1" w:themeTint="F2"/>
        </w:rPr>
        <w:lastRenderedPageBreak/>
        <w:t>Требования к математической подготовке</w:t>
      </w:r>
    </w:p>
    <w:p w:rsidR="00701BFF" w:rsidRPr="009173FC" w:rsidRDefault="00701BFF" w:rsidP="00701BFF">
      <w:pPr>
        <w:rPr>
          <w:b/>
          <w:bCs/>
          <w:i/>
          <w:iCs/>
          <w:color w:val="0D0D0D" w:themeColor="text1" w:themeTint="F2"/>
        </w:rPr>
      </w:pPr>
      <w:r w:rsidRPr="009173FC">
        <w:rPr>
          <w:b/>
          <w:bCs/>
          <w:color w:val="0D0D0D" w:themeColor="text1" w:themeTint="F2"/>
        </w:rPr>
        <w:t> </w:t>
      </w:r>
      <w:r w:rsidRPr="009173FC">
        <w:rPr>
          <w:b/>
          <w:bCs/>
          <w:i/>
          <w:iCs/>
          <w:color w:val="0D0D0D" w:themeColor="text1" w:themeTint="F2"/>
        </w:rPr>
        <w:t>Уровень обязательной подготовки обучающегося</w:t>
      </w:r>
    </w:p>
    <w:p w:rsidR="00701BFF" w:rsidRPr="009173FC" w:rsidRDefault="00701BFF" w:rsidP="00A05B62">
      <w:pPr>
        <w:rPr>
          <w:color w:val="0D0D0D" w:themeColor="text1" w:themeTint="F2"/>
        </w:rPr>
      </w:pPr>
      <w:r w:rsidRPr="009173FC">
        <w:rPr>
          <w:color w:val="0D0D0D" w:themeColor="text1" w:themeTint="F2"/>
        </w:rPr>
        <w:t xml:space="preserve">Уметь решать несложные нелинейные системы уравнений. </w:t>
      </w:r>
    </w:p>
    <w:p w:rsidR="00701BFF" w:rsidRPr="009173FC" w:rsidRDefault="00701BFF" w:rsidP="00701BFF">
      <w:pPr>
        <w:ind w:left="709" w:hanging="709"/>
        <w:rPr>
          <w:color w:val="0D0D0D" w:themeColor="text1" w:themeTint="F2"/>
        </w:rPr>
      </w:pPr>
      <w:r w:rsidRPr="009173FC">
        <w:rPr>
          <w:color w:val="0D0D0D" w:themeColor="text1" w:themeTint="F2"/>
        </w:rPr>
        <w:t>Уметь применять графические представле</w:t>
      </w:r>
      <w:r w:rsidR="00A05B62" w:rsidRPr="009173FC">
        <w:rPr>
          <w:color w:val="0D0D0D" w:themeColor="text1" w:themeTint="F2"/>
        </w:rPr>
        <w:t xml:space="preserve">ния при решении уравнений и </w:t>
      </w:r>
      <w:r w:rsidRPr="009173FC">
        <w:rPr>
          <w:color w:val="0D0D0D" w:themeColor="text1" w:themeTint="F2"/>
        </w:rPr>
        <w:t xml:space="preserve">неравенств. </w:t>
      </w:r>
    </w:p>
    <w:p w:rsidR="00701BFF" w:rsidRPr="009173FC" w:rsidRDefault="00701BFF" w:rsidP="00701BFF">
      <w:pPr>
        <w:ind w:left="709" w:hanging="709"/>
        <w:rPr>
          <w:color w:val="0D0D0D" w:themeColor="text1" w:themeTint="F2"/>
        </w:rPr>
      </w:pPr>
      <w:r w:rsidRPr="009173FC">
        <w:rPr>
          <w:b/>
          <w:bCs/>
          <w:color w:val="0D0D0D" w:themeColor="text1" w:themeTint="F2"/>
        </w:rPr>
        <w:t xml:space="preserve"> </w:t>
      </w:r>
      <w:r w:rsidRPr="009173FC">
        <w:rPr>
          <w:color w:val="0D0D0D" w:themeColor="text1" w:themeTint="F2"/>
        </w:rPr>
        <w:t xml:space="preserve">Уметь применять графические представления при решении систем уравнений и  систем неравенств. </w:t>
      </w:r>
    </w:p>
    <w:p w:rsidR="00701BFF" w:rsidRPr="009173FC" w:rsidRDefault="00701BFF" w:rsidP="00701BFF">
      <w:pPr>
        <w:rPr>
          <w:b/>
          <w:color w:val="0D0D0D" w:themeColor="text1" w:themeTint="F2"/>
        </w:rPr>
      </w:pPr>
    </w:p>
    <w:p w:rsidR="00701BFF" w:rsidRPr="009173FC" w:rsidRDefault="00701BFF" w:rsidP="00701BFF">
      <w:pPr>
        <w:rPr>
          <w:b/>
          <w:i/>
          <w:iCs/>
          <w:color w:val="0D0D0D" w:themeColor="text1" w:themeTint="F2"/>
        </w:rPr>
      </w:pPr>
      <w:r w:rsidRPr="009173FC">
        <w:rPr>
          <w:b/>
          <w:color w:val="0D0D0D" w:themeColor="text1" w:themeTint="F2"/>
        </w:rPr>
        <w:t> </w:t>
      </w:r>
      <w:r w:rsidRPr="009173FC">
        <w:rPr>
          <w:b/>
          <w:i/>
          <w:iCs/>
          <w:color w:val="0D0D0D" w:themeColor="text1" w:themeTint="F2"/>
        </w:rPr>
        <w:t>Уровень возможной подготовки обучающегося</w:t>
      </w:r>
    </w:p>
    <w:p w:rsidR="00701BFF" w:rsidRPr="009173FC" w:rsidRDefault="00701BFF" w:rsidP="00A05B62">
      <w:pPr>
        <w:rPr>
          <w:color w:val="0D0D0D" w:themeColor="text1" w:themeTint="F2"/>
        </w:rPr>
      </w:pPr>
      <w:r w:rsidRPr="009173FC">
        <w:rPr>
          <w:color w:val="0D0D0D" w:themeColor="text1" w:themeTint="F2"/>
        </w:rPr>
        <w:t>Уметь решать нелинейные системы уравнений.</w:t>
      </w:r>
    </w:p>
    <w:p w:rsidR="00701BFF" w:rsidRPr="009173FC" w:rsidRDefault="00701BFF" w:rsidP="00A05B62">
      <w:pPr>
        <w:rPr>
          <w:color w:val="0D0D0D" w:themeColor="text1" w:themeTint="F2"/>
        </w:rPr>
      </w:pPr>
      <w:r w:rsidRPr="009173FC">
        <w:rPr>
          <w:color w:val="0D0D0D" w:themeColor="text1" w:themeTint="F2"/>
        </w:rPr>
        <w:t xml:space="preserve"> Уметь применять различные методы решения нелинейных уравнений. </w:t>
      </w:r>
    </w:p>
    <w:p w:rsidR="00701BFF" w:rsidRPr="009173FC" w:rsidRDefault="00701BFF" w:rsidP="00A05B62">
      <w:pPr>
        <w:rPr>
          <w:color w:val="0D0D0D" w:themeColor="text1" w:themeTint="F2"/>
        </w:rPr>
      </w:pPr>
      <w:r w:rsidRPr="009173FC">
        <w:rPr>
          <w:color w:val="0D0D0D" w:themeColor="text1" w:themeTint="F2"/>
        </w:rPr>
        <w:t>Уметь решать текстовые задачи алгебраическим методом, интерпретировать полученный результат, проводить отбор решений, исходя из формулировки задачи.</w:t>
      </w:r>
    </w:p>
    <w:p w:rsidR="00701BFF" w:rsidRPr="009173FC" w:rsidRDefault="00701BFF" w:rsidP="00A05B62">
      <w:pPr>
        <w:rPr>
          <w:color w:val="0D0D0D" w:themeColor="text1" w:themeTint="F2"/>
        </w:rPr>
      </w:pPr>
      <w:r w:rsidRPr="009173FC">
        <w:rPr>
          <w:color w:val="0D0D0D" w:themeColor="text1" w:themeTint="F2"/>
        </w:rPr>
        <w:t>Уметь находить на координатной плоскости множество решений неравенств</w:t>
      </w:r>
      <w:r w:rsidR="00A05B62" w:rsidRPr="009173FC">
        <w:rPr>
          <w:color w:val="0D0D0D" w:themeColor="text1" w:themeTint="F2"/>
        </w:rPr>
        <w:t>а</w:t>
      </w:r>
      <w:r w:rsidRPr="009173FC">
        <w:rPr>
          <w:color w:val="0D0D0D" w:themeColor="text1" w:themeTint="F2"/>
        </w:rPr>
        <w:t xml:space="preserve"> с двумя переменными и их систем.</w:t>
      </w:r>
    </w:p>
    <w:p w:rsidR="00701BFF" w:rsidRPr="009173FC" w:rsidRDefault="00A05B62" w:rsidP="001B216F">
      <w:pPr>
        <w:jc w:val="center"/>
        <w:rPr>
          <w:color w:val="0D0D0D" w:themeColor="text1" w:themeTint="F2"/>
        </w:rPr>
      </w:pPr>
      <w:r w:rsidRPr="009173FC">
        <w:rPr>
          <w:b/>
          <w:bCs/>
          <w:color w:val="0D0D0D" w:themeColor="text1" w:themeTint="F2"/>
          <w:u w:val="single"/>
        </w:rPr>
        <w:t>Глава 4.</w:t>
      </w:r>
      <w:r w:rsidRPr="009173FC">
        <w:rPr>
          <w:b/>
          <w:bCs/>
          <w:color w:val="0D0D0D" w:themeColor="text1" w:themeTint="F2"/>
        </w:rPr>
        <w:t xml:space="preserve"> </w:t>
      </w:r>
      <w:r w:rsidR="00701BFF" w:rsidRPr="009173FC">
        <w:rPr>
          <w:b/>
          <w:bCs/>
          <w:color w:val="0D0D0D" w:themeColor="text1" w:themeTint="F2"/>
        </w:rPr>
        <w:t xml:space="preserve"> «</w:t>
      </w:r>
      <w:r w:rsidRPr="009173FC">
        <w:rPr>
          <w:b/>
          <w:bCs/>
          <w:color w:val="0D0D0D" w:themeColor="text1" w:themeTint="F2"/>
        </w:rPr>
        <w:t xml:space="preserve">Арифметическая и геометрическая </w:t>
      </w:r>
      <w:r w:rsidRPr="009173FC">
        <w:rPr>
          <w:b/>
          <w:color w:val="0D0D0D" w:themeColor="text1" w:themeTint="F2"/>
        </w:rPr>
        <w:t>п</w:t>
      </w:r>
      <w:r w:rsidR="00701BFF" w:rsidRPr="009173FC">
        <w:rPr>
          <w:b/>
          <w:color w:val="0D0D0D" w:themeColor="text1" w:themeTint="F2"/>
        </w:rPr>
        <w:t>рогрессии</w:t>
      </w:r>
      <w:r w:rsidR="00701BFF" w:rsidRPr="009173FC">
        <w:rPr>
          <w:b/>
          <w:bCs/>
          <w:color w:val="0D0D0D" w:themeColor="text1" w:themeTint="F2"/>
        </w:rPr>
        <w:t>» (15 часов)</w:t>
      </w:r>
    </w:p>
    <w:p w:rsidR="00701BFF" w:rsidRPr="009173FC" w:rsidRDefault="00701BFF" w:rsidP="00701BFF">
      <w:pPr>
        <w:rPr>
          <w:b/>
          <w:bCs/>
          <w:i/>
          <w:iCs/>
          <w:color w:val="0D0D0D" w:themeColor="text1" w:themeTint="F2"/>
        </w:rPr>
      </w:pPr>
      <w:r w:rsidRPr="009173FC">
        <w:rPr>
          <w:b/>
          <w:bCs/>
          <w:i/>
          <w:iCs/>
          <w:color w:val="0D0D0D" w:themeColor="text1" w:themeTint="F2"/>
        </w:rPr>
        <w:t>Раздел математики. Сквозная линия</w:t>
      </w:r>
    </w:p>
    <w:p w:rsidR="00A05B62" w:rsidRPr="009173FC" w:rsidRDefault="00701BFF" w:rsidP="00A05B62">
      <w:pPr>
        <w:rPr>
          <w:b/>
          <w:bCs/>
          <w:color w:val="0D0D0D" w:themeColor="text1" w:themeTint="F2"/>
        </w:rPr>
      </w:pPr>
      <w:r w:rsidRPr="009173FC">
        <w:rPr>
          <w:bCs/>
          <w:color w:val="0D0D0D" w:themeColor="text1" w:themeTint="F2"/>
        </w:rPr>
        <w:t>Вычисления и числа</w:t>
      </w:r>
      <w:r w:rsidRPr="009173FC">
        <w:rPr>
          <w:b/>
          <w:bCs/>
          <w:color w:val="0D0D0D" w:themeColor="text1" w:themeTint="F2"/>
        </w:rPr>
        <w:t>.</w:t>
      </w:r>
    </w:p>
    <w:p w:rsidR="00701BFF" w:rsidRPr="009173FC" w:rsidRDefault="00701BFF" w:rsidP="00A05B62">
      <w:pPr>
        <w:rPr>
          <w:b/>
          <w:bCs/>
          <w:color w:val="0D0D0D" w:themeColor="text1" w:themeTint="F2"/>
        </w:rPr>
      </w:pPr>
      <w:r w:rsidRPr="009173FC">
        <w:rPr>
          <w:bCs/>
          <w:color w:val="0D0D0D" w:themeColor="text1" w:themeTint="F2"/>
        </w:rPr>
        <w:t>Выражения и преобразования.</w:t>
      </w:r>
    </w:p>
    <w:p w:rsidR="00701BFF" w:rsidRPr="009173FC" w:rsidRDefault="00701BFF" w:rsidP="00701BFF">
      <w:pPr>
        <w:rPr>
          <w:b/>
          <w:bCs/>
          <w:i/>
          <w:iCs/>
          <w:color w:val="0D0D0D" w:themeColor="text1" w:themeTint="F2"/>
        </w:rPr>
      </w:pPr>
      <w:r w:rsidRPr="009173FC">
        <w:rPr>
          <w:b/>
          <w:bCs/>
          <w:i/>
          <w:iCs/>
          <w:color w:val="0D0D0D" w:themeColor="text1" w:themeTint="F2"/>
        </w:rPr>
        <w:t>Обязательный минимум содержания образовательной области математика</w:t>
      </w:r>
    </w:p>
    <w:p w:rsidR="00701BFF" w:rsidRPr="009173FC" w:rsidRDefault="00701BFF" w:rsidP="00A05B62">
      <w:pPr>
        <w:rPr>
          <w:color w:val="0D0D0D" w:themeColor="text1" w:themeTint="F2"/>
        </w:rPr>
      </w:pPr>
      <w:r w:rsidRPr="009173FC">
        <w:rPr>
          <w:color w:val="0D0D0D" w:themeColor="text1" w:themeTint="F2"/>
        </w:rPr>
        <w:t>Понятие последовательности.</w:t>
      </w:r>
    </w:p>
    <w:p w:rsidR="00701BFF" w:rsidRPr="009173FC" w:rsidRDefault="00701BFF" w:rsidP="00A05B62">
      <w:pPr>
        <w:rPr>
          <w:color w:val="0D0D0D" w:themeColor="text1" w:themeTint="F2"/>
        </w:rPr>
      </w:pPr>
      <w:r w:rsidRPr="009173FC">
        <w:rPr>
          <w:color w:val="0D0D0D" w:themeColor="text1" w:themeTint="F2"/>
        </w:rPr>
        <w:t>Арифметическая и геометрическая прогрессии.</w:t>
      </w:r>
    </w:p>
    <w:p w:rsidR="00701BFF" w:rsidRPr="009173FC" w:rsidRDefault="00701BFF" w:rsidP="00A05B62">
      <w:pPr>
        <w:rPr>
          <w:color w:val="0D0D0D" w:themeColor="text1" w:themeTint="F2"/>
        </w:rPr>
      </w:pPr>
      <w:r w:rsidRPr="009173FC">
        <w:rPr>
          <w:color w:val="0D0D0D" w:themeColor="text1" w:themeTint="F2"/>
        </w:rPr>
        <w:t>Формулы общего члена арифметической и геометрической прогрессий.</w:t>
      </w:r>
    </w:p>
    <w:p w:rsidR="00701BFF" w:rsidRPr="009173FC" w:rsidRDefault="00701BFF" w:rsidP="00A05B62">
      <w:pPr>
        <w:rPr>
          <w:color w:val="0D0D0D" w:themeColor="text1" w:themeTint="F2"/>
        </w:rPr>
      </w:pPr>
      <w:r w:rsidRPr="009173FC">
        <w:rPr>
          <w:color w:val="0D0D0D" w:themeColor="text1" w:themeTint="F2"/>
        </w:rPr>
        <w:t>Формулы суммы первых нескольких членов арифметической и геометрической прогрессий.</w:t>
      </w:r>
    </w:p>
    <w:p w:rsidR="00701BFF" w:rsidRPr="009173FC" w:rsidRDefault="00701BFF" w:rsidP="00701BFF">
      <w:pPr>
        <w:jc w:val="center"/>
        <w:rPr>
          <w:color w:val="0D0D0D" w:themeColor="text1" w:themeTint="F2"/>
        </w:rPr>
      </w:pPr>
      <w:r w:rsidRPr="009173FC">
        <w:rPr>
          <w:b/>
          <w:bCs/>
          <w:color w:val="0D0D0D" w:themeColor="text1" w:themeTint="F2"/>
        </w:rPr>
        <w:t>Требования к математической подготовке</w:t>
      </w:r>
    </w:p>
    <w:p w:rsidR="00701BFF" w:rsidRPr="009173FC" w:rsidRDefault="00701BFF" w:rsidP="00701BFF">
      <w:pPr>
        <w:rPr>
          <w:b/>
          <w:bCs/>
          <w:color w:val="0D0D0D" w:themeColor="text1" w:themeTint="F2"/>
        </w:rPr>
      </w:pPr>
      <w:r w:rsidRPr="009173FC">
        <w:rPr>
          <w:b/>
          <w:bCs/>
          <w:color w:val="0D0D0D" w:themeColor="text1" w:themeTint="F2"/>
        </w:rPr>
        <w:t> </w:t>
      </w:r>
      <w:r w:rsidRPr="009173FC">
        <w:rPr>
          <w:b/>
          <w:bCs/>
          <w:i/>
          <w:iCs/>
          <w:color w:val="0D0D0D" w:themeColor="text1" w:themeTint="F2"/>
        </w:rPr>
        <w:t>Уровень обязательной подготовки обучающегося</w:t>
      </w:r>
    </w:p>
    <w:p w:rsidR="00701BFF" w:rsidRPr="009173FC" w:rsidRDefault="00701BFF" w:rsidP="00A05B62">
      <w:pPr>
        <w:rPr>
          <w:color w:val="0D0D0D" w:themeColor="text1" w:themeTint="F2"/>
        </w:rPr>
      </w:pPr>
      <w:r w:rsidRPr="009173FC">
        <w:rPr>
          <w:color w:val="0D0D0D" w:themeColor="text1" w:themeTint="F2"/>
        </w:rPr>
        <w:t>Распознавать арифметические и геометрические прогрессии.</w:t>
      </w:r>
    </w:p>
    <w:p w:rsidR="00701BFF" w:rsidRPr="009173FC" w:rsidRDefault="00701BFF" w:rsidP="00A05B62">
      <w:pPr>
        <w:rPr>
          <w:color w:val="0D0D0D" w:themeColor="text1" w:themeTint="F2"/>
        </w:rPr>
      </w:pPr>
      <w:r w:rsidRPr="009173FC">
        <w:rPr>
          <w:color w:val="0D0D0D" w:themeColor="text1" w:themeTint="F2"/>
        </w:rPr>
        <w:t>Решать несложные задачи с применением формул общего члена и суммы нескольких первых членов прогрессий.</w:t>
      </w:r>
    </w:p>
    <w:p w:rsidR="00A05B62" w:rsidRPr="009173FC" w:rsidRDefault="00A05B62" w:rsidP="00A05B62">
      <w:pPr>
        <w:rPr>
          <w:color w:val="0D0D0D" w:themeColor="text1" w:themeTint="F2"/>
        </w:rPr>
      </w:pPr>
    </w:p>
    <w:p w:rsidR="00701BFF" w:rsidRPr="009173FC" w:rsidRDefault="00701BFF" w:rsidP="00701BFF">
      <w:pPr>
        <w:rPr>
          <w:b/>
          <w:i/>
          <w:iCs/>
          <w:color w:val="0D0D0D" w:themeColor="text1" w:themeTint="F2"/>
        </w:rPr>
      </w:pPr>
      <w:r w:rsidRPr="009173FC">
        <w:rPr>
          <w:b/>
          <w:color w:val="0D0D0D" w:themeColor="text1" w:themeTint="F2"/>
        </w:rPr>
        <w:t> </w:t>
      </w:r>
      <w:r w:rsidRPr="009173FC">
        <w:rPr>
          <w:b/>
          <w:i/>
          <w:iCs/>
          <w:color w:val="0D0D0D" w:themeColor="text1" w:themeTint="F2"/>
        </w:rPr>
        <w:t>Уровень возможной подготовки обучающегося</w:t>
      </w:r>
    </w:p>
    <w:p w:rsidR="00701BFF" w:rsidRPr="009173FC" w:rsidRDefault="00701BFF" w:rsidP="00A05B62">
      <w:pPr>
        <w:rPr>
          <w:color w:val="0D0D0D" w:themeColor="text1" w:themeTint="F2"/>
        </w:rPr>
      </w:pPr>
      <w:r w:rsidRPr="009173FC">
        <w:rPr>
          <w:color w:val="0D0D0D" w:themeColor="text1" w:themeTint="F2"/>
        </w:rPr>
        <w:t>Понимать смысл идеализации, позволяющей решать задачи реальной действительности математическими методами, примеры ошибок, возникающих при идеализации.</w:t>
      </w:r>
    </w:p>
    <w:p w:rsidR="00A05B62" w:rsidRPr="009173FC" w:rsidRDefault="00701BFF" w:rsidP="00A05B62">
      <w:pPr>
        <w:rPr>
          <w:color w:val="0D0D0D" w:themeColor="text1" w:themeTint="F2"/>
        </w:rPr>
      </w:pPr>
      <w:r w:rsidRPr="009173FC">
        <w:rPr>
          <w:color w:val="0D0D0D" w:themeColor="text1" w:themeTint="F2"/>
        </w:rPr>
        <w:t>Распознавать арифметические и геометрические прогрессии.</w:t>
      </w:r>
    </w:p>
    <w:p w:rsidR="00701BFF" w:rsidRPr="009173FC" w:rsidRDefault="00701BFF" w:rsidP="00A05B62">
      <w:pPr>
        <w:rPr>
          <w:color w:val="0D0D0D" w:themeColor="text1" w:themeTint="F2"/>
        </w:rPr>
      </w:pPr>
      <w:r w:rsidRPr="009173FC">
        <w:rPr>
          <w:color w:val="0D0D0D" w:themeColor="text1" w:themeTint="F2"/>
        </w:rPr>
        <w:t>Решать задачи с применением формул общего члена и нескольких первых членов прогрессий.</w:t>
      </w:r>
    </w:p>
    <w:p w:rsidR="0062547C" w:rsidRPr="009173FC" w:rsidRDefault="00A05B62" w:rsidP="00F724E9">
      <w:pPr>
        <w:jc w:val="center"/>
        <w:rPr>
          <w:b/>
          <w:bCs/>
          <w:color w:val="0D0D0D" w:themeColor="text1" w:themeTint="F2"/>
        </w:rPr>
      </w:pPr>
      <w:r w:rsidRPr="009173FC">
        <w:rPr>
          <w:b/>
          <w:bCs/>
          <w:color w:val="0D0D0D" w:themeColor="text1" w:themeTint="F2"/>
          <w:u w:val="single"/>
        </w:rPr>
        <w:t>Глава 5.</w:t>
      </w:r>
      <w:r w:rsidRPr="009173FC">
        <w:rPr>
          <w:b/>
          <w:bCs/>
          <w:color w:val="0D0D0D" w:themeColor="text1" w:themeTint="F2"/>
        </w:rPr>
        <w:t xml:space="preserve"> </w:t>
      </w:r>
      <w:r w:rsidR="00701BFF" w:rsidRPr="009173FC">
        <w:rPr>
          <w:b/>
          <w:bCs/>
          <w:color w:val="0D0D0D" w:themeColor="text1" w:themeTint="F2"/>
        </w:rPr>
        <w:t xml:space="preserve"> «</w:t>
      </w:r>
      <w:r w:rsidR="00701BFF" w:rsidRPr="009173FC">
        <w:rPr>
          <w:b/>
          <w:color w:val="0D0D0D" w:themeColor="text1" w:themeTint="F2"/>
        </w:rPr>
        <w:t>Элементы комбинаторики и теории вероятностей</w:t>
      </w:r>
      <w:r w:rsidR="00701BFF" w:rsidRPr="009173FC">
        <w:rPr>
          <w:b/>
          <w:bCs/>
          <w:color w:val="0D0D0D" w:themeColor="text1" w:themeTint="F2"/>
        </w:rPr>
        <w:t>»</w:t>
      </w:r>
      <w:r w:rsidR="00F724E9" w:rsidRPr="009173FC">
        <w:rPr>
          <w:b/>
          <w:bCs/>
          <w:color w:val="0D0D0D" w:themeColor="text1" w:themeTint="F2"/>
        </w:rPr>
        <w:t xml:space="preserve">    </w:t>
      </w:r>
      <w:r w:rsidR="00880844" w:rsidRPr="009173FC">
        <w:rPr>
          <w:b/>
          <w:bCs/>
          <w:color w:val="0D0D0D" w:themeColor="text1" w:themeTint="F2"/>
        </w:rPr>
        <w:t xml:space="preserve">(13 </w:t>
      </w:r>
      <w:r w:rsidR="00701BFF" w:rsidRPr="009173FC">
        <w:rPr>
          <w:b/>
          <w:bCs/>
          <w:color w:val="0D0D0D" w:themeColor="text1" w:themeTint="F2"/>
        </w:rPr>
        <w:t>часов)</w:t>
      </w:r>
    </w:p>
    <w:p w:rsidR="00701BFF" w:rsidRPr="009173FC" w:rsidRDefault="00701BFF" w:rsidP="0062547C">
      <w:pPr>
        <w:rPr>
          <w:color w:val="0D0D0D" w:themeColor="text1" w:themeTint="F2"/>
        </w:rPr>
      </w:pPr>
      <w:r w:rsidRPr="009173FC">
        <w:rPr>
          <w:b/>
          <w:bCs/>
          <w:i/>
          <w:iCs/>
          <w:color w:val="0D0D0D" w:themeColor="text1" w:themeTint="F2"/>
        </w:rPr>
        <w:lastRenderedPageBreak/>
        <w:t>Раздел математики. Сквозная линия</w:t>
      </w:r>
    </w:p>
    <w:p w:rsidR="00701BFF" w:rsidRPr="009173FC" w:rsidRDefault="00701BFF" w:rsidP="00A05B62">
      <w:pPr>
        <w:rPr>
          <w:color w:val="0D0D0D" w:themeColor="text1" w:themeTint="F2"/>
        </w:rPr>
      </w:pPr>
      <w:r w:rsidRPr="009173FC">
        <w:rPr>
          <w:color w:val="0D0D0D" w:themeColor="text1" w:themeTint="F2"/>
        </w:rPr>
        <w:t>Числа и вычисления.</w:t>
      </w:r>
    </w:p>
    <w:p w:rsidR="00A05B62" w:rsidRPr="009173FC" w:rsidRDefault="00701BFF" w:rsidP="00A05B62">
      <w:pPr>
        <w:rPr>
          <w:b/>
          <w:bCs/>
          <w:color w:val="0D0D0D" w:themeColor="text1" w:themeTint="F2"/>
        </w:rPr>
      </w:pPr>
      <w:r w:rsidRPr="009173FC">
        <w:rPr>
          <w:b/>
          <w:bCs/>
          <w:color w:val="0D0D0D" w:themeColor="text1" w:themeTint="F2"/>
        </w:rPr>
        <w:t xml:space="preserve"> </w:t>
      </w:r>
      <w:r w:rsidRPr="009173FC">
        <w:rPr>
          <w:bCs/>
          <w:color w:val="0D0D0D" w:themeColor="text1" w:themeTint="F2"/>
        </w:rPr>
        <w:t>Множества и комбинаторика</w:t>
      </w:r>
      <w:r w:rsidRPr="009173FC">
        <w:rPr>
          <w:b/>
          <w:bCs/>
          <w:color w:val="0D0D0D" w:themeColor="text1" w:themeTint="F2"/>
        </w:rPr>
        <w:t>.</w:t>
      </w:r>
    </w:p>
    <w:p w:rsidR="00701BFF" w:rsidRPr="009173FC" w:rsidRDefault="00701BFF" w:rsidP="00A05B62">
      <w:pPr>
        <w:rPr>
          <w:b/>
          <w:bCs/>
          <w:color w:val="0D0D0D" w:themeColor="text1" w:themeTint="F2"/>
        </w:rPr>
      </w:pPr>
      <w:r w:rsidRPr="009173FC">
        <w:rPr>
          <w:color w:val="0D0D0D" w:themeColor="text1" w:themeTint="F2"/>
        </w:rPr>
        <w:t>Вероятность.</w:t>
      </w:r>
    </w:p>
    <w:p w:rsidR="00701BFF" w:rsidRPr="009173FC" w:rsidRDefault="00701BFF" w:rsidP="00701BFF">
      <w:pPr>
        <w:rPr>
          <w:b/>
          <w:bCs/>
          <w:i/>
          <w:iCs/>
          <w:color w:val="0D0D0D" w:themeColor="text1" w:themeTint="F2"/>
        </w:rPr>
      </w:pPr>
    </w:p>
    <w:p w:rsidR="00701BFF" w:rsidRPr="009173FC" w:rsidRDefault="00701BFF" w:rsidP="00701BFF">
      <w:pPr>
        <w:rPr>
          <w:color w:val="0D0D0D" w:themeColor="text1" w:themeTint="F2"/>
        </w:rPr>
      </w:pPr>
      <w:r w:rsidRPr="009173FC">
        <w:rPr>
          <w:b/>
          <w:bCs/>
          <w:i/>
          <w:iCs/>
          <w:color w:val="0D0D0D" w:themeColor="text1" w:themeTint="F2"/>
        </w:rPr>
        <w:t>Обязательный минимум содержания образовательной области математика</w:t>
      </w:r>
    </w:p>
    <w:p w:rsidR="00701BFF" w:rsidRPr="009173FC" w:rsidRDefault="00701BFF" w:rsidP="00A05B62">
      <w:pPr>
        <w:rPr>
          <w:color w:val="0D0D0D" w:themeColor="text1" w:themeTint="F2"/>
        </w:rPr>
      </w:pPr>
      <w:r w:rsidRPr="009173FC">
        <w:rPr>
          <w:color w:val="0D0D0D" w:themeColor="text1" w:themeTint="F2"/>
        </w:rPr>
        <w:t>Примеры решения комбинаторных задач: перебор вариантов, правило умножения.</w:t>
      </w:r>
    </w:p>
    <w:p w:rsidR="00701BFF" w:rsidRPr="009173FC" w:rsidRDefault="00701BFF" w:rsidP="00A05B62">
      <w:pPr>
        <w:rPr>
          <w:color w:val="0D0D0D" w:themeColor="text1" w:themeTint="F2"/>
        </w:rPr>
      </w:pPr>
      <w:r w:rsidRPr="009173FC">
        <w:rPr>
          <w:color w:val="0D0D0D" w:themeColor="text1" w:themeTint="F2"/>
        </w:rPr>
        <w:t>Частота события, вероятность случайного события.</w:t>
      </w:r>
    </w:p>
    <w:p w:rsidR="00701BFF" w:rsidRPr="009173FC" w:rsidRDefault="00701BFF" w:rsidP="00701BFF">
      <w:pPr>
        <w:jc w:val="center"/>
        <w:rPr>
          <w:color w:val="0D0D0D" w:themeColor="text1" w:themeTint="F2"/>
        </w:rPr>
      </w:pPr>
      <w:r w:rsidRPr="009173FC">
        <w:rPr>
          <w:b/>
          <w:bCs/>
          <w:color w:val="0D0D0D" w:themeColor="text1" w:themeTint="F2"/>
        </w:rPr>
        <w:t>Требования к математической подготовке</w:t>
      </w:r>
    </w:p>
    <w:p w:rsidR="00701BFF" w:rsidRPr="009173FC" w:rsidRDefault="00701BFF" w:rsidP="00701BFF">
      <w:pPr>
        <w:rPr>
          <w:b/>
          <w:bCs/>
          <w:color w:val="0D0D0D" w:themeColor="text1" w:themeTint="F2"/>
        </w:rPr>
      </w:pPr>
      <w:r w:rsidRPr="009173FC">
        <w:rPr>
          <w:b/>
          <w:bCs/>
          <w:color w:val="0D0D0D" w:themeColor="text1" w:themeTint="F2"/>
        </w:rPr>
        <w:t> </w:t>
      </w:r>
      <w:r w:rsidRPr="009173FC">
        <w:rPr>
          <w:b/>
          <w:bCs/>
          <w:i/>
          <w:iCs/>
          <w:color w:val="0D0D0D" w:themeColor="text1" w:themeTint="F2"/>
        </w:rPr>
        <w:t>Уровень обязательной подготовки обучающегося</w:t>
      </w:r>
    </w:p>
    <w:p w:rsidR="00A05B62" w:rsidRPr="009173FC" w:rsidRDefault="00701BFF" w:rsidP="00A05B62">
      <w:pPr>
        <w:spacing w:before="60"/>
        <w:ind w:left="709" w:hanging="709"/>
        <w:jc w:val="both"/>
        <w:rPr>
          <w:color w:val="0D0D0D" w:themeColor="text1" w:themeTint="F2"/>
        </w:rPr>
      </w:pPr>
      <w:r w:rsidRPr="009173FC">
        <w:rPr>
          <w:color w:val="0D0D0D" w:themeColor="text1" w:themeTint="F2"/>
        </w:rPr>
        <w:t xml:space="preserve">Уметь решать комбинаторные задачи путем систематического перебора возможных вариантов. </w:t>
      </w:r>
    </w:p>
    <w:p w:rsidR="00A05B62" w:rsidRPr="009173FC" w:rsidRDefault="00701BFF" w:rsidP="00A05B62">
      <w:pPr>
        <w:spacing w:before="60"/>
        <w:ind w:left="709" w:hanging="709"/>
        <w:jc w:val="both"/>
        <w:rPr>
          <w:color w:val="0D0D0D" w:themeColor="text1" w:themeTint="F2"/>
        </w:rPr>
      </w:pPr>
      <w:r w:rsidRPr="009173FC">
        <w:rPr>
          <w:color w:val="0D0D0D" w:themeColor="text1" w:themeTint="F2"/>
        </w:rPr>
        <w:t> Уметь решать комбинаторные задачи с использованием правила умножения;</w:t>
      </w:r>
    </w:p>
    <w:p w:rsidR="00701BFF" w:rsidRPr="009173FC" w:rsidRDefault="00701BFF" w:rsidP="00A05B62">
      <w:pPr>
        <w:spacing w:before="60"/>
        <w:ind w:left="709" w:hanging="709"/>
        <w:jc w:val="both"/>
        <w:rPr>
          <w:color w:val="0D0D0D" w:themeColor="text1" w:themeTint="F2"/>
        </w:rPr>
      </w:pPr>
      <w:r w:rsidRPr="009173FC">
        <w:rPr>
          <w:color w:val="0D0D0D" w:themeColor="text1" w:themeTint="F2"/>
        </w:rPr>
        <w:t>Уметь находить вероятности случайных событий в простейших случаях.</w:t>
      </w:r>
    </w:p>
    <w:p w:rsidR="00701BFF" w:rsidRPr="009173FC" w:rsidRDefault="00701BFF" w:rsidP="00701BFF">
      <w:pPr>
        <w:rPr>
          <w:b/>
          <w:color w:val="0D0D0D" w:themeColor="text1" w:themeTint="F2"/>
        </w:rPr>
      </w:pPr>
      <w:r w:rsidRPr="009173FC">
        <w:rPr>
          <w:b/>
          <w:i/>
          <w:iCs/>
          <w:color w:val="0D0D0D" w:themeColor="text1" w:themeTint="F2"/>
        </w:rPr>
        <w:t>Уровень возможной подготовки обучающегося</w:t>
      </w:r>
    </w:p>
    <w:p w:rsidR="00701BFF" w:rsidRPr="009173FC" w:rsidRDefault="00701BFF" w:rsidP="00A05B62">
      <w:pPr>
        <w:rPr>
          <w:color w:val="0D0D0D" w:themeColor="text1" w:themeTint="F2"/>
        </w:rPr>
      </w:pPr>
      <w:r w:rsidRPr="009173FC">
        <w:rPr>
          <w:color w:val="0D0D0D" w:themeColor="text1" w:themeTint="F2"/>
        </w:rPr>
        <w:t>Уметь находить частоту события, используя собственные наблюдения и готовые статистические данные.</w:t>
      </w:r>
    </w:p>
    <w:p w:rsidR="00701BFF" w:rsidRPr="009173FC" w:rsidRDefault="00701BFF" w:rsidP="00A05B62">
      <w:pPr>
        <w:rPr>
          <w:color w:val="0D0D0D" w:themeColor="text1" w:themeTint="F2"/>
        </w:rPr>
      </w:pPr>
      <w:r w:rsidRPr="009173FC">
        <w:rPr>
          <w:color w:val="0D0D0D" w:themeColor="text1" w:themeTint="F2"/>
        </w:rPr>
        <w:t>Использовать приобретенные знания и умения в практической деятельности и повседневной жизни для решения учебных и практических задач, требующих систематического перебора вариантов.</w:t>
      </w:r>
    </w:p>
    <w:p w:rsidR="00701BFF" w:rsidRPr="009173FC" w:rsidRDefault="00701BFF" w:rsidP="00A05B62">
      <w:pPr>
        <w:rPr>
          <w:color w:val="0D0D0D" w:themeColor="text1" w:themeTint="F2"/>
        </w:rPr>
      </w:pPr>
      <w:r w:rsidRPr="009173FC">
        <w:rPr>
          <w:color w:val="0D0D0D" w:themeColor="text1" w:themeTint="F2"/>
        </w:rPr>
        <w:t>Использовать приобретенные знания и умения в практической деятельности и повседневной жизни для сравнения шансов наступления случайных событий, оценки вероятности случайного события в практических ситуациях, сопоставления модели с реальной ситуацией.</w:t>
      </w:r>
    </w:p>
    <w:p w:rsidR="00471629" w:rsidRPr="009173FC" w:rsidRDefault="00A05B62" w:rsidP="001B216F">
      <w:pPr>
        <w:jc w:val="center"/>
        <w:rPr>
          <w:color w:val="0D0D0D" w:themeColor="text1" w:themeTint="F2"/>
        </w:rPr>
      </w:pPr>
      <w:r w:rsidRPr="009173FC">
        <w:rPr>
          <w:b/>
          <w:bCs/>
          <w:color w:val="0D0D0D" w:themeColor="text1" w:themeTint="F2"/>
          <w:u w:val="single"/>
        </w:rPr>
        <w:t>Итоговое повторение</w:t>
      </w:r>
      <w:r w:rsidRPr="009173FC">
        <w:rPr>
          <w:b/>
          <w:bCs/>
          <w:color w:val="0D0D0D" w:themeColor="text1" w:themeTint="F2"/>
        </w:rPr>
        <w:t xml:space="preserve"> </w:t>
      </w:r>
      <w:r w:rsidR="00880844" w:rsidRPr="009173FC">
        <w:rPr>
          <w:b/>
          <w:bCs/>
          <w:color w:val="0D0D0D" w:themeColor="text1" w:themeTint="F2"/>
        </w:rPr>
        <w:t xml:space="preserve"> (21</w:t>
      </w:r>
      <w:r w:rsidR="00F724E9" w:rsidRPr="009173FC">
        <w:rPr>
          <w:b/>
          <w:bCs/>
          <w:color w:val="0D0D0D" w:themeColor="text1" w:themeTint="F2"/>
        </w:rPr>
        <w:t xml:space="preserve"> час</w:t>
      </w:r>
      <w:r w:rsidR="00471629" w:rsidRPr="009173FC">
        <w:rPr>
          <w:b/>
          <w:bCs/>
          <w:color w:val="0D0D0D" w:themeColor="text1" w:themeTint="F2"/>
        </w:rPr>
        <w:t>)</w:t>
      </w:r>
    </w:p>
    <w:p w:rsidR="00701BFF" w:rsidRPr="009173FC" w:rsidRDefault="00701BFF" w:rsidP="00A05B62">
      <w:pPr>
        <w:rPr>
          <w:color w:val="0D0D0D" w:themeColor="text1" w:themeTint="F2"/>
        </w:rPr>
      </w:pPr>
      <w:r w:rsidRPr="009173FC">
        <w:rPr>
          <w:b/>
          <w:bCs/>
          <w:i/>
          <w:iCs/>
          <w:color w:val="0D0D0D" w:themeColor="text1" w:themeTint="F2"/>
        </w:rPr>
        <w:t>Раздел математики. Сквозная линия</w:t>
      </w:r>
    </w:p>
    <w:p w:rsidR="00701BFF" w:rsidRPr="009173FC" w:rsidRDefault="00701BFF" w:rsidP="00A05B62">
      <w:pPr>
        <w:rPr>
          <w:b/>
          <w:bCs/>
          <w:color w:val="0D0D0D" w:themeColor="text1" w:themeTint="F2"/>
        </w:rPr>
      </w:pPr>
      <w:r w:rsidRPr="009173FC">
        <w:rPr>
          <w:bCs/>
          <w:color w:val="0D0D0D" w:themeColor="text1" w:themeTint="F2"/>
        </w:rPr>
        <w:t>Числа и вычисления.</w:t>
      </w:r>
    </w:p>
    <w:p w:rsidR="00701BFF" w:rsidRPr="009173FC" w:rsidRDefault="00701BFF" w:rsidP="00A05B62">
      <w:pPr>
        <w:rPr>
          <w:bCs/>
          <w:color w:val="0D0D0D" w:themeColor="text1" w:themeTint="F2"/>
        </w:rPr>
      </w:pPr>
      <w:r w:rsidRPr="009173FC">
        <w:rPr>
          <w:bCs/>
          <w:color w:val="0D0D0D" w:themeColor="text1" w:themeTint="F2"/>
        </w:rPr>
        <w:t>Выражения и преобразования.</w:t>
      </w:r>
    </w:p>
    <w:p w:rsidR="00701BFF" w:rsidRPr="009173FC" w:rsidRDefault="00701BFF" w:rsidP="00A05B62">
      <w:pPr>
        <w:rPr>
          <w:bCs/>
          <w:color w:val="0D0D0D" w:themeColor="text1" w:themeTint="F2"/>
        </w:rPr>
      </w:pPr>
      <w:r w:rsidRPr="009173FC">
        <w:rPr>
          <w:bCs/>
          <w:color w:val="0D0D0D" w:themeColor="text1" w:themeTint="F2"/>
        </w:rPr>
        <w:t>Уравнения и неравенства.</w:t>
      </w:r>
    </w:p>
    <w:p w:rsidR="00701BFF" w:rsidRPr="009173FC" w:rsidRDefault="00701BFF" w:rsidP="00A05B62">
      <w:pPr>
        <w:rPr>
          <w:bCs/>
          <w:color w:val="0D0D0D" w:themeColor="text1" w:themeTint="F2"/>
        </w:rPr>
      </w:pPr>
      <w:r w:rsidRPr="009173FC">
        <w:rPr>
          <w:bCs/>
          <w:color w:val="0D0D0D" w:themeColor="text1" w:themeTint="F2"/>
        </w:rPr>
        <w:t>Функции.</w:t>
      </w:r>
    </w:p>
    <w:p w:rsidR="00701BFF" w:rsidRPr="009173FC" w:rsidRDefault="00701BFF" w:rsidP="00701BFF">
      <w:pPr>
        <w:rPr>
          <w:color w:val="0D0D0D" w:themeColor="text1" w:themeTint="F2"/>
        </w:rPr>
      </w:pPr>
      <w:r w:rsidRPr="009173FC">
        <w:rPr>
          <w:b/>
          <w:bCs/>
          <w:i/>
          <w:iCs/>
          <w:color w:val="0D0D0D" w:themeColor="text1" w:themeTint="F2"/>
        </w:rPr>
        <w:t>Обязательный минимум содержания образовательной области математика</w:t>
      </w:r>
    </w:p>
    <w:p w:rsidR="00701BFF" w:rsidRPr="009173FC" w:rsidRDefault="00701BFF" w:rsidP="00A05B62">
      <w:pPr>
        <w:rPr>
          <w:color w:val="0D0D0D" w:themeColor="text1" w:themeTint="F2"/>
        </w:rPr>
      </w:pPr>
      <w:r w:rsidRPr="009173FC">
        <w:rPr>
          <w:bCs/>
          <w:color w:val="0D0D0D" w:themeColor="text1" w:themeTint="F2"/>
        </w:rPr>
        <w:t>А</w:t>
      </w:r>
      <w:r w:rsidRPr="009173FC">
        <w:rPr>
          <w:color w:val="0D0D0D" w:themeColor="text1" w:themeTint="F2"/>
        </w:rPr>
        <w:t>рифметические действия с рациональными числами.</w:t>
      </w:r>
    </w:p>
    <w:p w:rsidR="00701BFF" w:rsidRPr="009173FC" w:rsidRDefault="00701BFF" w:rsidP="00A05B62">
      <w:pPr>
        <w:rPr>
          <w:color w:val="0D0D0D" w:themeColor="text1" w:themeTint="F2"/>
        </w:rPr>
      </w:pPr>
      <w:r w:rsidRPr="009173FC">
        <w:rPr>
          <w:color w:val="0D0D0D" w:themeColor="text1" w:themeTint="F2"/>
        </w:rPr>
        <w:t>Преобразования многочленов, алгебраических дробей. Свойства степени с натуральным показателем. Прогрессии.</w:t>
      </w:r>
    </w:p>
    <w:p w:rsidR="00A05B62" w:rsidRPr="009173FC" w:rsidRDefault="00701BFF" w:rsidP="00A05B62">
      <w:pPr>
        <w:rPr>
          <w:color w:val="0D0D0D" w:themeColor="text1" w:themeTint="F2"/>
        </w:rPr>
      </w:pPr>
      <w:r w:rsidRPr="009173FC">
        <w:rPr>
          <w:color w:val="0D0D0D" w:themeColor="text1" w:themeTint="F2"/>
        </w:rPr>
        <w:t xml:space="preserve">Уравнение с одной переменной. Системы уравнений. Неравенства с одной переменной и их системы. </w:t>
      </w:r>
    </w:p>
    <w:p w:rsidR="00701BFF" w:rsidRPr="009173FC" w:rsidRDefault="00701BFF" w:rsidP="00A05B62">
      <w:pPr>
        <w:rPr>
          <w:color w:val="0D0D0D" w:themeColor="text1" w:themeTint="F2"/>
        </w:rPr>
      </w:pPr>
      <w:r w:rsidRPr="009173FC">
        <w:rPr>
          <w:color w:val="0D0D0D" w:themeColor="text1" w:themeTint="F2"/>
        </w:rPr>
        <w:t xml:space="preserve">Функции: </w:t>
      </w:r>
      <w:r w:rsidRPr="009173FC">
        <w:rPr>
          <w:i/>
          <w:color w:val="0D0D0D" w:themeColor="text1" w:themeTint="F2"/>
        </w:rPr>
        <w:t xml:space="preserve">у = </w:t>
      </w:r>
      <w:r w:rsidRPr="009173FC">
        <w:rPr>
          <w:i/>
          <w:color w:val="0D0D0D" w:themeColor="text1" w:themeTint="F2"/>
          <w:lang w:val="en-US"/>
        </w:rPr>
        <w:t>kx</w:t>
      </w:r>
      <w:r w:rsidRPr="009173FC">
        <w:rPr>
          <w:color w:val="0D0D0D" w:themeColor="text1" w:themeTint="F2"/>
        </w:rPr>
        <w:t xml:space="preserve">,   </w:t>
      </w:r>
      <w:r w:rsidRPr="009173FC">
        <w:rPr>
          <w:i/>
          <w:color w:val="0D0D0D" w:themeColor="text1" w:themeTint="F2"/>
          <w:lang w:val="en-US"/>
        </w:rPr>
        <w:t>y</w:t>
      </w:r>
      <w:r w:rsidRPr="009173FC">
        <w:rPr>
          <w:i/>
          <w:color w:val="0D0D0D" w:themeColor="text1" w:themeTint="F2"/>
        </w:rPr>
        <w:t>=</w:t>
      </w:r>
      <w:r w:rsidRPr="009173FC">
        <w:rPr>
          <w:i/>
          <w:color w:val="0D0D0D" w:themeColor="text1" w:themeTint="F2"/>
          <w:lang w:val="en-US"/>
        </w:rPr>
        <w:t>kx</w:t>
      </w:r>
      <w:r w:rsidRPr="009173FC">
        <w:rPr>
          <w:i/>
          <w:color w:val="0D0D0D" w:themeColor="text1" w:themeTint="F2"/>
        </w:rPr>
        <w:t>+</w:t>
      </w:r>
      <w:r w:rsidRPr="009173FC">
        <w:rPr>
          <w:i/>
          <w:color w:val="0D0D0D" w:themeColor="text1" w:themeTint="F2"/>
          <w:lang w:val="en-US"/>
        </w:rPr>
        <w:t>b</w:t>
      </w:r>
      <w:r w:rsidRPr="009173FC">
        <w:rPr>
          <w:i/>
          <w:color w:val="0D0D0D" w:themeColor="text1" w:themeTint="F2"/>
        </w:rPr>
        <w:t xml:space="preserve">, </w:t>
      </w:r>
      <w:r w:rsidRPr="009173FC">
        <w:rPr>
          <w:i/>
          <w:color w:val="0D0D0D" w:themeColor="text1" w:themeTint="F2"/>
          <w:position w:val="-24"/>
        </w:rPr>
        <w:object w:dxaOrig="62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pt;height:36pt" o:ole="">
            <v:imagedata r:id="rId9" o:title=""/>
          </v:shape>
          <o:OLEObject Type="Embed" ProgID="Equation.DSMT4" ShapeID="_x0000_i1025" DrawAspect="Content" ObjectID="_1598015999" r:id="rId10"/>
        </w:object>
      </w:r>
      <w:r w:rsidRPr="009173FC">
        <w:rPr>
          <w:i/>
          <w:color w:val="0D0D0D" w:themeColor="text1" w:themeTint="F2"/>
        </w:rPr>
        <w:t xml:space="preserve">,   </w:t>
      </w:r>
      <w:r w:rsidRPr="009173FC">
        <w:rPr>
          <w:i/>
          <w:color w:val="0D0D0D" w:themeColor="text1" w:themeTint="F2"/>
          <w:lang w:val="en-US"/>
        </w:rPr>
        <w:t>y</w:t>
      </w:r>
      <w:r w:rsidRPr="009173FC">
        <w:rPr>
          <w:i/>
          <w:color w:val="0D0D0D" w:themeColor="text1" w:themeTint="F2"/>
        </w:rPr>
        <w:t xml:space="preserve">= </w:t>
      </w:r>
      <w:r w:rsidRPr="009173FC">
        <w:rPr>
          <w:i/>
          <w:color w:val="0D0D0D" w:themeColor="text1" w:themeTint="F2"/>
          <w:lang w:val="en-US"/>
        </w:rPr>
        <w:t>x</w:t>
      </w:r>
      <w:r w:rsidRPr="009173FC">
        <w:rPr>
          <w:i/>
          <w:color w:val="0D0D0D" w:themeColor="text1" w:themeTint="F2"/>
          <w:vertAlign w:val="superscript"/>
        </w:rPr>
        <w:t>2</w:t>
      </w:r>
      <w:r w:rsidRPr="009173FC">
        <w:rPr>
          <w:i/>
          <w:color w:val="0D0D0D" w:themeColor="text1" w:themeTint="F2"/>
        </w:rPr>
        <w:t xml:space="preserve">,  </w:t>
      </w:r>
      <w:r w:rsidRPr="009173FC">
        <w:rPr>
          <w:i/>
          <w:color w:val="0D0D0D" w:themeColor="text1" w:themeTint="F2"/>
          <w:lang w:val="en-US"/>
        </w:rPr>
        <w:t>y</w:t>
      </w:r>
      <w:r w:rsidRPr="009173FC">
        <w:rPr>
          <w:i/>
          <w:color w:val="0D0D0D" w:themeColor="text1" w:themeTint="F2"/>
        </w:rPr>
        <w:t xml:space="preserve">= </w:t>
      </w:r>
      <w:r w:rsidRPr="009173FC">
        <w:rPr>
          <w:i/>
          <w:color w:val="0D0D0D" w:themeColor="text1" w:themeTint="F2"/>
          <w:lang w:val="en-US"/>
        </w:rPr>
        <w:t>x</w:t>
      </w:r>
      <w:r w:rsidRPr="009173FC">
        <w:rPr>
          <w:i/>
          <w:color w:val="0D0D0D" w:themeColor="text1" w:themeTint="F2"/>
          <w:vertAlign w:val="superscript"/>
        </w:rPr>
        <w:t>3</w:t>
      </w:r>
      <w:r w:rsidRPr="009173FC">
        <w:rPr>
          <w:i/>
          <w:color w:val="0D0D0D" w:themeColor="text1" w:themeTint="F2"/>
        </w:rPr>
        <w:t>, у= х</w:t>
      </w:r>
      <w:r w:rsidRPr="009173FC">
        <w:rPr>
          <w:i/>
          <w:color w:val="0D0D0D" w:themeColor="text1" w:themeTint="F2"/>
          <w:vertAlign w:val="superscript"/>
          <w:lang w:val="en-US"/>
        </w:rPr>
        <w:t>n</w:t>
      </w:r>
      <w:r w:rsidRPr="009173FC">
        <w:rPr>
          <w:i/>
          <w:color w:val="0D0D0D" w:themeColor="text1" w:themeTint="F2"/>
        </w:rPr>
        <w:t xml:space="preserve">,  </w:t>
      </w:r>
      <w:r w:rsidRPr="009173FC">
        <w:rPr>
          <w:i/>
          <w:color w:val="0D0D0D" w:themeColor="text1" w:themeTint="F2"/>
          <w:lang w:val="en-US"/>
        </w:rPr>
        <w:t>y</w:t>
      </w:r>
      <w:r w:rsidRPr="009173FC">
        <w:rPr>
          <w:i/>
          <w:color w:val="0D0D0D" w:themeColor="text1" w:themeTint="F2"/>
        </w:rPr>
        <w:t xml:space="preserve">= </w:t>
      </w:r>
      <w:r w:rsidRPr="009173FC">
        <w:rPr>
          <w:i/>
          <w:color w:val="0D0D0D" w:themeColor="text1" w:themeTint="F2"/>
          <w:lang w:val="en-US"/>
        </w:rPr>
        <w:t>ax</w:t>
      </w:r>
      <w:r w:rsidRPr="009173FC">
        <w:rPr>
          <w:i/>
          <w:color w:val="0D0D0D" w:themeColor="text1" w:themeTint="F2"/>
          <w:vertAlign w:val="superscript"/>
        </w:rPr>
        <w:t>2</w:t>
      </w:r>
      <w:r w:rsidRPr="009173FC">
        <w:rPr>
          <w:i/>
          <w:color w:val="0D0D0D" w:themeColor="text1" w:themeTint="F2"/>
        </w:rPr>
        <w:t>+</w:t>
      </w:r>
      <w:r w:rsidRPr="009173FC">
        <w:rPr>
          <w:i/>
          <w:color w:val="0D0D0D" w:themeColor="text1" w:themeTint="F2"/>
          <w:lang w:val="en-US"/>
        </w:rPr>
        <w:t>bx</w:t>
      </w:r>
      <w:r w:rsidRPr="009173FC">
        <w:rPr>
          <w:i/>
          <w:color w:val="0D0D0D" w:themeColor="text1" w:themeTint="F2"/>
        </w:rPr>
        <w:t>+</w:t>
      </w:r>
      <w:r w:rsidRPr="009173FC">
        <w:rPr>
          <w:i/>
          <w:color w:val="0D0D0D" w:themeColor="text1" w:themeTint="F2"/>
          <w:lang w:val="en-US"/>
        </w:rPr>
        <w:t>c</w:t>
      </w:r>
      <w:r w:rsidRPr="009173FC">
        <w:rPr>
          <w:i/>
          <w:color w:val="0D0D0D" w:themeColor="text1" w:themeTint="F2"/>
        </w:rPr>
        <w:t xml:space="preserve">,   </w:t>
      </w:r>
      <w:r w:rsidRPr="009173FC">
        <w:rPr>
          <w:color w:val="0D0D0D" w:themeColor="text1" w:themeTint="F2"/>
        </w:rPr>
        <w:t xml:space="preserve">их свойства и графики. </w:t>
      </w:r>
    </w:p>
    <w:p w:rsidR="009C041D" w:rsidRPr="009173FC" w:rsidRDefault="009C041D" w:rsidP="009C041D">
      <w:pPr>
        <w:shd w:val="clear" w:color="auto" w:fill="FFFFFF"/>
        <w:ind w:right="25"/>
        <w:jc w:val="both"/>
        <w:rPr>
          <w:color w:val="0D0D0D" w:themeColor="text1" w:themeTint="F2"/>
        </w:rPr>
      </w:pPr>
      <w:r w:rsidRPr="009173FC">
        <w:rPr>
          <w:color w:val="0D0D0D" w:themeColor="text1" w:themeTint="F2"/>
        </w:rPr>
        <w:lastRenderedPageBreak/>
        <w:t xml:space="preserve">     При реализации рабочей программы используется дополнительный материал в ознакомительном плане – «</w:t>
      </w:r>
      <w:r w:rsidRPr="009173FC">
        <w:rPr>
          <w:b/>
          <w:color w:val="0D0D0D" w:themeColor="text1" w:themeTint="F2"/>
        </w:rPr>
        <w:t>Раздел</w:t>
      </w:r>
      <w:r w:rsidRPr="009173FC">
        <w:rPr>
          <w:color w:val="0D0D0D" w:themeColor="text1" w:themeTint="F2"/>
        </w:rPr>
        <w:t xml:space="preserve"> </w:t>
      </w:r>
      <w:r w:rsidRPr="009173FC">
        <w:rPr>
          <w:b/>
          <w:color w:val="0D0D0D" w:themeColor="text1" w:themeTint="F2"/>
        </w:rPr>
        <w:t>для тех, кто хочет знать больше»,</w:t>
      </w:r>
      <w:r w:rsidRPr="009173FC">
        <w:rPr>
          <w:color w:val="0D0D0D" w:themeColor="text1" w:themeTint="F2"/>
        </w:rPr>
        <w:t xml:space="preserve"> что создаёт условия для максимального математического развития учащихся, интересующихся предметом, для совершенствования возможностей и способностей каждого ученика.</w:t>
      </w:r>
    </w:p>
    <w:p w:rsidR="00880844" w:rsidRPr="009173FC" w:rsidRDefault="00880844" w:rsidP="001B216F">
      <w:pPr>
        <w:jc w:val="center"/>
        <w:rPr>
          <w:b/>
          <w:color w:val="0D0D0D" w:themeColor="text1" w:themeTint="F2"/>
        </w:rPr>
      </w:pPr>
      <w:r w:rsidRPr="009173FC">
        <w:rPr>
          <w:b/>
          <w:color w:val="0D0D0D" w:themeColor="text1" w:themeTint="F2"/>
        </w:rPr>
        <w:t>Планируемые результаты изучения курса алгебры 9 класса</w:t>
      </w:r>
    </w:p>
    <w:p w:rsidR="00B02FBF" w:rsidRPr="009173FC" w:rsidRDefault="00B02FBF" w:rsidP="00B02FBF">
      <w:pPr>
        <w:shd w:val="clear" w:color="auto" w:fill="FFFFFF"/>
        <w:ind w:right="25"/>
        <w:jc w:val="center"/>
        <w:rPr>
          <w:b/>
          <w:color w:val="0D0D0D" w:themeColor="text1" w:themeTint="F2"/>
        </w:rPr>
      </w:pPr>
      <w:r w:rsidRPr="009173FC">
        <w:rPr>
          <w:b/>
          <w:color w:val="0D0D0D" w:themeColor="text1" w:themeTint="F2"/>
        </w:rPr>
        <w:t>Рациональные числа</w:t>
      </w:r>
    </w:p>
    <w:p w:rsidR="00B02FBF" w:rsidRPr="009173FC" w:rsidRDefault="00B02FBF" w:rsidP="00B02FBF">
      <w:pPr>
        <w:shd w:val="clear" w:color="auto" w:fill="FFFFFF"/>
        <w:ind w:right="25"/>
        <w:rPr>
          <w:b/>
          <w:color w:val="0D0D0D" w:themeColor="text1" w:themeTint="F2"/>
        </w:rPr>
      </w:pPr>
      <w:r w:rsidRPr="009173FC">
        <w:rPr>
          <w:b/>
          <w:color w:val="0D0D0D" w:themeColor="text1" w:themeTint="F2"/>
        </w:rPr>
        <w:t>Выпускник научится:</w:t>
      </w:r>
    </w:p>
    <w:p w:rsidR="00B02FBF" w:rsidRPr="009173FC" w:rsidRDefault="00B02FBF" w:rsidP="00B02FBF">
      <w:pPr>
        <w:pStyle w:val="a4"/>
        <w:numPr>
          <w:ilvl w:val="0"/>
          <w:numId w:val="20"/>
        </w:numPr>
        <w:shd w:val="clear" w:color="auto" w:fill="FFFFFF"/>
        <w:ind w:right="25"/>
        <w:rPr>
          <w:rFonts w:cs="Times New Roman"/>
          <w:color w:val="0D0D0D" w:themeColor="text1" w:themeTint="F2"/>
        </w:rPr>
      </w:pPr>
      <w:r w:rsidRPr="009173FC">
        <w:rPr>
          <w:rFonts w:cs="Times New Roman"/>
          <w:color w:val="0D0D0D" w:themeColor="text1" w:themeTint="F2"/>
          <w:lang w:val="ru-RU"/>
        </w:rPr>
        <w:t>понимать особенности десятичной системы счисления;</w:t>
      </w:r>
    </w:p>
    <w:p w:rsidR="00B02FBF" w:rsidRPr="009173FC" w:rsidRDefault="00B02FBF" w:rsidP="00B02FBF">
      <w:pPr>
        <w:pStyle w:val="a4"/>
        <w:numPr>
          <w:ilvl w:val="0"/>
          <w:numId w:val="20"/>
        </w:numPr>
        <w:shd w:val="clear" w:color="auto" w:fill="FFFFFF"/>
        <w:ind w:right="25"/>
        <w:rPr>
          <w:rFonts w:cs="Times New Roman"/>
          <w:color w:val="0D0D0D" w:themeColor="text1" w:themeTint="F2"/>
        </w:rPr>
      </w:pPr>
      <w:r w:rsidRPr="009173FC">
        <w:rPr>
          <w:rFonts w:cs="Times New Roman"/>
          <w:color w:val="0D0D0D" w:themeColor="text1" w:themeTint="F2"/>
          <w:lang w:val="ru-RU"/>
        </w:rPr>
        <w:t>владеть понятиями, связанными с делимостью натуральных чисел;</w:t>
      </w:r>
    </w:p>
    <w:p w:rsidR="00B02FBF" w:rsidRPr="009173FC" w:rsidRDefault="00B02FBF" w:rsidP="00B02FBF">
      <w:pPr>
        <w:pStyle w:val="a4"/>
        <w:numPr>
          <w:ilvl w:val="0"/>
          <w:numId w:val="20"/>
        </w:numPr>
        <w:shd w:val="clear" w:color="auto" w:fill="FFFFFF"/>
        <w:ind w:right="25"/>
        <w:rPr>
          <w:rFonts w:cs="Times New Roman"/>
          <w:color w:val="0D0D0D" w:themeColor="text1" w:themeTint="F2"/>
        </w:rPr>
      </w:pPr>
      <w:r w:rsidRPr="009173FC">
        <w:rPr>
          <w:rFonts w:cs="Times New Roman"/>
          <w:color w:val="0D0D0D" w:themeColor="text1" w:themeTint="F2"/>
          <w:lang w:val="ru-RU"/>
        </w:rPr>
        <w:t>выражать числа в эквивалентных формах, выбирая наиболее подходящую в зависимости от конкретной ситуации;</w:t>
      </w:r>
    </w:p>
    <w:p w:rsidR="00B02FBF" w:rsidRPr="009173FC" w:rsidRDefault="00B02FBF" w:rsidP="00B02FBF">
      <w:pPr>
        <w:pStyle w:val="a4"/>
        <w:numPr>
          <w:ilvl w:val="0"/>
          <w:numId w:val="20"/>
        </w:numPr>
        <w:shd w:val="clear" w:color="auto" w:fill="FFFFFF"/>
        <w:ind w:right="25"/>
        <w:rPr>
          <w:rFonts w:cs="Times New Roman"/>
          <w:color w:val="0D0D0D" w:themeColor="text1" w:themeTint="F2"/>
        </w:rPr>
      </w:pPr>
      <w:r w:rsidRPr="009173FC">
        <w:rPr>
          <w:rFonts w:cs="Times New Roman"/>
          <w:color w:val="0D0D0D" w:themeColor="text1" w:themeTint="F2"/>
          <w:lang w:val="ru-RU"/>
        </w:rPr>
        <w:t>сравнивать и упорядочивать рациональные числа;</w:t>
      </w:r>
    </w:p>
    <w:p w:rsidR="00B02FBF" w:rsidRPr="009173FC" w:rsidRDefault="00B02FBF" w:rsidP="00B02FBF">
      <w:pPr>
        <w:pStyle w:val="a4"/>
        <w:numPr>
          <w:ilvl w:val="0"/>
          <w:numId w:val="20"/>
        </w:numPr>
        <w:shd w:val="clear" w:color="auto" w:fill="FFFFFF"/>
        <w:ind w:right="25"/>
        <w:rPr>
          <w:rFonts w:cs="Times New Roman"/>
          <w:color w:val="0D0D0D" w:themeColor="text1" w:themeTint="F2"/>
        </w:rPr>
      </w:pPr>
      <w:r w:rsidRPr="009173FC">
        <w:rPr>
          <w:rFonts w:cs="Times New Roman"/>
          <w:color w:val="0D0D0D" w:themeColor="text1" w:themeTint="F2"/>
          <w:lang w:val="ru-RU"/>
        </w:rPr>
        <w:t>выполнять вычисления с рациональными числами, сочетая устные и письменные приёмы вычислений, применение калькулятора;</w:t>
      </w:r>
    </w:p>
    <w:p w:rsidR="00B02FBF" w:rsidRPr="009173FC" w:rsidRDefault="00B02FBF" w:rsidP="00B02FBF">
      <w:pPr>
        <w:pStyle w:val="a4"/>
        <w:numPr>
          <w:ilvl w:val="0"/>
          <w:numId w:val="20"/>
        </w:numPr>
        <w:shd w:val="clear" w:color="auto" w:fill="FFFFFF"/>
        <w:ind w:right="25"/>
        <w:rPr>
          <w:rFonts w:cs="Times New Roman"/>
          <w:color w:val="0D0D0D" w:themeColor="text1" w:themeTint="F2"/>
        </w:rPr>
      </w:pPr>
      <w:r w:rsidRPr="009173FC">
        <w:rPr>
          <w:rFonts w:cs="Times New Roman"/>
          <w:color w:val="0D0D0D" w:themeColor="text1" w:themeTint="F2"/>
          <w:lang w:val="ru-RU"/>
        </w:rPr>
        <w:t>использовать понятия и умения, связанные с пропорциональностью величин, процентами в ходе решения математических задач и задач из смежных предметов, выполнять несложные практические расчёты.</w:t>
      </w:r>
    </w:p>
    <w:p w:rsidR="00B02FBF" w:rsidRPr="009173FC" w:rsidRDefault="00B02FBF" w:rsidP="00B02FBF">
      <w:pPr>
        <w:shd w:val="clear" w:color="auto" w:fill="FFFFFF"/>
        <w:ind w:left="360" w:right="25"/>
        <w:rPr>
          <w:b/>
          <w:color w:val="0D0D0D" w:themeColor="text1" w:themeTint="F2"/>
        </w:rPr>
      </w:pPr>
      <w:r w:rsidRPr="009173FC">
        <w:rPr>
          <w:b/>
          <w:color w:val="0D0D0D" w:themeColor="text1" w:themeTint="F2"/>
        </w:rPr>
        <w:t>Выпускник получит возможность:</w:t>
      </w:r>
    </w:p>
    <w:p w:rsidR="00B02FBF" w:rsidRPr="009173FC" w:rsidRDefault="00B02FBF" w:rsidP="00B02FBF">
      <w:pPr>
        <w:pStyle w:val="a4"/>
        <w:numPr>
          <w:ilvl w:val="0"/>
          <w:numId w:val="20"/>
        </w:numPr>
        <w:shd w:val="clear" w:color="auto" w:fill="FFFFFF"/>
        <w:ind w:right="25"/>
        <w:rPr>
          <w:rFonts w:cs="Times New Roman"/>
          <w:color w:val="0D0D0D" w:themeColor="text1" w:themeTint="F2"/>
        </w:rPr>
      </w:pPr>
      <w:r w:rsidRPr="009173FC">
        <w:rPr>
          <w:rFonts w:cs="Times New Roman"/>
          <w:color w:val="0D0D0D" w:themeColor="text1" w:themeTint="F2"/>
          <w:lang w:val="ru-RU"/>
        </w:rPr>
        <w:t>познакомиться с позиционными системами счисления с основаниями, отличными от 10;</w:t>
      </w:r>
    </w:p>
    <w:p w:rsidR="00B02FBF" w:rsidRPr="009173FC" w:rsidRDefault="00B02FBF" w:rsidP="00B02FBF">
      <w:pPr>
        <w:pStyle w:val="a4"/>
        <w:numPr>
          <w:ilvl w:val="0"/>
          <w:numId w:val="20"/>
        </w:numPr>
        <w:shd w:val="clear" w:color="auto" w:fill="FFFFFF"/>
        <w:ind w:right="25"/>
        <w:rPr>
          <w:rFonts w:cs="Times New Roman"/>
          <w:color w:val="0D0D0D" w:themeColor="text1" w:themeTint="F2"/>
        </w:rPr>
      </w:pPr>
      <w:r w:rsidRPr="009173FC">
        <w:rPr>
          <w:rFonts w:cs="Times New Roman"/>
          <w:color w:val="0D0D0D" w:themeColor="text1" w:themeTint="F2"/>
          <w:lang w:val="ru-RU"/>
        </w:rPr>
        <w:t>углубить и развить представления о натуральных числах и свойствах делимости;</w:t>
      </w:r>
    </w:p>
    <w:p w:rsidR="00B02FBF" w:rsidRPr="009173FC" w:rsidRDefault="00B02FBF" w:rsidP="00B02FBF">
      <w:pPr>
        <w:pStyle w:val="a4"/>
        <w:numPr>
          <w:ilvl w:val="0"/>
          <w:numId w:val="20"/>
        </w:numPr>
        <w:shd w:val="clear" w:color="auto" w:fill="FFFFFF"/>
        <w:ind w:right="25"/>
        <w:rPr>
          <w:rFonts w:cs="Times New Roman"/>
          <w:color w:val="0D0D0D" w:themeColor="text1" w:themeTint="F2"/>
        </w:rPr>
      </w:pPr>
      <w:r w:rsidRPr="009173FC">
        <w:rPr>
          <w:rFonts w:cs="Times New Roman"/>
          <w:color w:val="0D0D0D" w:themeColor="text1" w:themeTint="F2"/>
          <w:lang w:val="ru-RU"/>
        </w:rPr>
        <w:t>научиться использовать приёмы, рационализирующие вычисления, приобрести привычку контролировать вычисления, выбирая подходящий для ситуации способ.</w:t>
      </w:r>
    </w:p>
    <w:p w:rsidR="00B02FBF" w:rsidRPr="009173FC" w:rsidRDefault="00B02FBF" w:rsidP="00B02FBF">
      <w:pPr>
        <w:pStyle w:val="a4"/>
        <w:shd w:val="clear" w:color="auto" w:fill="FFFFFF"/>
        <w:ind w:right="25"/>
        <w:jc w:val="center"/>
        <w:rPr>
          <w:rFonts w:cs="Times New Roman"/>
          <w:b/>
          <w:color w:val="0D0D0D" w:themeColor="text1" w:themeTint="F2"/>
          <w:lang w:val="ru-RU"/>
        </w:rPr>
      </w:pPr>
      <w:r w:rsidRPr="009173FC">
        <w:rPr>
          <w:rFonts w:cs="Times New Roman"/>
          <w:b/>
          <w:color w:val="0D0D0D" w:themeColor="text1" w:themeTint="F2"/>
          <w:lang w:val="ru-RU"/>
        </w:rPr>
        <w:t>Действительные числа</w:t>
      </w:r>
    </w:p>
    <w:p w:rsidR="00B02FBF" w:rsidRPr="009173FC" w:rsidRDefault="00B02FBF" w:rsidP="00B02FBF">
      <w:pPr>
        <w:shd w:val="clear" w:color="auto" w:fill="FFFFFF"/>
        <w:ind w:right="25"/>
        <w:rPr>
          <w:color w:val="0D0D0D" w:themeColor="text1" w:themeTint="F2"/>
        </w:rPr>
      </w:pPr>
      <w:r w:rsidRPr="009173FC">
        <w:rPr>
          <w:b/>
          <w:color w:val="0D0D0D" w:themeColor="text1" w:themeTint="F2"/>
        </w:rPr>
        <w:t xml:space="preserve">Выпускник научится:  </w:t>
      </w:r>
    </w:p>
    <w:p w:rsidR="00B02FBF" w:rsidRPr="009173FC" w:rsidRDefault="00B02FBF" w:rsidP="00B02FBF">
      <w:pPr>
        <w:pStyle w:val="a4"/>
        <w:numPr>
          <w:ilvl w:val="0"/>
          <w:numId w:val="29"/>
        </w:numPr>
        <w:shd w:val="clear" w:color="auto" w:fill="FFFFFF"/>
        <w:ind w:right="25"/>
        <w:rPr>
          <w:color w:val="0D0D0D" w:themeColor="text1" w:themeTint="F2"/>
        </w:rPr>
      </w:pPr>
      <w:r w:rsidRPr="009173FC">
        <w:rPr>
          <w:color w:val="0D0D0D" w:themeColor="text1" w:themeTint="F2"/>
          <w:lang w:val="ru-RU"/>
        </w:rPr>
        <w:t xml:space="preserve">использовать </w:t>
      </w:r>
      <w:r w:rsidRPr="009173FC">
        <w:rPr>
          <w:color w:val="0D0D0D" w:themeColor="text1" w:themeTint="F2"/>
        </w:rPr>
        <w:t xml:space="preserve">начальные </w:t>
      </w:r>
      <w:r w:rsidR="00683E66" w:rsidRPr="009173FC">
        <w:rPr>
          <w:color w:val="0D0D0D" w:themeColor="text1" w:themeTint="F2"/>
          <w:lang w:val="ru-RU"/>
        </w:rPr>
        <w:t xml:space="preserve"> </w:t>
      </w:r>
      <w:r w:rsidRPr="009173FC">
        <w:rPr>
          <w:color w:val="0D0D0D" w:themeColor="text1" w:themeTint="F2"/>
        </w:rPr>
        <w:t>представления о множестве</w:t>
      </w:r>
      <w:r w:rsidRPr="009173FC">
        <w:rPr>
          <w:color w:val="0D0D0D" w:themeColor="text1" w:themeTint="F2"/>
          <w:lang w:val="ru-RU"/>
        </w:rPr>
        <w:t xml:space="preserve"> действительных чисел;</w:t>
      </w:r>
    </w:p>
    <w:p w:rsidR="00B02FBF" w:rsidRPr="009173FC" w:rsidRDefault="00B02FBF" w:rsidP="00B02FBF">
      <w:pPr>
        <w:pStyle w:val="a4"/>
        <w:numPr>
          <w:ilvl w:val="0"/>
          <w:numId w:val="29"/>
        </w:numPr>
        <w:shd w:val="clear" w:color="auto" w:fill="FFFFFF"/>
        <w:ind w:right="25"/>
        <w:rPr>
          <w:color w:val="0D0D0D" w:themeColor="text1" w:themeTint="F2"/>
        </w:rPr>
      </w:pPr>
      <w:r w:rsidRPr="009173FC">
        <w:rPr>
          <w:color w:val="0D0D0D" w:themeColor="text1" w:themeTint="F2"/>
          <w:lang w:val="ru-RU"/>
        </w:rPr>
        <w:t>владеть понятием квадратного корня, применять его в вычислениях.</w:t>
      </w:r>
    </w:p>
    <w:p w:rsidR="00B02FBF" w:rsidRPr="009173FC" w:rsidRDefault="00B02FBF" w:rsidP="00B02FBF">
      <w:pPr>
        <w:shd w:val="clear" w:color="auto" w:fill="FFFFFF"/>
        <w:ind w:right="25"/>
        <w:rPr>
          <w:b/>
          <w:color w:val="0D0D0D" w:themeColor="text1" w:themeTint="F2"/>
        </w:rPr>
      </w:pPr>
      <w:r w:rsidRPr="009173FC">
        <w:rPr>
          <w:b/>
          <w:color w:val="0D0D0D" w:themeColor="text1" w:themeTint="F2"/>
        </w:rPr>
        <w:t>Выпускник получит возможность</w:t>
      </w:r>
      <w:r w:rsidR="00683E66" w:rsidRPr="009173FC">
        <w:rPr>
          <w:b/>
          <w:color w:val="0D0D0D" w:themeColor="text1" w:themeTint="F2"/>
        </w:rPr>
        <w:t>:</w:t>
      </w:r>
    </w:p>
    <w:p w:rsidR="00683E66" w:rsidRPr="009173FC" w:rsidRDefault="00683E66" w:rsidP="00683E66">
      <w:pPr>
        <w:pStyle w:val="a4"/>
        <w:numPr>
          <w:ilvl w:val="0"/>
          <w:numId w:val="30"/>
        </w:numPr>
        <w:shd w:val="clear" w:color="auto" w:fill="FFFFFF"/>
        <w:ind w:right="25"/>
        <w:rPr>
          <w:color w:val="0D0D0D" w:themeColor="text1" w:themeTint="F2"/>
        </w:rPr>
      </w:pPr>
      <w:r w:rsidRPr="009173FC">
        <w:rPr>
          <w:color w:val="0D0D0D" w:themeColor="text1" w:themeTint="F2"/>
        </w:rPr>
        <w:t>развить представление о числе и числовых системах от натуральных до действительных чисел; о роли вычислений в человеческой практике;</w:t>
      </w:r>
    </w:p>
    <w:p w:rsidR="00683E66" w:rsidRPr="009173FC" w:rsidRDefault="00683E66" w:rsidP="00683E66">
      <w:pPr>
        <w:pStyle w:val="a4"/>
        <w:numPr>
          <w:ilvl w:val="0"/>
          <w:numId w:val="30"/>
        </w:numPr>
        <w:shd w:val="clear" w:color="auto" w:fill="FFFFFF"/>
        <w:ind w:right="25"/>
        <w:rPr>
          <w:color w:val="0D0D0D" w:themeColor="text1" w:themeTint="F2"/>
        </w:rPr>
      </w:pPr>
      <w:r w:rsidRPr="009173FC">
        <w:rPr>
          <w:color w:val="0D0D0D" w:themeColor="text1" w:themeTint="F2"/>
          <w:lang w:val="ru-RU"/>
        </w:rPr>
        <w:t>развить и углубить знания о десятичной записи действительных чисел (периодические и непериодические дроби).</w:t>
      </w:r>
    </w:p>
    <w:p w:rsidR="00683E66" w:rsidRPr="009173FC" w:rsidRDefault="00683E66" w:rsidP="00683E66">
      <w:pPr>
        <w:shd w:val="clear" w:color="auto" w:fill="FFFFFF"/>
        <w:ind w:right="25"/>
        <w:rPr>
          <w:color w:val="0D0D0D" w:themeColor="text1" w:themeTint="F2"/>
        </w:rPr>
      </w:pPr>
    </w:p>
    <w:p w:rsidR="00B02FBF" w:rsidRPr="009173FC" w:rsidRDefault="00B02FBF" w:rsidP="00683E66">
      <w:pPr>
        <w:shd w:val="clear" w:color="auto" w:fill="FFFFFF"/>
        <w:ind w:right="25"/>
        <w:jc w:val="center"/>
        <w:rPr>
          <w:b/>
          <w:color w:val="0D0D0D" w:themeColor="text1" w:themeTint="F2"/>
        </w:rPr>
      </w:pPr>
      <w:r w:rsidRPr="009173FC">
        <w:rPr>
          <w:b/>
          <w:color w:val="0D0D0D" w:themeColor="text1" w:themeTint="F2"/>
        </w:rPr>
        <w:t>Измерения, приближения, оценки</w:t>
      </w:r>
    </w:p>
    <w:p w:rsidR="00B02FBF" w:rsidRPr="009173FC" w:rsidRDefault="00683E66" w:rsidP="00B02FBF">
      <w:pPr>
        <w:shd w:val="clear" w:color="auto" w:fill="FFFFFF"/>
        <w:ind w:right="25"/>
        <w:rPr>
          <w:b/>
          <w:color w:val="0D0D0D" w:themeColor="text1" w:themeTint="F2"/>
        </w:rPr>
      </w:pPr>
      <w:r w:rsidRPr="009173FC">
        <w:rPr>
          <w:b/>
          <w:color w:val="0D0D0D" w:themeColor="text1" w:themeTint="F2"/>
        </w:rPr>
        <w:t>Выпуск</w:t>
      </w:r>
      <w:r w:rsidR="00B02FBF" w:rsidRPr="009173FC">
        <w:rPr>
          <w:b/>
          <w:color w:val="0D0D0D" w:themeColor="text1" w:themeTint="F2"/>
        </w:rPr>
        <w:t>ник научится:</w:t>
      </w:r>
    </w:p>
    <w:p w:rsidR="00B02FBF" w:rsidRPr="009173FC" w:rsidRDefault="00B02FBF" w:rsidP="00B02FBF">
      <w:pPr>
        <w:pStyle w:val="a4"/>
        <w:numPr>
          <w:ilvl w:val="0"/>
          <w:numId w:val="21"/>
        </w:numPr>
        <w:shd w:val="clear" w:color="auto" w:fill="FFFFFF"/>
        <w:ind w:right="25"/>
        <w:rPr>
          <w:rFonts w:cs="Times New Roman"/>
          <w:color w:val="0D0D0D" w:themeColor="text1" w:themeTint="F2"/>
        </w:rPr>
      </w:pPr>
      <w:r w:rsidRPr="009173FC">
        <w:rPr>
          <w:rFonts w:cs="Times New Roman"/>
          <w:color w:val="0D0D0D" w:themeColor="text1" w:themeTint="F2"/>
          <w:lang w:val="ru-RU"/>
        </w:rPr>
        <w:t>использовать в ходе решения задач элементарные представления, связанные с приближёнными значениями величин</w:t>
      </w:r>
    </w:p>
    <w:p w:rsidR="00B02FBF" w:rsidRPr="009173FC" w:rsidRDefault="00683E66" w:rsidP="00B02FBF">
      <w:pPr>
        <w:shd w:val="clear" w:color="auto" w:fill="FFFFFF"/>
        <w:ind w:right="25"/>
        <w:rPr>
          <w:b/>
          <w:color w:val="0D0D0D" w:themeColor="text1" w:themeTint="F2"/>
        </w:rPr>
      </w:pPr>
      <w:r w:rsidRPr="009173FC">
        <w:rPr>
          <w:b/>
          <w:color w:val="0D0D0D" w:themeColor="text1" w:themeTint="F2"/>
        </w:rPr>
        <w:t>Выпуск</w:t>
      </w:r>
      <w:r w:rsidR="00B02FBF" w:rsidRPr="009173FC">
        <w:rPr>
          <w:b/>
          <w:color w:val="0D0D0D" w:themeColor="text1" w:themeTint="F2"/>
        </w:rPr>
        <w:t>ник получит возможность:</w:t>
      </w:r>
    </w:p>
    <w:p w:rsidR="00B02FBF" w:rsidRPr="009173FC" w:rsidRDefault="00B02FBF" w:rsidP="00B02FBF">
      <w:pPr>
        <w:pStyle w:val="a4"/>
        <w:numPr>
          <w:ilvl w:val="0"/>
          <w:numId w:val="21"/>
        </w:numPr>
        <w:shd w:val="clear" w:color="auto" w:fill="FFFFFF"/>
        <w:ind w:right="25"/>
        <w:rPr>
          <w:rFonts w:cs="Times New Roman"/>
          <w:color w:val="0D0D0D" w:themeColor="text1" w:themeTint="F2"/>
        </w:rPr>
      </w:pPr>
      <w:r w:rsidRPr="009173FC">
        <w:rPr>
          <w:rFonts w:cs="Times New Roman"/>
          <w:color w:val="0D0D0D" w:themeColor="text1" w:themeTint="F2"/>
          <w:lang w:val="ru-RU"/>
        </w:rPr>
        <w:t xml:space="preserve">понять, что числовые данные, которые используются для характеристики объектов окружающего мира, являются преимущественно </w:t>
      </w:r>
      <w:r w:rsidRPr="009173FC">
        <w:rPr>
          <w:rFonts w:cs="Times New Roman"/>
          <w:color w:val="0D0D0D" w:themeColor="text1" w:themeTint="F2"/>
          <w:lang w:val="ru-RU"/>
        </w:rPr>
        <w:lastRenderedPageBreak/>
        <w:t>приближёнными, что по записи приближённых значений, содержащихся в информационных источниках, можно судить о погрешности приближения;</w:t>
      </w:r>
    </w:p>
    <w:p w:rsidR="00B02FBF" w:rsidRPr="009173FC" w:rsidRDefault="00B02FBF" w:rsidP="00B02FBF">
      <w:pPr>
        <w:pStyle w:val="a4"/>
        <w:numPr>
          <w:ilvl w:val="0"/>
          <w:numId w:val="21"/>
        </w:numPr>
        <w:shd w:val="clear" w:color="auto" w:fill="FFFFFF"/>
        <w:ind w:right="25"/>
        <w:rPr>
          <w:rFonts w:cs="Times New Roman"/>
          <w:color w:val="0D0D0D" w:themeColor="text1" w:themeTint="F2"/>
        </w:rPr>
      </w:pPr>
      <w:r w:rsidRPr="009173FC">
        <w:rPr>
          <w:rFonts w:cs="Times New Roman"/>
          <w:color w:val="0D0D0D" w:themeColor="text1" w:themeTint="F2"/>
          <w:lang w:val="ru-RU"/>
        </w:rPr>
        <w:t>понять, что погрешность результата вычислений должна быть соизмерима с погрешностью исходных данных.</w:t>
      </w:r>
    </w:p>
    <w:p w:rsidR="00B02FBF" w:rsidRPr="009173FC" w:rsidRDefault="00B02FBF" w:rsidP="00B02FBF">
      <w:pPr>
        <w:pStyle w:val="a4"/>
        <w:shd w:val="clear" w:color="auto" w:fill="FFFFFF"/>
        <w:ind w:right="25"/>
        <w:jc w:val="center"/>
        <w:rPr>
          <w:rFonts w:cs="Times New Roman"/>
          <w:b/>
          <w:color w:val="0D0D0D" w:themeColor="text1" w:themeTint="F2"/>
        </w:rPr>
      </w:pPr>
      <w:r w:rsidRPr="009173FC">
        <w:rPr>
          <w:rFonts w:cs="Times New Roman"/>
          <w:b/>
          <w:color w:val="0D0D0D" w:themeColor="text1" w:themeTint="F2"/>
          <w:lang w:val="ru-RU"/>
        </w:rPr>
        <w:t>Алгебраические выражения</w:t>
      </w:r>
    </w:p>
    <w:p w:rsidR="00B02FBF" w:rsidRPr="009173FC" w:rsidRDefault="00683E66" w:rsidP="00B02FBF">
      <w:pPr>
        <w:shd w:val="clear" w:color="auto" w:fill="FFFFFF"/>
        <w:ind w:right="25"/>
        <w:rPr>
          <w:b/>
          <w:color w:val="0D0D0D" w:themeColor="text1" w:themeTint="F2"/>
        </w:rPr>
      </w:pPr>
      <w:r w:rsidRPr="009173FC">
        <w:rPr>
          <w:b/>
          <w:color w:val="0D0D0D" w:themeColor="text1" w:themeTint="F2"/>
        </w:rPr>
        <w:t>Выпуск</w:t>
      </w:r>
      <w:r w:rsidR="00B02FBF" w:rsidRPr="009173FC">
        <w:rPr>
          <w:b/>
          <w:color w:val="0D0D0D" w:themeColor="text1" w:themeTint="F2"/>
        </w:rPr>
        <w:t>ник научится:</w:t>
      </w:r>
    </w:p>
    <w:p w:rsidR="00B02FBF" w:rsidRPr="009173FC" w:rsidRDefault="00B02FBF" w:rsidP="00B02FBF">
      <w:pPr>
        <w:pStyle w:val="a4"/>
        <w:numPr>
          <w:ilvl w:val="0"/>
          <w:numId w:val="22"/>
        </w:numPr>
        <w:shd w:val="clear" w:color="auto" w:fill="FFFFFF"/>
        <w:ind w:right="25"/>
        <w:rPr>
          <w:rFonts w:cs="Times New Roman"/>
          <w:color w:val="0D0D0D" w:themeColor="text1" w:themeTint="F2"/>
        </w:rPr>
      </w:pPr>
      <w:r w:rsidRPr="009173FC">
        <w:rPr>
          <w:rFonts w:cs="Times New Roman"/>
          <w:color w:val="0D0D0D" w:themeColor="text1" w:themeTint="F2"/>
          <w:lang w:val="ru-RU"/>
        </w:rPr>
        <w:t>владеть понятиями «тождество», «тождественные преобразования», решать задачи, содержащие буквенные данные; работать с формулами;</w:t>
      </w:r>
    </w:p>
    <w:p w:rsidR="00B02FBF" w:rsidRPr="009173FC" w:rsidRDefault="00B02FBF" w:rsidP="00B02FBF">
      <w:pPr>
        <w:pStyle w:val="a4"/>
        <w:numPr>
          <w:ilvl w:val="0"/>
          <w:numId w:val="22"/>
        </w:numPr>
        <w:shd w:val="clear" w:color="auto" w:fill="FFFFFF"/>
        <w:ind w:right="25"/>
        <w:rPr>
          <w:rFonts w:cs="Times New Roman"/>
          <w:color w:val="0D0D0D" w:themeColor="text1" w:themeTint="F2"/>
        </w:rPr>
      </w:pPr>
      <w:r w:rsidRPr="009173FC">
        <w:rPr>
          <w:rFonts w:cs="Times New Roman"/>
          <w:color w:val="0D0D0D" w:themeColor="text1" w:themeTint="F2"/>
          <w:lang w:val="ru-RU"/>
        </w:rPr>
        <w:t>выполнять преобразования выражений, содержащих степени с натуральными показателями;</w:t>
      </w:r>
    </w:p>
    <w:p w:rsidR="00B02FBF" w:rsidRPr="009173FC" w:rsidRDefault="00B02FBF" w:rsidP="00B02FBF">
      <w:pPr>
        <w:pStyle w:val="a4"/>
        <w:numPr>
          <w:ilvl w:val="0"/>
          <w:numId w:val="22"/>
        </w:numPr>
        <w:shd w:val="clear" w:color="auto" w:fill="FFFFFF"/>
        <w:ind w:right="25"/>
        <w:rPr>
          <w:rFonts w:cs="Times New Roman"/>
          <w:color w:val="0D0D0D" w:themeColor="text1" w:themeTint="F2"/>
        </w:rPr>
      </w:pPr>
      <w:r w:rsidRPr="009173FC">
        <w:rPr>
          <w:rFonts w:cs="Times New Roman"/>
          <w:color w:val="0D0D0D" w:themeColor="text1" w:themeTint="F2"/>
          <w:lang w:val="ru-RU"/>
        </w:rPr>
        <w:t>выполнять тождественные преобразования над многочленами и алгебраическими дробями;</w:t>
      </w:r>
    </w:p>
    <w:p w:rsidR="00B02FBF" w:rsidRPr="009173FC" w:rsidRDefault="00B02FBF" w:rsidP="00B02FBF">
      <w:pPr>
        <w:pStyle w:val="a4"/>
        <w:numPr>
          <w:ilvl w:val="0"/>
          <w:numId w:val="22"/>
        </w:numPr>
        <w:shd w:val="clear" w:color="auto" w:fill="FFFFFF"/>
        <w:ind w:right="25"/>
        <w:rPr>
          <w:rFonts w:cs="Times New Roman"/>
          <w:color w:val="0D0D0D" w:themeColor="text1" w:themeTint="F2"/>
        </w:rPr>
      </w:pPr>
      <w:r w:rsidRPr="009173FC">
        <w:rPr>
          <w:rFonts w:cs="Times New Roman"/>
          <w:color w:val="0D0D0D" w:themeColor="text1" w:themeTint="F2"/>
          <w:lang w:val="ru-RU"/>
        </w:rPr>
        <w:t>выполнять разложение многочленов на множители.</w:t>
      </w:r>
    </w:p>
    <w:p w:rsidR="00B02FBF" w:rsidRPr="009173FC" w:rsidRDefault="00683E66" w:rsidP="00B02FBF">
      <w:pPr>
        <w:shd w:val="clear" w:color="auto" w:fill="FFFFFF"/>
        <w:ind w:right="25"/>
        <w:rPr>
          <w:b/>
          <w:color w:val="0D0D0D" w:themeColor="text1" w:themeTint="F2"/>
        </w:rPr>
      </w:pPr>
      <w:r w:rsidRPr="009173FC">
        <w:rPr>
          <w:b/>
          <w:color w:val="0D0D0D" w:themeColor="text1" w:themeTint="F2"/>
        </w:rPr>
        <w:t>Выпуск</w:t>
      </w:r>
      <w:r w:rsidR="00B02FBF" w:rsidRPr="009173FC">
        <w:rPr>
          <w:b/>
          <w:color w:val="0D0D0D" w:themeColor="text1" w:themeTint="F2"/>
        </w:rPr>
        <w:t>ник получит возможность:</w:t>
      </w:r>
    </w:p>
    <w:p w:rsidR="00B02FBF" w:rsidRPr="009173FC" w:rsidRDefault="00B02FBF" w:rsidP="00B02FBF">
      <w:pPr>
        <w:pStyle w:val="a4"/>
        <w:numPr>
          <w:ilvl w:val="0"/>
          <w:numId w:val="22"/>
        </w:numPr>
        <w:shd w:val="clear" w:color="auto" w:fill="FFFFFF"/>
        <w:ind w:right="25"/>
        <w:rPr>
          <w:rFonts w:cs="Times New Roman"/>
          <w:color w:val="0D0D0D" w:themeColor="text1" w:themeTint="F2"/>
        </w:rPr>
      </w:pPr>
      <w:r w:rsidRPr="009173FC">
        <w:rPr>
          <w:rFonts w:cs="Times New Roman"/>
          <w:color w:val="0D0D0D" w:themeColor="text1" w:themeTint="F2"/>
          <w:lang w:val="ru-RU"/>
        </w:rPr>
        <w:t>научиться выполнять многошаговые преобразования рациональных выражений, применяя широкий набор способов и приёмов;</w:t>
      </w:r>
    </w:p>
    <w:p w:rsidR="00B02FBF" w:rsidRPr="009173FC" w:rsidRDefault="00B02FBF" w:rsidP="00B02FBF">
      <w:pPr>
        <w:pStyle w:val="a4"/>
        <w:numPr>
          <w:ilvl w:val="0"/>
          <w:numId w:val="22"/>
        </w:numPr>
        <w:shd w:val="clear" w:color="auto" w:fill="FFFFFF"/>
        <w:ind w:right="25"/>
        <w:rPr>
          <w:rFonts w:cs="Times New Roman"/>
          <w:color w:val="0D0D0D" w:themeColor="text1" w:themeTint="F2"/>
        </w:rPr>
      </w:pPr>
      <w:r w:rsidRPr="009173FC">
        <w:rPr>
          <w:rFonts w:cs="Times New Roman"/>
          <w:color w:val="0D0D0D" w:themeColor="text1" w:themeTint="F2"/>
          <w:lang w:val="ru-RU"/>
        </w:rPr>
        <w:t>применять тождественные преобразования для решения задач из различных разделов курса (например, для нахождения наибольшего, наименьшего значения выражения).</w:t>
      </w:r>
    </w:p>
    <w:p w:rsidR="00B02FBF" w:rsidRPr="009173FC" w:rsidRDefault="00B02FBF" w:rsidP="001B216F">
      <w:pPr>
        <w:shd w:val="clear" w:color="auto" w:fill="FFFFFF"/>
        <w:ind w:right="25"/>
        <w:jc w:val="center"/>
        <w:rPr>
          <w:b/>
          <w:color w:val="0D0D0D" w:themeColor="text1" w:themeTint="F2"/>
        </w:rPr>
      </w:pPr>
      <w:r w:rsidRPr="009173FC">
        <w:rPr>
          <w:b/>
          <w:color w:val="0D0D0D" w:themeColor="text1" w:themeTint="F2"/>
        </w:rPr>
        <w:t>Уравнения</w:t>
      </w:r>
    </w:p>
    <w:p w:rsidR="00B02FBF" w:rsidRPr="009173FC" w:rsidRDefault="00683E66" w:rsidP="00B02FBF">
      <w:pPr>
        <w:shd w:val="clear" w:color="auto" w:fill="FFFFFF"/>
        <w:ind w:right="25"/>
        <w:rPr>
          <w:b/>
          <w:color w:val="0D0D0D" w:themeColor="text1" w:themeTint="F2"/>
        </w:rPr>
      </w:pPr>
      <w:r w:rsidRPr="009173FC">
        <w:rPr>
          <w:b/>
          <w:color w:val="0D0D0D" w:themeColor="text1" w:themeTint="F2"/>
        </w:rPr>
        <w:t>Выпуск</w:t>
      </w:r>
      <w:r w:rsidR="00B02FBF" w:rsidRPr="009173FC">
        <w:rPr>
          <w:b/>
          <w:color w:val="0D0D0D" w:themeColor="text1" w:themeTint="F2"/>
        </w:rPr>
        <w:t>ник научится:</w:t>
      </w:r>
    </w:p>
    <w:p w:rsidR="00B02FBF" w:rsidRPr="009173FC" w:rsidRDefault="00B02FBF" w:rsidP="00B02FBF">
      <w:pPr>
        <w:pStyle w:val="a4"/>
        <w:numPr>
          <w:ilvl w:val="0"/>
          <w:numId w:val="23"/>
        </w:numPr>
        <w:shd w:val="clear" w:color="auto" w:fill="FFFFFF"/>
        <w:ind w:right="25"/>
        <w:rPr>
          <w:rFonts w:cs="Times New Roman"/>
          <w:color w:val="0D0D0D" w:themeColor="text1" w:themeTint="F2"/>
        </w:rPr>
      </w:pPr>
      <w:r w:rsidRPr="009173FC">
        <w:rPr>
          <w:rFonts w:cs="Times New Roman"/>
          <w:color w:val="0D0D0D" w:themeColor="text1" w:themeTint="F2"/>
          <w:lang w:val="ru-RU"/>
        </w:rPr>
        <w:t>решать основные виды уравнений с одной переменной, системы двух уравнений с двумя переменными;</w:t>
      </w:r>
    </w:p>
    <w:p w:rsidR="00B02FBF" w:rsidRPr="009173FC" w:rsidRDefault="00B02FBF" w:rsidP="00B02FBF">
      <w:pPr>
        <w:pStyle w:val="a4"/>
        <w:numPr>
          <w:ilvl w:val="0"/>
          <w:numId w:val="23"/>
        </w:numPr>
        <w:shd w:val="clear" w:color="auto" w:fill="FFFFFF"/>
        <w:ind w:right="25"/>
        <w:rPr>
          <w:rFonts w:cs="Times New Roman"/>
          <w:color w:val="0D0D0D" w:themeColor="text1" w:themeTint="F2"/>
        </w:rPr>
      </w:pPr>
      <w:r w:rsidRPr="009173FC">
        <w:rPr>
          <w:rFonts w:cs="Times New Roman"/>
          <w:color w:val="0D0D0D" w:themeColor="text1" w:themeTint="F2"/>
          <w:lang w:val="ru-RU"/>
        </w:rPr>
        <w:t>понимать уравнение как важнейшую математическую модель для описания и изучения разнообразных реальных ситуаций, решать текстовые задачи алгебраическим методом;</w:t>
      </w:r>
    </w:p>
    <w:p w:rsidR="00B02FBF" w:rsidRPr="009173FC" w:rsidRDefault="00B02FBF" w:rsidP="00B02FBF">
      <w:pPr>
        <w:pStyle w:val="a4"/>
        <w:numPr>
          <w:ilvl w:val="0"/>
          <w:numId w:val="23"/>
        </w:numPr>
        <w:shd w:val="clear" w:color="auto" w:fill="FFFFFF"/>
        <w:ind w:right="25"/>
        <w:rPr>
          <w:rFonts w:cs="Times New Roman"/>
          <w:color w:val="0D0D0D" w:themeColor="text1" w:themeTint="F2"/>
        </w:rPr>
      </w:pPr>
      <w:r w:rsidRPr="009173FC">
        <w:rPr>
          <w:rFonts w:cs="Times New Roman"/>
          <w:color w:val="0D0D0D" w:themeColor="text1" w:themeTint="F2"/>
          <w:lang w:val="ru-RU"/>
        </w:rPr>
        <w:t>применять графические представления для исследования уравнений, исследования и решения систем уравнений с двумя переменными.</w:t>
      </w:r>
    </w:p>
    <w:p w:rsidR="00B02FBF" w:rsidRPr="009173FC" w:rsidRDefault="00683E66" w:rsidP="00B02FBF">
      <w:pPr>
        <w:shd w:val="clear" w:color="auto" w:fill="FFFFFF"/>
        <w:ind w:right="25"/>
        <w:rPr>
          <w:b/>
          <w:color w:val="0D0D0D" w:themeColor="text1" w:themeTint="F2"/>
        </w:rPr>
      </w:pPr>
      <w:r w:rsidRPr="009173FC">
        <w:rPr>
          <w:b/>
          <w:color w:val="0D0D0D" w:themeColor="text1" w:themeTint="F2"/>
        </w:rPr>
        <w:t>Выпуск</w:t>
      </w:r>
      <w:r w:rsidR="00B02FBF" w:rsidRPr="009173FC">
        <w:rPr>
          <w:b/>
          <w:color w:val="0D0D0D" w:themeColor="text1" w:themeTint="F2"/>
        </w:rPr>
        <w:t>ник получит возможность:</w:t>
      </w:r>
    </w:p>
    <w:p w:rsidR="00B02FBF" w:rsidRPr="009173FC" w:rsidRDefault="00B02FBF" w:rsidP="00B02FBF">
      <w:pPr>
        <w:pStyle w:val="a4"/>
        <w:numPr>
          <w:ilvl w:val="0"/>
          <w:numId w:val="23"/>
        </w:numPr>
        <w:shd w:val="clear" w:color="auto" w:fill="FFFFFF"/>
        <w:ind w:right="25"/>
        <w:rPr>
          <w:rFonts w:cs="Times New Roman"/>
          <w:color w:val="0D0D0D" w:themeColor="text1" w:themeTint="F2"/>
        </w:rPr>
      </w:pPr>
      <w:r w:rsidRPr="009173FC">
        <w:rPr>
          <w:rFonts w:cs="Times New Roman"/>
          <w:color w:val="0D0D0D" w:themeColor="text1" w:themeTint="F2"/>
          <w:lang w:val="ru-RU"/>
        </w:rPr>
        <w:t>овладеть специальными приёмами решения уравнений и систем уравнений; уверенно применять аппарат уравнений для решения разнообразных задач из математики, смежных предметов, практики;</w:t>
      </w:r>
    </w:p>
    <w:p w:rsidR="00B02FBF" w:rsidRPr="009173FC" w:rsidRDefault="00B02FBF" w:rsidP="00B02FBF">
      <w:pPr>
        <w:pStyle w:val="a4"/>
        <w:numPr>
          <w:ilvl w:val="0"/>
          <w:numId w:val="23"/>
        </w:numPr>
        <w:shd w:val="clear" w:color="auto" w:fill="FFFFFF"/>
        <w:ind w:right="25"/>
        <w:rPr>
          <w:rFonts w:cs="Times New Roman"/>
          <w:color w:val="0D0D0D" w:themeColor="text1" w:themeTint="F2"/>
        </w:rPr>
      </w:pPr>
      <w:r w:rsidRPr="009173FC">
        <w:rPr>
          <w:rFonts w:cs="Times New Roman"/>
          <w:color w:val="0D0D0D" w:themeColor="text1" w:themeTint="F2"/>
          <w:lang w:val="ru-RU"/>
        </w:rPr>
        <w:t>применять графические представления для исследования уравнений, систем уравнений, содержащих буквенные коэффициенты.</w:t>
      </w:r>
    </w:p>
    <w:p w:rsidR="001B216F" w:rsidRPr="009173FC" w:rsidRDefault="00683E66" w:rsidP="001B216F">
      <w:pPr>
        <w:pStyle w:val="a4"/>
        <w:shd w:val="clear" w:color="auto" w:fill="FFFFFF"/>
        <w:ind w:right="25"/>
        <w:jc w:val="center"/>
        <w:rPr>
          <w:rFonts w:cs="Times New Roman"/>
          <w:b/>
          <w:color w:val="0D0D0D" w:themeColor="text1" w:themeTint="F2"/>
          <w:lang w:val="ru-RU"/>
        </w:rPr>
      </w:pPr>
      <w:r w:rsidRPr="009173FC">
        <w:rPr>
          <w:rFonts w:cs="Times New Roman"/>
          <w:b/>
          <w:color w:val="0D0D0D" w:themeColor="text1" w:themeTint="F2"/>
          <w:lang w:val="ru-RU"/>
        </w:rPr>
        <w:t>Неравенства</w:t>
      </w:r>
    </w:p>
    <w:p w:rsidR="00683E66" w:rsidRPr="009173FC" w:rsidRDefault="00683E66" w:rsidP="001B216F">
      <w:pPr>
        <w:pStyle w:val="a4"/>
        <w:shd w:val="clear" w:color="auto" w:fill="FFFFFF"/>
        <w:ind w:right="25"/>
        <w:rPr>
          <w:rFonts w:cs="Times New Roman"/>
          <w:b/>
          <w:color w:val="0D0D0D" w:themeColor="text1" w:themeTint="F2"/>
          <w:lang w:val="ru-RU"/>
        </w:rPr>
      </w:pPr>
      <w:r w:rsidRPr="009173FC">
        <w:rPr>
          <w:b/>
          <w:color w:val="0D0D0D" w:themeColor="text1" w:themeTint="F2"/>
        </w:rPr>
        <w:t>Выпускник научится:</w:t>
      </w:r>
    </w:p>
    <w:p w:rsidR="00683E66" w:rsidRPr="009173FC" w:rsidRDefault="00683E66" w:rsidP="00683E66">
      <w:pPr>
        <w:pStyle w:val="a4"/>
        <w:numPr>
          <w:ilvl w:val="0"/>
          <w:numId w:val="31"/>
        </w:numPr>
        <w:shd w:val="clear" w:color="auto" w:fill="FFFFFF"/>
        <w:ind w:right="25"/>
        <w:rPr>
          <w:color w:val="0D0D0D" w:themeColor="text1" w:themeTint="F2"/>
        </w:rPr>
      </w:pPr>
      <w:r w:rsidRPr="009173FC">
        <w:rPr>
          <w:color w:val="0D0D0D" w:themeColor="text1" w:themeTint="F2"/>
          <w:lang w:val="ru-RU"/>
        </w:rPr>
        <w:t>понимать и применять терминологию и символику, связанные с отношением неравенства, свойства числовых неравенств;</w:t>
      </w:r>
    </w:p>
    <w:p w:rsidR="00683E66" w:rsidRPr="009173FC" w:rsidRDefault="00683E66" w:rsidP="00683E66">
      <w:pPr>
        <w:pStyle w:val="a4"/>
        <w:numPr>
          <w:ilvl w:val="0"/>
          <w:numId w:val="31"/>
        </w:numPr>
        <w:shd w:val="clear" w:color="auto" w:fill="FFFFFF"/>
        <w:ind w:right="25"/>
        <w:rPr>
          <w:color w:val="0D0D0D" w:themeColor="text1" w:themeTint="F2"/>
        </w:rPr>
      </w:pPr>
      <w:r w:rsidRPr="009173FC">
        <w:rPr>
          <w:color w:val="0D0D0D" w:themeColor="text1" w:themeTint="F2"/>
          <w:lang w:val="ru-RU"/>
        </w:rPr>
        <w:t>решать линейные неравенства с одной переменной и их системы; решать квадратные неравенства с опорой на графические</w:t>
      </w:r>
      <w:r w:rsidR="009735A1" w:rsidRPr="009173FC">
        <w:rPr>
          <w:color w:val="0D0D0D" w:themeColor="text1" w:themeTint="F2"/>
          <w:lang w:val="ru-RU"/>
        </w:rPr>
        <w:t xml:space="preserve"> представления;</w:t>
      </w:r>
    </w:p>
    <w:p w:rsidR="009735A1" w:rsidRPr="009173FC" w:rsidRDefault="009735A1" w:rsidP="00683E66">
      <w:pPr>
        <w:pStyle w:val="a4"/>
        <w:numPr>
          <w:ilvl w:val="0"/>
          <w:numId w:val="31"/>
        </w:numPr>
        <w:shd w:val="clear" w:color="auto" w:fill="FFFFFF"/>
        <w:ind w:right="25"/>
        <w:rPr>
          <w:color w:val="0D0D0D" w:themeColor="text1" w:themeTint="F2"/>
        </w:rPr>
      </w:pPr>
      <w:r w:rsidRPr="009173FC">
        <w:rPr>
          <w:color w:val="0D0D0D" w:themeColor="text1" w:themeTint="F2"/>
          <w:lang w:val="ru-RU"/>
        </w:rPr>
        <w:t>применять аппарат неравенства для решения задач из различных разделов курса.</w:t>
      </w:r>
    </w:p>
    <w:p w:rsidR="009735A1" w:rsidRPr="009173FC" w:rsidRDefault="009735A1" w:rsidP="009735A1">
      <w:pPr>
        <w:shd w:val="clear" w:color="auto" w:fill="FFFFFF"/>
        <w:ind w:right="25"/>
        <w:rPr>
          <w:b/>
          <w:color w:val="0D0D0D" w:themeColor="text1" w:themeTint="F2"/>
        </w:rPr>
      </w:pPr>
      <w:r w:rsidRPr="009173FC">
        <w:rPr>
          <w:b/>
          <w:color w:val="0D0D0D" w:themeColor="text1" w:themeTint="F2"/>
        </w:rPr>
        <w:t>Выпускник получит возможность научиться:</w:t>
      </w:r>
    </w:p>
    <w:p w:rsidR="009735A1" w:rsidRPr="009173FC" w:rsidRDefault="009735A1" w:rsidP="009735A1">
      <w:pPr>
        <w:pStyle w:val="a4"/>
        <w:numPr>
          <w:ilvl w:val="0"/>
          <w:numId w:val="31"/>
        </w:numPr>
        <w:shd w:val="clear" w:color="auto" w:fill="FFFFFF"/>
        <w:ind w:right="25"/>
        <w:rPr>
          <w:color w:val="0D0D0D" w:themeColor="text1" w:themeTint="F2"/>
        </w:rPr>
      </w:pPr>
      <w:r w:rsidRPr="009173FC">
        <w:rPr>
          <w:color w:val="0D0D0D" w:themeColor="text1" w:themeTint="F2"/>
          <w:lang w:val="ru-RU"/>
        </w:rPr>
        <w:t xml:space="preserve">разнообразным приёмам доказательства неравенств; уверенно применять аппарат неравенства для решения разнообразных </w:t>
      </w:r>
      <w:r w:rsidRPr="009173FC">
        <w:rPr>
          <w:color w:val="0D0D0D" w:themeColor="text1" w:themeTint="F2"/>
          <w:lang w:val="ru-RU"/>
        </w:rPr>
        <w:lastRenderedPageBreak/>
        <w:t>математических задач и задач из смежных предметов, практики;</w:t>
      </w:r>
    </w:p>
    <w:p w:rsidR="009735A1" w:rsidRPr="009173FC" w:rsidRDefault="009735A1" w:rsidP="009735A1">
      <w:pPr>
        <w:pStyle w:val="a4"/>
        <w:numPr>
          <w:ilvl w:val="0"/>
          <w:numId w:val="31"/>
        </w:numPr>
        <w:shd w:val="clear" w:color="auto" w:fill="FFFFFF"/>
        <w:ind w:right="25"/>
        <w:rPr>
          <w:color w:val="0D0D0D" w:themeColor="text1" w:themeTint="F2"/>
        </w:rPr>
      </w:pPr>
      <w:r w:rsidRPr="009173FC">
        <w:rPr>
          <w:color w:val="0D0D0D" w:themeColor="text1" w:themeTint="F2"/>
          <w:lang w:val="ru-RU"/>
        </w:rPr>
        <w:t>применять графические представления для исследования неравенств, систем неравенств, содержащих буквенные коэффициенты.</w:t>
      </w:r>
    </w:p>
    <w:p w:rsidR="009735A1" w:rsidRPr="009173FC" w:rsidRDefault="009735A1" w:rsidP="009735A1">
      <w:pPr>
        <w:pStyle w:val="a4"/>
        <w:shd w:val="clear" w:color="auto" w:fill="FFFFFF"/>
        <w:ind w:right="25"/>
        <w:rPr>
          <w:color w:val="0D0D0D" w:themeColor="text1" w:themeTint="F2"/>
        </w:rPr>
      </w:pPr>
    </w:p>
    <w:p w:rsidR="00B02FBF" w:rsidRPr="009173FC" w:rsidRDefault="00B02FBF" w:rsidP="009735A1">
      <w:pPr>
        <w:shd w:val="clear" w:color="auto" w:fill="FFFFFF"/>
        <w:ind w:right="25"/>
        <w:jc w:val="center"/>
        <w:rPr>
          <w:b/>
          <w:color w:val="0D0D0D" w:themeColor="text1" w:themeTint="F2"/>
        </w:rPr>
      </w:pPr>
      <w:r w:rsidRPr="009173FC">
        <w:rPr>
          <w:b/>
          <w:color w:val="0D0D0D" w:themeColor="text1" w:themeTint="F2"/>
        </w:rPr>
        <w:t>Основные понятия. Числовые функции</w:t>
      </w:r>
    </w:p>
    <w:p w:rsidR="00B02FBF" w:rsidRPr="009173FC" w:rsidRDefault="009735A1" w:rsidP="00B02FBF">
      <w:pPr>
        <w:shd w:val="clear" w:color="auto" w:fill="FFFFFF"/>
        <w:ind w:right="25"/>
        <w:rPr>
          <w:b/>
          <w:color w:val="0D0D0D" w:themeColor="text1" w:themeTint="F2"/>
        </w:rPr>
      </w:pPr>
      <w:r w:rsidRPr="009173FC">
        <w:rPr>
          <w:b/>
          <w:color w:val="0D0D0D" w:themeColor="text1" w:themeTint="F2"/>
        </w:rPr>
        <w:t>Выпуск</w:t>
      </w:r>
      <w:r w:rsidR="00B02FBF" w:rsidRPr="009173FC">
        <w:rPr>
          <w:b/>
          <w:color w:val="0D0D0D" w:themeColor="text1" w:themeTint="F2"/>
        </w:rPr>
        <w:t>ник научится:</w:t>
      </w:r>
    </w:p>
    <w:p w:rsidR="00B02FBF" w:rsidRPr="009173FC" w:rsidRDefault="00B02FBF" w:rsidP="00B02FBF">
      <w:pPr>
        <w:pStyle w:val="a4"/>
        <w:numPr>
          <w:ilvl w:val="0"/>
          <w:numId w:val="24"/>
        </w:numPr>
        <w:shd w:val="clear" w:color="auto" w:fill="FFFFFF"/>
        <w:ind w:right="25"/>
        <w:rPr>
          <w:rFonts w:cs="Times New Roman"/>
          <w:color w:val="0D0D0D" w:themeColor="text1" w:themeTint="F2"/>
        </w:rPr>
      </w:pPr>
      <w:r w:rsidRPr="009173FC">
        <w:rPr>
          <w:rFonts w:cs="Times New Roman"/>
          <w:color w:val="0D0D0D" w:themeColor="text1" w:themeTint="F2"/>
          <w:lang w:val="ru-RU"/>
        </w:rPr>
        <w:t>понимать и использовать функциональные понятия и язык (термины, символические обозначения);</w:t>
      </w:r>
    </w:p>
    <w:p w:rsidR="00B02FBF" w:rsidRPr="009173FC" w:rsidRDefault="00B02FBF" w:rsidP="00B02FBF">
      <w:pPr>
        <w:pStyle w:val="a4"/>
        <w:numPr>
          <w:ilvl w:val="0"/>
          <w:numId w:val="24"/>
        </w:numPr>
        <w:shd w:val="clear" w:color="auto" w:fill="FFFFFF"/>
        <w:ind w:right="25"/>
        <w:rPr>
          <w:rFonts w:cs="Times New Roman"/>
          <w:color w:val="0D0D0D" w:themeColor="text1" w:themeTint="F2"/>
        </w:rPr>
      </w:pPr>
      <w:r w:rsidRPr="009173FC">
        <w:rPr>
          <w:rFonts w:cs="Times New Roman"/>
          <w:color w:val="0D0D0D" w:themeColor="text1" w:themeTint="F2"/>
          <w:lang w:val="ru-RU"/>
        </w:rPr>
        <w:t>строить графики элементарных функций; исследовать свойства числовых функций на основе изучения поведения их графиков;</w:t>
      </w:r>
    </w:p>
    <w:p w:rsidR="00B02FBF" w:rsidRPr="009173FC" w:rsidRDefault="00B02FBF" w:rsidP="00B02FBF">
      <w:pPr>
        <w:pStyle w:val="a4"/>
        <w:numPr>
          <w:ilvl w:val="0"/>
          <w:numId w:val="24"/>
        </w:numPr>
        <w:shd w:val="clear" w:color="auto" w:fill="FFFFFF"/>
        <w:ind w:right="25"/>
        <w:rPr>
          <w:rFonts w:cs="Times New Roman"/>
          <w:color w:val="0D0D0D" w:themeColor="text1" w:themeTint="F2"/>
        </w:rPr>
      </w:pPr>
      <w:r w:rsidRPr="009173FC">
        <w:rPr>
          <w:rFonts w:cs="Times New Roman"/>
          <w:color w:val="0D0D0D" w:themeColor="text1" w:themeTint="F2"/>
          <w:lang w:val="ru-RU"/>
        </w:rPr>
        <w:t>понимать функцию как важнейшую математическую модель для описания процессов и явлений окружающего мира, применять функциональный язык для описания и исследования зависимостей между физическими величинами.</w:t>
      </w:r>
    </w:p>
    <w:p w:rsidR="00B02FBF" w:rsidRPr="009173FC" w:rsidRDefault="009735A1" w:rsidP="00B02FBF">
      <w:pPr>
        <w:shd w:val="clear" w:color="auto" w:fill="FFFFFF"/>
        <w:ind w:right="25"/>
        <w:rPr>
          <w:b/>
          <w:color w:val="0D0D0D" w:themeColor="text1" w:themeTint="F2"/>
        </w:rPr>
      </w:pPr>
      <w:r w:rsidRPr="009173FC">
        <w:rPr>
          <w:b/>
          <w:color w:val="0D0D0D" w:themeColor="text1" w:themeTint="F2"/>
        </w:rPr>
        <w:t>Выпуск</w:t>
      </w:r>
      <w:r w:rsidR="00B02FBF" w:rsidRPr="009173FC">
        <w:rPr>
          <w:b/>
          <w:color w:val="0D0D0D" w:themeColor="text1" w:themeTint="F2"/>
        </w:rPr>
        <w:t>ник получит возможность</w:t>
      </w:r>
      <w:r w:rsidRPr="009173FC">
        <w:rPr>
          <w:b/>
          <w:color w:val="0D0D0D" w:themeColor="text1" w:themeTint="F2"/>
        </w:rPr>
        <w:t xml:space="preserve"> научиться</w:t>
      </w:r>
      <w:r w:rsidR="00B02FBF" w:rsidRPr="009173FC">
        <w:rPr>
          <w:b/>
          <w:color w:val="0D0D0D" w:themeColor="text1" w:themeTint="F2"/>
        </w:rPr>
        <w:t>:</w:t>
      </w:r>
    </w:p>
    <w:p w:rsidR="00B02FBF" w:rsidRPr="009173FC" w:rsidRDefault="00B02FBF" w:rsidP="00B02FBF">
      <w:pPr>
        <w:pStyle w:val="a4"/>
        <w:numPr>
          <w:ilvl w:val="0"/>
          <w:numId w:val="24"/>
        </w:numPr>
        <w:shd w:val="clear" w:color="auto" w:fill="FFFFFF"/>
        <w:ind w:right="25"/>
        <w:rPr>
          <w:rFonts w:cs="Times New Roman"/>
          <w:color w:val="0D0D0D" w:themeColor="text1" w:themeTint="F2"/>
        </w:rPr>
      </w:pPr>
      <w:r w:rsidRPr="009173FC">
        <w:rPr>
          <w:rFonts w:cs="Times New Roman"/>
          <w:color w:val="0D0D0D" w:themeColor="text1" w:themeTint="F2"/>
          <w:lang w:val="ru-RU"/>
        </w:rPr>
        <w:t>проводить исследования, связанные с изучением свойств функций, в том числе с использованием компьютера; на основе графиков изученных функций строить более сложные графики;</w:t>
      </w:r>
    </w:p>
    <w:p w:rsidR="00B02FBF" w:rsidRPr="009173FC" w:rsidRDefault="00B02FBF" w:rsidP="00B02FBF">
      <w:pPr>
        <w:pStyle w:val="a4"/>
        <w:numPr>
          <w:ilvl w:val="0"/>
          <w:numId w:val="24"/>
        </w:numPr>
        <w:shd w:val="clear" w:color="auto" w:fill="FFFFFF"/>
        <w:ind w:right="25"/>
        <w:rPr>
          <w:rFonts w:cs="Times New Roman"/>
          <w:color w:val="0D0D0D" w:themeColor="text1" w:themeTint="F2"/>
        </w:rPr>
      </w:pPr>
      <w:r w:rsidRPr="009173FC">
        <w:rPr>
          <w:rFonts w:cs="Times New Roman"/>
          <w:color w:val="0D0D0D" w:themeColor="text1" w:themeTint="F2"/>
          <w:lang w:val="ru-RU"/>
        </w:rPr>
        <w:t>использовать функциональные представления и свойства функций для решения математических задач из различных разделов курса математики.</w:t>
      </w:r>
    </w:p>
    <w:p w:rsidR="009735A1" w:rsidRPr="009173FC" w:rsidRDefault="009735A1" w:rsidP="009735A1">
      <w:pPr>
        <w:pStyle w:val="a4"/>
        <w:shd w:val="clear" w:color="auto" w:fill="FFFFFF"/>
        <w:ind w:right="25"/>
        <w:jc w:val="center"/>
        <w:rPr>
          <w:rFonts w:cs="Times New Roman"/>
          <w:b/>
          <w:color w:val="0D0D0D" w:themeColor="text1" w:themeTint="F2"/>
          <w:lang w:val="ru-RU"/>
        </w:rPr>
      </w:pPr>
      <w:r w:rsidRPr="009173FC">
        <w:rPr>
          <w:rFonts w:cs="Times New Roman"/>
          <w:b/>
          <w:color w:val="0D0D0D" w:themeColor="text1" w:themeTint="F2"/>
          <w:lang w:val="ru-RU"/>
        </w:rPr>
        <w:t>Числовые последовательности</w:t>
      </w:r>
    </w:p>
    <w:p w:rsidR="009735A1" w:rsidRPr="009173FC" w:rsidRDefault="009735A1" w:rsidP="009735A1">
      <w:pPr>
        <w:shd w:val="clear" w:color="auto" w:fill="FFFFFF"/>
        <w:ind w:right="25"/>
        <w:rPr>
          <w:b/>
          <w:color w:val="0D0D0D" w:themeColor="text1" w:themeTint="F2"/>
        </w:rPr>
      </w:pPr>
      <w:r w:rsidRPr="009173FC">
        <w:rPr>
          <w:b/>
          <w:color w:val="0D0D0D" w:themeColor="text1" w:themeTint="F2"/>
        </w:rPr>
        <w:t>Выпускник научится:</w:t>
      </w:r>
    </w:p>
    <w:p w:rsidR="009735A1" w:rsidRPr="009173FC" w:rsidRDefault="009735A1" w:rsidP="009735A1">
      <w:pPr>
        <w:pStyle w:val="a4"/>
        <w:numPr>
          <w:ilvl w:val="0"/>
          <w:numId w:val="32"/>
        </w:numPr>
        <w:shd w:val="clear" w:color="auto" w:fill="FFFFFF"/>
        <w:ind w:right="25"/>
        <w:rPr>
          <w:color w:val="0D0D0D" w:themeColor="text1" w:themeTint="F2"/>
        </w:rPr>
      </w:pPr>
      <w:r w:rsidRPr="009173FC">
        <w:rPr>
          <w:color w:val="0D0D0D" w:themeColor="text1" w:themeTint="F2"/>
          <w:lang w:val="ru-RU"/>
        </w:rPr>
        <w:t>понимать и использовать язык последовательностей (термины, символические обозначения);</w:t>
      </w:r>
    </w:p>
    <w:p w:rsidR="009735A1" w:rsidRPr="009173FC" w:rsidRDefault="001734C5" w:rsidP="009735A1">
      <w:pPr>
        <w:pStyle w:val="a4"/>
        <w:numPr>
          <w:ilvl w:val="0"/>
          <w:numId w:val="32"/>
        </w:numPr>
        <w:shd w:val="clear" w:color="auto" w:fill="FFFFFF"/>
        <w:ind w:right="25"/>
        <w:rPr>
          <w:color w:val="0D0D0D" w:themeColor="text1" w:themeTint="F2"/>
        </w:rPr>
      </w:pPr>
      <w:r w:rsidRPr="009173FC">
        <w:rPr>
          <w:color w:val="0D0D0D" w:themeColor="text1" w:themeTint="F2"/>
          <w:lang w:val="ru-RU"/>
        </w:rPr>
        <w:t>применять формулы, связанные с арифметической и геометрической прогрессией, и аппарат, сформированный при изучении других разделов курса, к решению задач, в том числе с контекстом из реальной жизни.</w:t>
      </w:r>
    </w:p>
    <w:p w:rsidR="001734C5" w:rsidRPr="009173FC" w:rsidRDefault="001734C5" w:rsidP="001734C5">
      <w:pPr>
        <w:shd w:val="clear" w:color="auto" w:fill="FFFFFF"/>
        <w:ind w:right="25"/>
        <w:rPr>
          <w:b/>
          <w:color w:val="0D0D0D" w:themeColor="text1" w:themeTint="F2"/>
        </w:rPr>
      </w:pPr>
      <w:r w:rsidRPr="009173FC">
        <w:rPr>
          <w:b/>
          <w:color w:val="0D0D0D" w:themeColor="text1" w:themeTint="F2"/>
        </w:rPr>
        <w:t>Выпускник получит возможность научиться:</w:t>
      </w:r>
    </w:p>
    <w:p w:rsidR="001734C5" w:rsidRPr="009173FC" w:rsidRDefault="001734C5" w:rsidP="001734C5">
      <w:pPr>
        <w:pStyle w:val="a4"/>
        <w:numPr>
          <w:ilvl w:val="0"/>
          <w:numId w:val="32"/>
        </w:numPr>
        <w:shd w:val="clear" w:color="auto" w:fill="FFFFFF"/>
        <w:ind w:right="25"/>
        <w:rPr>
          <w:color w:val="0D0D0D" w:themeColor="text1" w:themeTint="F2"/>
        </w:rPr>
      </w:pPr>
      <w:r w:rsidRPr="009173FC">
        <w:rPr>
          <w:color w:val="0D0D0D" w:themeColor="text1" w:themeTint="F2"/>
          <w:lang w:val="ru-RU"/>
        </w:rPr>
        <w:t>решать комбинированные задачи с применением формул n-го члена и суммы первых n членов арифметической и геометрической прогрессий, применяя при этом аппарат уравнений и неравенств;</w:t>
      </w:r>
    </w:p>
    <w:p w:rsidR="001734C5" w:rsidRPr="009173FC" w:rsidRDefault="001734C5" w:rsidP="001734C5">
      <w:pPr>
        <w:pStyle w:val="a4"/>
        <w:numPr>
          <w:ilvl w:val="0"/>
          <w:numId w:val="32"/>
        </w:numPr>
        <w:shd w:val="clear" w:color="auto" w:fill="FFFFFF"/>
        <w:ind w:right="25"/>
        <w:rPr>
          <w:color w:val="0D0D0D" w:themeColor="text1" w:themeTint="F2"/>
        </w:rPr>
      </w:pPr>
      <w:r w:rsidRPr="009173FC">
        <w:rPr>
          <w:color w:val="0D0D0D" w:themeColor="text1" w:themeTint="F2"/>
          <w:lang w:val="ru-RU"/>
        </w:rPr>
        <w:t>понимать арифметическую и геометрическую прогрессии как функции натурального аргумента; связывать арифметическую прогрессию с линейным ростом, а геометрическую прогрессию – с экспоненциальным ростом.</w:t>
      </w:r>
    </w:p>
    <w:p w:rsidR="00B02FBF" w:rsidRPr="009173FC" w:rsidRDefault="00B02FBF" w:rsidP="001B216F">
      <w:pPr>
        <w:shd w:val="clear" w:color="auto" w:fill="FFFFFF"/>
        <w:ind w:right="25"/>
        <w:jc w:val="center"/>
        <w:rPr>
          <w:b/>
          <w:color w:val="0D0D0D" w:themeColor="text1" w:themeTint="F2"/>
        </w:rPr>
      </w:pPr>
      <w:r w:rsidRPr="009173FC">
        <w:rPr>
          <w:b/>
          <w:color w:val="0D0D0D" w:themeColor="text1" w:themeTint="F2"/>
        </w:rPr>
        <w:t>Описательная статистика</w:t>
      </w:r>
    </w:p>
    <w:p w:rsidR="00B02FBF" w:rsidRPr="009173FC" w:rsidRDefault="001734C5" w:rsidP="00B02FBF">
      <w:pPr>
        <w:shd w:val="clear" w:color="auto" w:fill="FFFFFF"/>
        <w:ind w:right="25"/>
        <w:rPr>
          <w:color w:val="0D0D0D" w:themeColor="text1" w:themeTint="F2"/>
        </w:rPr>
      </w:pPr>
      <w:r w:rsidRPr="009173FC">
        <w:rPr>
          <w:b/>
          <w:color w:val="0D0D0D" w:themeColor="text1" w:themeTint="F2"/>
        </w:rPr>
        <w:t>Выпуск</w:t>
      </w:r>
      <w:r w:rsidR="00B02FBF" w:rsidRPr="009173FC">
        <w:rPr>
          <w:b/>
          <w:color w:val="0D0D0D" w:themeColor="text1" w:themeTint="F2"/>
        </w:rPr>
        <w:t xml:space="preserve">ник научится </w:t>
      </w:r>
      <w:r w:rsidR="00B02FBF" w:rsidRPr="009173FC">
        <w:rPr>
          <w:color w:val="0D0D0D" w:themeColor="text1" w:themeTint="F2"/>
        </w:rPr>
        <w:t>использовать простейшие способы представления и анализа статистических данных.</w:t>
      </w:r>
    </w:p>
    <w:p w:rsidR="00B02FBF" w:rsidRPr="009173FC" w:rsidRDefault="001734C5" w:rsidP="00B02FBF">
      <w:pPr>
        <w:shd w:val="clear" w:color="auto" w:fill="FFFFFF"/>
        <w:ind w:right="25"/>
        <w:rPr>
          <w:color w:val="0D0D0D" w:themeColor="text1" w:themeTint="F2"/>
        </w:rPr>
      </w:pPr>
      <w:r w:rsidRPr="009173FC">
        <w:rPr>
          <w:b/>
          <w:color w:val="0D0D0D" w:themeColor="text1" w:themeTint="F2"/>
        </w:rPr>
        <w:t>Выпуск</w:t>
      </w:r>
      <w:r w:rsidR="00B02FBF" w:rsidRPr="009173FC">
        <w:rPr>
          <w:b/>
          <w:color w:val="0D0D0D" w:themeColor="text1" w:themeTint="F2"/>
        </w:rPr>
        <w:t>ник получит возможность</w:t>
      </w:r>
      <w:r w:rsidR="00B02FBF" w:rsidRPr="009173FC">
        <w:rPr>
          <w:color w:val="0D0D0D" w:themeColor="text1" w:themeTint="F2"/>
        </w:rPr>
        <w:t xml:space="preserve"> приобрести первоначальный опыт организации сбора данных при проведении опроса общественного мнения, осуществлять их анализ, представлять результаты опроса в виде таблицы, диаграммы.</w:t>
      </w:r>
    </w:p>
    <w:p w:rsidR="001734C5" w:rsidRPr="009173FC" w:rsidRDefault="001734C5" w:rsidP="001B216F">
      <w:pPr>
        <w:shd w:val="clear" w:color="auto" w:fill="FFFFFF"/>
        <w:ind w:right="25"/>
        <w:jc w:val="center"/>
        <w:rPr>
          <w:b/>
          <w:color w:val="0D0D0D" w:themeColor="text1" w:themeTint="F2"/>
        </w:rPr>
      </w:pPr>
      <w:r w:rsidRPr="009173FC">
        <w:rPr>
          <w:b/>
          <w:color w:val="0D0D0D" w:themeColor="text1" w:themeTint="F2"/>
        </w:rPr>
        <w:t>Случайные события и вероятность</w:t>
      </w:r>
    </w:p>
    <w:p w:rsidR="004E25C1" w:rsidRPr="009173FC" w:rsidRDefault="004E25C1" w:rsidP="004E25C1">
      <w:pPr>
        <w:shd w:val="clear" w:color="auto" w:fill="FFFFFF"/>
        <w:ind w:right="25"/>
        <w:rPr>
          <w:b/>
          <w:color w:val="0D0D0D" w:themeColor="text1" w:themeTint="F2"/>
        </w:rPr>
      </w:pPr>
      <w:r w:rsidRPr="009173FC">
        <w:rPr>
          <w:b/>
          <w:color w:val="0D0D0D" w:themeColor="text1" w:themeTint="F2"/>
        </w:rPr>
        <w:t>Выпускник научится находить относительную частоту и вероятность случайного события.</w:t>
      </w:r>
    </w:p>
    <w:p w:rsidR="004E25C1" w:rsidRPr="009173FC" w:rsidRDefault="004E25C1" w:rsidP="004E25C1">
      <w:pPr>
        <w:shd w:val="clear" w:color="auto" w:fill="FFFFFF"/>
        <w:ind w:right="25"/>
        <w:rPr>
          <w:b/>
          <w:color w:val="0D0D0D" w:themeColor="text1" w:themeTint="F2"/>
        </w:rPr>
      </w:pPr>
      <w:r w:rsidRPr="009173FC">
        <w:rPr>
          <w:b/>
          <w:color w:val="0D0D0D" w:themeColor="text1" w:themeTint="F2"/>
        </w:rPr>
        <w:t xml:space="preserve">Выпускник получит возможность </w:t>
      </w:r>
      <w:r w:rsidRPr="009173FC">
        <w:rPr>
          <w:color w:val="0D0D0D" w:themeColor="text1" w:themeTint="F2"/>
        </w:rPr>
        <w:t>приобрести опыт проведения случайных экспериментов, в том числе, с помощью компьютерного моделирования, интерпретации их результатов.</w:t>
      </w:r>
    </w:p>
    <w:p w:rsidR="004E25C1" w:rsidRPr="009173FC" w:rsidRDefault="004E25C1" w:rsidP="001B216F">
      <w:pPr>
        <w:shd w:val="clear" w:color="auto" w:fill="FFFFFF"/>
        <w:ind w:right="25"/>
        <w:jc w:val="center"/>
        <w:rPr>
          <w:b/>
          <w:color w:val="0D0D0D" w:themeColor="text1" w:themeTint="F2"/>
        </w:rPr>
      </w:pPr>
      <w:r w:rsidRPr="009173FC">
        <w:rPr>
          <w:b/>
          <w:color w:val="0D0D0D" w:themeColor="text1" w:themeTint="F2"/>
        </w:rPr>
        <w:lastRenderedPageBreak/>
        <w:t>Комбинаторика</w:t>
      </w:r>
    </w:p>
    <w:p w:rsidR="001734C5" w:rsidRPr="009173FC" w:rsidRDefault="001734C5" w:rsidP="001734C5">
      <w:pPr>
        <w:shd w:val="clear" w:color="auto" w:fill="FFFFFF"/>
        <w:ind w:right="25"/>
        <w:rPr>
          <w:color w:val="0D0D0D" w:themeColor="text1" w:themeTint="F2"/>
        </w:rPr>
      </w:pPr>
      <w:r w:rsidRPr="009173FC">
        <w:rPr>
          <w:b/>
          <w:color w:val="0D0D0D" w:themeColor="text1" w:themeTint="F2"/>
        </w:rPr>
        <w:t xml:space="preserve">Выпускник научится </w:t>
      </w:r>
      <w:r w:rsidRPr="009173FC">
        <w:rPr>
          <w:color w:val="0D0D0D" w:themeColor="text1" w:themeTint="F2"/>
        </w:rPr>
        <w:t>решать комбинаторные задачи на нахождение числа объектов или комбинаций.</w:t>
      </w:r>
    </w:p>
    <w:p w:rsidR="001734C5" w:rsidRPr="009173FC" w:rsidRDefault="004E25C1" w:rsidP="001734C5">
      <w:pPr>
        <w:shd w:val="clear" w:color="auto" w:fill="FFFFFF"/>
        <w:ind w:right="25"/>
        <w:rPr>
          <w:color w:val="0D0D0D" w:themeColor="text1" w:themeTint="F2"/>
        </w:rPr>
      </w:pPr>
      <w:r w:rsidRPr="009173FC">
        <w:rPr>
          <w:b/>
          <w:color w:val="0D0D0D" w:themeColor="text1" w:themeTint="F2"/>
        </w:rPr>
        <w:t xml:space="preserve">Выпускник получит возможность научиться </w:t>
      </w:r>
      <w:r w:rsidRPr="009173FC">
        <w:rPr>
          <w:color w:val="0D0D0D" w:themeColor="text1" w:themeTint="F2"/>
        </w:rPr>
        <w:t>некоторым специальным приёмам решения комбинаторных задач.</w:t>
      </w:r>
    </w:p>
    <w:p w:rsidR="00887B30" w:rsidRPr="009173FC" w:rsidRDefault="00887B30" w:rsidP="001734C5">
      <w:pPr>
        <w:shd w:val="clear" w:color="auto" w:fill="FFFFFF"/>
        <w:ind w:right="25"/>
        <w:rPr>
          <w:color w:val="0D0D0D" w:themeColor="text1" w:themeTint="F2"/>
        </w:rPr>
      </w:pPr>
    </w:p>
    <w:p w:rsidR="00887B30" w:rsidRPr="009173FC" w:rsidRDefault="00887B30" w:rsidP="00887B30">
      <w:pPr>
        <w:autoSpaceDE w:val="0"/>
        <w:autoSpaceDN w:val="0"/>
        <w:adjustRightInd w:val="0"/>
        <w:jc w:val="center"/>
        <w:rPr>
          <w:b/>
          <w:bCs/>
          <w:iCs/>
          <w:color w:val="0D0D0D" w:themeColor="text1" w:themeTint="F2"/>
        </w:rPr>
      </w:pPr>
      <w:r w:rsidRPr="009173FC">
        <w:rPr>
          <w:b/>
          <w:bCs/>
          <w:iCs/>
          <w:color w:val="0D0D0D" w:themeColor="text1" w:themeTint="F2"/>
        </w:rPr>
        <w:t>Требования к уровню подготовки выпускников.</w:t>
      </w:r>
    </w:p>
    <w:p w:rsidR="00887B30" w:rsidRPr="009173FC" w:rsidRDefault="00887B30" w:rsidP="00887B30">
      <w:pPr>
        <w:autoSpaceDE w:val="0"/>
        <w:autoSpaceDN w:val="0"/>
        <w:adjustRightInd w:val="0"/>
        <w:jc w:val="both"/>
        <w:rPr>
          <w:b/>
          <w:bCs/>
          <w:iCs/>
          <w:color w:val="0D0D0D" w:themeColor="text1" w:themeTint="F2"/>
        </w:rPr>
      </w:pPr>
      <w:r w:rsidRPr="009173FC">
        <w:rPr>
          <w:b/>
          <w:bCs/>
          <w:iCs/>
          <w:color w:val="0D0D0D" w:themeColor="text1" w:themeTint="F2"/>
        </w:rPr>
        <w:t>В результате изучения алгебры выпускник основной школы должен</w:t>
      </w:r>
    </w:p>
    <w:p w:rsidR="00887B30" w:rsidRPr="009173FC" w:rsidRDefault="00887B30" w:rsidP="00887B30">
      <w:pPr>
        <w:autoSpaceDE w:val="0"/>
        <w:autoSpaceDN w:val="0"/>
        <w:adjustRightInd w:val="0"/>
        <w:jc w:val="both"/>
        <w:rPr>
          <w:bCs/>
          <w:color w:val="0D0D0D" w:themeColor="text1" w:themeTint="F2"/>
        </w:rPr>
      </w:pPr>
      <w:r w:rsidRPr="009173FC">
        <w:rPr>
          <w:b/>
          <w:bCs/>
          <w:color w:val="0D0D0D" w:themeColor="text1" w:themeTint="F2"/>
        </w:rPr>
        <w:t>знать/понимать</w:t>
      </w:r>
    </w:p>
    <w:p w:rsidR="00887B30" w:rsidRPr="009173FC" w:rsidRDefault="00887B30" w:rsidP="00887B30">
      <w:pPr>
        <w:autoSpaceDE w:val="0"/>
        <w:autoSpaceDN w:val="0"/>
        <w:adjustRightInd w:val="0"/>
        <w:jc w:val="both"/>
        <w:rPr>
          <w:color w:val="0D0D0D" w:themeColor="text1" w:themeTint="F2"/>
        </w:rPr>
      </w:pPr>
      <w:r w:rsidRPr="009173FC">
        <w:rPr>
          <w:color w:val="0D0D0D" w:themeColor="text1" w:themeTint="F2"/>
        </w:rPr>
        <w:t>- существо понятия математического доказательства; приводить примеры доказательств;</w:t>
      </w:r>
    </w:p>
    <w:p w:rsidR="00887B30" w:rsidRPr="009173FC" w:rsidRDefault="00887B30" w:rsidP="00887B30">
      <w:pPr>
        <w:autoSpaceDE w:val="0"/>
        <w:autoSpaceDN w:val="0"/>
        <w:adjustRightInd w:val="0"/>
        <w:jc w:val="both"/>
        <w:rPr>
          <w:color w:val="0D0D0D" w:themeColor="text1" w:themeTint="F2"/>
        </w:rPr>
      </w:pPr>
      <w:r w:rsidRPr="009173FC">
        <w:rPr>
          <w:color w:val="0D0D0D" w:themeColor="text1" w:themeTint="F2"/>
        </w:rPr>
        <w:t>- существо понятия алгоритма; приводить примеры алгоритмов;</w:t>
      </w:r>
    </w:p>
    <w:p w:rsidR="00C93773" w:rsidRPr="009173FC" w:rsidRDefault="00887B30" w:rsidP="00887B30">
      <w:pPr>
        <w:autoSpaceDE w:val="0"/>
        <w:autoSpaceDN w:val="0"/>
        <w:adjustRightInd w:val="0"/>
        <w:jc w:val="both"/>
        <w:rPr>
          <w:color w:val="0D0D0D" w:themeColor="text1" w:themeTint="F2"/>
        </w:rPr>
      </w:pPr>
      <w:r w:rsidRPr="009173FC">
        <w:rPr>
          <w:color w:val="0D0D0D" w:themeColor="text1" w:themeTint="F2"/>
        </w:rPr>
        <w:t xml:space="preserve"> </w:t>
      </w:r>
    </w:p>
    <w:p w:rsidR="00887B30" w:rsidRPr="009173FC" w:rsidRDefault="00C93773" w:rsidP="00887B30">
      <w:pPr>
        <w:autoSpaceDE w:val="0"/>
        <w:autoSpaceDN w:val="0"/>
        <w:adjustRightInd w:val="0"/>
        <w:jc w:val="both"/>
        <w:rPr>
          <w:color w:val="0D0D0D" w:themeColor="text1" w:themeTint="F2"/>
        </w:rPr>
      </w:pPr>
      <w:r w:rsidRPr="009173FC">
        <w:rPr>
          <w:color w:val="0D0D0D" w:themeColor="text1" w:themeTint="F2"/>
        </w:rPr>
        <w:t xml:space="preserve">- </w:t>
      </w:r>
      <w:r w:rsidR="00887B30" w:rsidRPr="009173FC">
        <w:rPr>
          <w:color w:val="0D0D0D" w:themeColor="text1" w:themeTint="F2"/>
        </w:rPr>
        <w:t>как используются математические формулы, уравнения и неравенства; примеры их применения для решения математических и практических задач;</w:t>
      </w:r>
    </w:p>
    <w:p w:rsidR="00887B30" w:rsidRPr="009173FC" w:rsidRDefault="00887B30" w:rsidP="00887B30">
      <w:pPr>
        <w:autoSpaceDE w:val="0"/>
        <w:autoSpaceDN w:val="0"/>
        <w:adjustRightInd w:val="0"/>
        <w:jc w:val="both"/>
        <w:rPr>
          <w:color w:val="0D0D0D" w:themeColor="text1" w:themeTint="F2"/>
        </w:rPr>
      </w:pPr>
      <w:r w:rsidRPr="009173FC">
        <w:rPr>
          <w:color w:val="0D0D0D" w:themeColor="text1" w:themeTint="F2"/>
        </w:rPr>
        <w:t>- как математически определенные функции могут описывать реальные зависимости; приводить примеры такого описания;</w:t>
      </w:r>
    </w:p>
    <w:p w:rsidR="00887B30" w:rsidRPr="009173FC" w:rsidRDefault="00887B30" w:rsidP="00887B30">
      <w:pPr>
        <w:autoSpaceDE w:val="0"/>
        <w:autoSpaceDN w:val="0"/>
        <w:adjustRightInd w:val="0"/>
        <w:jc w:val="both"/>
        <w:rPr>
          <w:color w:val="0D0D0D" w:themeColor="text1" w:themeTint="F2"/>
        </w:rPr>
      </w:pPr>
      <w:r w:rsidRPr="009173FC">
        <w:rPr>
          <w:color w:val="0D0D0D" w:themeColor="text1" w:themeTint="F2"/>
        </w:rPr>
        <w:t>- как потребности практики привели математическую науку к необходимости расширения понятия числа;</w:t>
      </w:r>
    </w:p>
    <w:p w:rsidR="00887B30" w:rsidRPr="009173FC" w:rsidRDefault="00887B30" w:rsidP="00887B30">
      <w:pPr>
        <w:autoSpaceDE w:val="0"/>
        <w:autoSpaceDN w:val="0"/>
        <w:adjustRightInd w:val="0"/>
        <w:jc w:val="both"/>
        <w:rPr>
          <w:color w:val="0D0D0D" w:themeColor="text1" w:themeTint="F2"/>
        </w:rPr>
      </w:pPr>
      <w:r w:rsidRPr="009173FC">
        <w:rPr>
          <w:color w:val="0D0D0D" w:themeColor="text1" w:themeTint="F2"/>
        </w:rPr>
        <w:t>- вероятностный характер многих закономерностей окружающего мира; примеры статистических закономерностей и выводов;</w:t>
      </w:r>
    </w:p>
    <w:p w:rsidR="00887B30" w:rsidRPr="009173FC" w:rsidRDefault="00887B30" w:rsidP="00887B30">
      <w:pPr>
        <w:autoSpaceDE w:val="0"/>
        <w:autoSpaceDN w:val="0"/>
        <w:adjustRightInd w:val="0"/>
        <w:jc w:val="both"/>
        <w:rPr>
          <w:color w:val="0D0D0D" w:themeColor="text1" w:themeTint="F2"/>
        </w:rPr>
      </w:pPr>
      <w:r w:rsidRPr="009173FC">
        <w:rPr>
          <w:color w:val="0D0D0D" w:themeColor="text1" w:themeTint="F2"/>
        </w:rPr>
        <w:t>- смысл идеализации, позволяющей решать задачи реальной действительности математическими методами, примеры ошибок, возникающих при идеализации.</w:t>
      </w:r>
    </w:p>
    <w:p w:rsidR="00887B30" w:rsidRPr="009173FC" w:rsidRDefault="00887B30" w:rsidP="00887B30">
      <w:pPr>
        <w:autoSpaceDE w:val="0"/>
        <w:autoSpaceDN w:val="0"/>
        <w:adjustRightInd w:val="0"/>
        <w:jc w:val="both"/>
        <w:rPr>
          <w:b/>
          <w:bCs/>
          <w:color w:val="0D0D0D" w:themeColor="text1" w:themeTint="F2"/>
        </w:rPr>
      </w:pPr>
      <w:r w:rsidRPr="009173FC">
        <w:rPr>
          <w:b/>
          <w:bCs/>
          <w:color w:val="0D0D0D" w:themeColor="text1" w:themeTint="F2"/>
        </w:rPr>
        <w:t>Арифметика</w:t>
      </w:r>
    </w:p>
    <w:p w:rsidR="00887B30" w:rsidRPr="009173FC" w:rsidRDefault="00887B30" w:rsidP="00887B30">
      <w:pPr>
        <w:autoSpaceDE w:val="0"/>
        <w:autoSpaceDN w:val="0"/>
        <w:adjustRightInd w:val="0"/>
        <w:jc w:val="both"/>
        <w:rPr>
          <w:b/>
          <w:bCs/>
          <w:color w:val="0D0D0D" w:themeColor="text1" w:themeTint="F2"/>
        </w:rPr>
      </w:pPr>
      <w:r w:rsidRPr="009173FC">
        <w:rPr>
          <w:b/>
          <w:bCs/>
          <w:color w:val="0D0D0D" w:themeColor="text1" w:themeTint="F2"/>
        </w:rPr>
        <w:t>уметь</w:t>
      </w:r>
    </w:p>
    <w:p w:rsidR="00887B30" w:rsidRPr="009173FC" w:rsidRDefault="00887B30" w:rsidP="00887B30">
      <w:pPr>
        <w:autoSpaceDE w:val="0"/>
        <w:autoSpaceDN w:val="0"/>
        <w:adjustRightInd w:val="0"/>
        <w:jc w:val="both"/>
        <w:rPr>
          <w:color w:val="0D0D0D" w:themeColor="text1" w:themeTint="F2"/>
        </w:rPr>
      </w:pPr>
      <w:r w:rsidRPr="009173FC">
        <w:rPr>
          <w:color w:val="0D0D0D" w:themeColor="text1" w:themeTint="F2"/>
        </w:rPr>
        <w:t>- выполнять устно арифметические действия: сложение и вычитание двузначных чисел и десятичных дробей с двумя знаками, умножение однозначных чисел, арифметические операции с обыкновенными дробями с однозначным знаменателем и числителем;</w:t>
      </w:r>
    </w:p>
    <w:p w:rsidR="00887B30" w:rsidRPr="009173FC" w:rsidRDefault="00887B30" w:rsidP="00887B30">
      <w:pPr>
        <w:autoSpaceDE w:val="0"/>
        <w:autoSpaceDN w:val="0"/>
        <w:adjustRightInd w:val="0"/>
        <w:jc w:val="both"/>
        <w:rPr>
          <w:color w:val="0D0D0D" w:themeColor="text1" w:themeTint="F2"/>
        </w:rPr>
      </w:pPr>
      <w:r w:rsidRPr="009173FC">
        <w:rPr>
          <w:color w:val="0D0D0D" w:themeColor="text1" w:themeTint="F2"/>
        </w:rPr>
        <w:t>- переходить от одной формы записи чисел к другой, представлять десятичную дробь в виде обыкновенной и в простейших случаях обыкновенную в виде десятичной, проценты — в виде дроби и дробь – в виде процентов; записывать большие и малые числа с использованием целых степеней десятки;</w:t>
      </w:r>
    </w:p>
    <w:p w:rsidR="00887B30" w:rsidRPr="009173FC" w:rsidRDefault="00887B30" w:rsidP="00887B30">
      <w:pPr>
        <w:autoSpaceDE w:val="0"/>
        <w:autoSpaceDN w:val="0"/>
        <w:adjustRightInd w:val="0"/>
        <w:jc w:val="both"/>
        <w:rPr>
          <w:color w:val="0D0D0D" w:themeColor="text1" w:themeTint="F2"/>
        </w:rPr>
      </w:pPr>
      <w:r w:rsidRPr="009173FC">
        <w:rPr>
          <w:color w:val="0D0D0D" w:themeColor="text1" w:themeTint="F2"/>
        </w:rPr>
        <w:t>- выполнять арифметические действия с рациональными числами, сравнивать рациональные и действительные числа; находить в несложных случаях значения степеней с целыми показателями и корней; находить значения числовых выражений;</w:t>
      </w:r>
    </w:p>
    <w:p w:rsidR="00887B30" w:rsidRPr="009173FC" w:rsidRDefault="00887B30" w:rsidP="00887B30">
      <w:pPr>
        <w:autoSpaceDE w:val="0"/>
        <w:autoSpaceDN w:val="0"/>
        <w:adjustRightInd w:val="0"/>
        <w:jc w:val="both"/>
        <w:rPr>
          <w:color w:val="0D0D0D" w:themeColor="text1" w:themeTint="F2"/>
        </w:rPr>
      </w:pPr>
      <w:r w:rsidRPr="009173FC">
        <w:rPr>
          <w:color w:val="0D0D0D" w:themeColor="text1" w:themeTint="F2"/>
        </w:rPr>
        <w:t>- округлять целые числа и десятичные дроби, находить приближения чисел с недостатком и с избытком, выполнять оценку числовых выражений;</w:t>
      </w:r>
    </w:p>
    <w:p w:rsidR="00887B30" w:rsidRPr="009173FC" w:rsidRDefault="00887B30" w:rsidP="00887B30">
      <w:pPr>
        <w:autoSpaceDE w:val="0"/>
        <w:autoSpaceDN w:val="0"/>
        <w:adjustRightInd w:val="0"/>
        <w:jc w:val="both"/>
        <w:rPr>
          <w:color w:val="0D0D0D" w:themeColor="text1" w:themeTint="F2"/>
        </w:rPr>
      </w:pPr>
      <w:r w:rsidRPr="009173FC">
        <w:rPr>
          <w:color w:val="0D0D0D" w:themeColor="text1" w:themeTint="F2"/>
        </w:rPr>
        <w:t>- пользоваться основными единицами длины, массы, времени, скорости, площади, объема; выражать более крупные единицы через более мелкие и наоборот;</w:t>
      </w:r>
    </w:p>
    <w:p w:rsidR="00887B30" w:rsidRPr="009173FC" w:rsidRDefault="00887B30" w:rsidP="00887B30">
      <w:pPr>
        <w:autoSpaceDE w:val="0"/>
        <w:autoSpaceDN w:val="0"/>
        <w:adjustRightInd w:val="0"/>
        <w:jc w:val="both"/>
        <w:rPr>
          <w:color w:val="0D0D0D" w:themeColor="text1" w:themeTint="F2"/>
        </w:rPr>
      </w:pPr>
      <w:r w:rsidRPr="009173FC">
        <w:rPr>
          <w:color w:val="0D0D0D" w:themeColor="text1" w:themeTint="F2"/>
        </w:rPr>
        <w:t>- решать текстовые задачи, включая задачи, связанные с отношением и с пропорциональностью величин, дробями и процентами.</w:t>
      </w:r>
    </w:p>
    <w:p w:rsidR="00887B30" w:rsidRPr="009173FC" w:rsidRDefault="00887B30" w:rsidP="00887B30">
      <w:pPr>
        <w:autoSpaceDE w:val="0"/>
        <w:autoSpaceDN w:val="0"/>
        <w:adjustRightInd w:val="0"/>
        <w:jc w:val="both"/>
        <w:rPr>
          <w:b/>
          <w:bCs/>
          <w:color w:val="0D0D0D" w:themeColor="text1" w:themeTint="F2"/>
        </w:rPr>
      </w:pPr>
      <w:r w:rsidRPr="009173FC">
        <w:rPr>
          <w:b/>
          <w:bCs/>
          <w:color w:val="0D0D0D" w:themeColor="text1" w:themeTint="F2"/>
        </w:rPr>
        <w:t>Использовать приобретенные знания и умения в практической деятельности и</w:t>
      </w:r>
    </w:p>
    <w:p w:rsidR="00887B30" w:rsidRPr="009173FC" w:rsidRDefault="00887B30" w:rsidP="00887B30">
      <w:pPr>
        <w:autoSpaceDE w:val="0"/>
        <w:autoSpaceDN w:val="0"/>
        <w:adjustRightInd w:val="0"/>
        <w:jc w:val="both"/>
        <w:rPr>
          <w:b/>
          <w:color w:val="0D0D0D" w:themeColor="text1" w:themeTint="F2"/>
        </w:rPr>
      </w:pPr>
      <w:r w:rsidRPr="009173FC">
        <w:rPr>
          <w:b/>
          <w:bCs/>
          <w:color w:val="0D0D0D" w:themeColor="text1" w:themeTint="F2"/>
        </w:rPr>
        <w:lastRenderedPageBreak/>
        <w:t xml:space="preserve">повседневной жизни </w:t>
      </w:r>
      <w:r w:rsidRPr="009173FC">
        <w:rPr>
          <w:b/>
          <w:color w:val="0D0D0D" w:themeColor="text1" w:themeTint="F2"/>
        </w:rPr>
        <w:t>для:</w:t>
      </w:r>
    </w:p>
    <w:p w:rsidR="00887B30" w:rsidRPr="009173FC" w:rsidRDefault="00887B30" w:rsidP="00887B30">
      <w:pPr>
        <w:autoSpaceDE w:val="0"/>
        <w:autoSpaceDN w:val="0"/>
        <w:adjustRightInd w:val="0"/>
        <w:jc w:val="both"/>
        <w:rPr>
          <w:color w:val="0D0D0D" w:themeColor="text1" w:themeTint="F2"/>
        </w:rPr>
      </w:pPr>
      <w:r w:rsidRPr="009173FC">
        <w:rPr>
          <w:color w:val="0D0D0D" w:themeColor="text1" w:themeTint="F2"/>
        </w:rPr>
        <w:t>- решения несложных практических расчетных задач, в том числе c использованием при необходимости справочных материалов, калькулятора, компьютера;</w:t>
      </w:r>
    </w:p>
    <w:p w:rsidR="00887B30" w:rsidRPr="009173FC" w:rsidRDefault="00887B30" w:rsidP="00887B30">
      <w:pPr>
        <w:autoSpaceDE w:val="0"/>
        <w:autoSpaceDN w:val="0"/>
        <w:adjustRightInd w:val="0"/>
        <w:jc w:val="both"/>
        <w:rPr>
          <w:color w:val="0D0D0D" w:themeColor="text1" w:themeTint="F2"/>
        </w:rPr>
      </w:pPr>
      <w:r w:rsidRPr="009173FC">
        <w:rPr>
          <w:color w:val="0D0D0D" w:themeColor="text1" w:themeTint="F2"/>
        </w:rPr>
        <w:t>- устной прикидки и оценки результата вычислений; проверки результата вычисления, с использованием различных приемов;</w:t>
      </w:r>
    </w:p>
    <w:p w:rsidR="00887B30" w:rsidRPr="009173FC" w:rsidRDefault="00887B30" w:rsidP="00887B30">
      <w:pPr>
        <w:autoSpaceDE w:val="0"/>
        <w:autoSpaceDN w:val="0"/>
        <w:adjustRightInd w:val="0"/>
        <w:jc w:val="both"/>
        <w:rPr>
          <w:color w:val="0D0D0D" w:themeColor="text1" w:themeTint="F2"/>
        </w:rPr>
      </w:pPr>
      <w:r w:rsidRPr="009173FC">
        <w:rPr>
          <w:color w:val="0D0D0D" w:themeColor="text1" w:themeTint="F2"/>
        </w:rPr>
        <w:t>- интерпретации результатов решения задач с учетом ограничений, связанных с реальными свойствами рассматриваемых процессов и явлений.</w:t>
      </w:r>
    </w:p>
    <w:p w:rsidR="00887B30" w:rsidRPr="009173FC" w:rsidRDefault="00887B30" w:rsidP="00887B30">
      <w:pPr>
        <w:autoSpaceDE w:val="0"/>
        <w:autoSpaceDN w:val="0"/>
        <w:adjustRightInd w:val="0"/>
        <w:jc w:val="both"/>
        <w:rPr>
          <w:b/>
          <w:bCs/>
          <w:color w:val="0D0D0D" w:themeColor="text1" w:themeTint="F2"/>
        </w:rPr>
      </w:pPr>
      <w:r w:rsidRPr="009173FC">
        <w:rPr>
          <w:b/>
          <w:bCs/>
          <w:color w:val="0D0D0D" w:themeColor="text1" w:themeTint="F2"/>
        </w:rPr>
        <w:t>Алгебра</w:t>
      </w:r>
    </w:p>
    <w:p w:rsidR="00887B30" w:rsidRPr="009173FC" w:rsidRDefault="00887B30" w:rsidP="00887B30">
      <w:pPr>
        <w:autoSpaceDE w:val="0"/>
        <w:autoSpaceDN w:val="0"/>
        <w:adjustRightInd w:val="0"/>
        <w:jc w:val="both"/>
        <w:rPr>
          <w:b/>
          <w:bCs/>
          <w:color w:val="0D0D0D" w:themeColor="text1" w:themeTint="F2"/>
        </w:rPr>
      </w:pPr>
      <w:r w:rsidRPr="009173FC">
        <w:rPr>
          <w:b/>
          <w:bCs/>
          <w:color w:val="0D0D0D" w:themeColor="text1" w:themeTint="F2"/>
        </w:rPr>
        <w:t>уметь</w:t>
      </w:r>
    </w:p>
    <w:p w:rsidR="00887B30" w:rsidRPr="009173FC" w:rsidRDefault="00887B30" w:rsidP="00887B30">
      <w:pPr>
        <w:autoSpaceDE w:val="0"/>
        <w:autoSpaceDN w:val="0"/>
        <w:adjustRightInd w:val="0"/>
        <w:jc w:val="both"/>
        <w:rPr>
          <w:color w:val="0D0D0D" w:themeColor="text1" w:themeTint="F2"/>
        </w:rPr>
      </w:pPr>
      <w:r w:rsidRPr="009173FC">
        <w:rPr>
          <w:color w:val="0D0D0D" w:themeColor="text1" w:themeTint="F2"/>
        </w:rPr>
        <w:t>- составлять буквенные выражения и формулы по условиям задач; осуществлять в выражениях и формулах числовые подстановки и выполнять соответствующие вычисления, осуществлять подстановку одного выражения в другое; выражать из формул одну переменную через остальные;</w:t>
      </w:r>
    </w:p>
    <w:p w:rsidR="00887B30" w:rsidRPr="009173FC" w:rsidRDefault="00887B30" w:rsidP="00887B30">
      <w:pPr>
        <w:autoSpaceDE w:val="0"/>
        <w:autoSpaceDN w:val="0"/>
        <w:adjustRightInd w:val="0"/>
        <w:jc w:val="both"/>
        <w:rPr>
          <w:color w:val="0D0D0D" w:themeColor="text1" w:themeTint="F2"/>
        </w:rPr>
      </w:pPr>
      <w:r w:rsidRPr="009173FC">
        <w:rPr>
          <w:color w:val="0D0D0D" w:themeColor="text1" w:themeTint="F2"/>
        </w:rPr>
        <w:t>- выполнять основные действия со степенями с целыми показателями, с многочленами и с алгебраическими дробями; выполнять разложение многочленов на множители; выполнять тождественные преобразования рациональных выражений;</w:t>
      </w:r>
    </w:p>
    <w:p w:rsidR="00887B30" w:rsidRPr="009173FC" w:rsidRDefault="00887B30" w:rsidP="00887B30">
      <w:pPr>
        <w:autoSpaceDE w:val="0"/>
        <w:autoSpaceDN w:val="0"/>
        <w:adjustRightInd w:val="0"/>
        <w:jc w:val="both"/>
        <w:rPr>
          <w:color w:val="0D0D0D" w:themeColor="text1" w:themeTint="F2"/>
        </w:rPr>
      </w:pPr>
      <w:r w:rsidRPr="009173FC">
        <w:rPr>
          <w:color w:val="0D0D0D" w:themeColor="text1" w:themeTint="F2"/>
        </w:rPr>
        <w:t>- применять свойства арифметических квадратных корней для вычисления значений и преобразований числовых выражений, содержащих квадратные корни;</w:t>
      </w:r>
    </w:p>
    <w:p w:rsidR="00887B30" w:rsidRPr="009173FC" w:rsidRDefault="00887B30" w:rsidP="00887B30">
      <w:pPr>
        <w:autoSpaceDE w:val="0"/>
        <w:autoSpaceDN w:val="0"/>
        <w:adjustRightInd w:val="0"/>
        <w:jc w:val="both"/>
        <w:rPr>
          <w:color w:val="0D0D0D" w:themeColor="text1" w:themeTint="F2"/>
        </w:rPr>
      </w:pPr>
      <w:r w:rsidRPr="009173FC">
        <w:rPr>
          <w:color w:val="0D0D0D" w:themeColor="text1" w:themeTint="F2"/>
        </w:rPr>
        <w:t>- решать линейные, квадратные уравнения и рациональные уравнения, сводящиеся к ним, системы двух линейных уравнений и несложные нелинейные системы;</w:t>
      </w:r>
    </w:p>
    <w:p w:rsidR="00887B30" w:rsidRPr="009173FC" w:rsidRDefault="00887B30" w:rsidP="00887B30">
      <w:pPr>
        <w:autoSpaceDE w:val="0"/>
        <w:autoSpaceDN w:val="0"/>
        <w:adjustRightInd w:val="0"/>
        <w:jc w:val="both"/>
        <w:rPr>
          <w:color w:val="0D0D0D" w:themeColor="text1" w:themeTint="F2"/>
        </w:rPr>
      </w:pPr>
      <w:r w:rsidRPr="009173FC">
        <w:rPr>
          <w:color w:val="0D0D0D" w:themeColor="text1" w:themeTint="F2"/>
        </w:rPr>
        <w:t>- решать линейные и квадратные неравенства с одной переменной и их системы,</w:t>
      </w:r>
    </w:p>
    <w:p w:rsidR="00887B30" w:rsidRPr="009173FC" w:rsidRDefault="00887B30" w:rsidP="00887B30">
      <w:pPr>
        <w:autoSpaceDE w:val="0"/>
        <w:autoSpaceDN w:val="0"/>
        <w:adjustRightInd w:val="0"/>
        <w:jc w:val="both"/>
        <w:rPr>
          <w:color w:val="0D0D0D" w:themeColor="text1" w:themeTint="F2"/>
        </w:rPr>
      </w:pPr>
      <w:r w:rsidRPr="009173FC">
        <w:rPr>
          <w:color w:val="0D0D0D" w:themeColor="text1" w:themeTint="F2"/>
        </w:rPr>
        <w:t>- решать текстовые задачи алгебраическим методом, интерпретировать полученный результат, проводить отбор решений, исходя из формулировки задачи;</w:t>
      </w:r>
    </w:p>
    <w:p w:rsidR="00887B30" w:rsidRPr="009173FC" w:rsidRDefault="00887B30" w:rsidP="00887B30">
      <w:pPr>
        <w:autoSpaceDE w:val="0"/>
        <w:autoSpaceDN w:val="0"/>
        <w:adjustRightInd w:val="0"/>
        <w:jc w:val="both"/>
        <w:rPr>
          <w:color w:val="0D0D0D" w:themeColor="text1" w:themeTint="F2"/>
        </w:rPr>
      </w:pPr>
      <w:r w:rsidRPr="009173FC">
        <w:rPr>
          <w:color w:val="0D0D0D" w:themeColor="text1" w:themeTint="F2"/>
        </w:rPr>
        <w:t>- изображать числа точками на координатной прямой;</w:t>
      </w:r>
    </w:p>
    <w:p w:rsidR="00887B30" w:rsidRPr="009173FC" w:rsidRDefault="00887B30" w:rsidP="00887B30">
      <w:pPr>
        <w:autoSpaceDE w:val="0"/>
        <w:autoSpaceDN w:val="0"/>
        <w:adjustRightInd w:val="0"/>
        <w:jc w:val="both"/>
        <w:rPr>
          <w:color w:val="0D0D0D" w:themeColor="text1" w:themeTint="F2"/>
        </w:rPr>
      </w:pPr>
      <w:r w:rsidRPr="009173FC">
        <w:rPr>
          <w:color w:val="0D0D0D" w:themeColor="text1" w:themeTint="F2"/>
        </w:rPr>
        <w:t>- определять координаты точки плоскости, строить точки с заданными координатами; изображать множество решений линейного неравенства;</w:t>
      </w:r>
    </w:p>
    <w:p w:rsidR="00887B30" w:rsidRPr="009173FC" w:rsidRDefault="00887B30" w:rsidP="00887B30">
      <w:pPr>
        <w:autoSpaceDE w:val="0"/>
        <w:autoSpaceDN w:val="0"/>
        <w:adjustRightInd w:val="0"/>
        <w:jc w:val="both"/>
        <w:rPr>
          <w:color w:val="0D0D0D" w:themeColor="text1" w:themeTint="F2"/>
        </w:rPr>
      </w:pPr>
      <w:r w:rsidRPr="009173FC">
        <w:rPr>
          <w:color w:val="0D0D0D" w:themeColor="text1" w:themeTint="F2"/>
        </w:rPr>
        <w:t>- распознавать арифметические и геометрические прогрессии; решать задачи с применением формулы общего члена и суммы нескольких первых членов;</w:t>
      </w:r>
    </w:p>
    <w:p w:rsidR="00887B30" w:rsidRPr="009173FC" w:rsidRDefault="00887B30" w:rsidP="00887B30">
      <w:pPr>
        <w:autoSpaceDE w:val="0"/>
        <w:autoSpaceDN w:val="0"/>
        <w:adjustRightInd w:val="0"/>
        <w:jc w:val="both"/>
        <w:rPr>
          <w:color w:val="0D0D0D" w:themeColor="text1" w:themeTint="F2"/>
        </w:rPr>
      </w:pPr>
      <w:r w:rsidRPr="009173FC">
        <w:rPr>
          <w:color w:val="0D0D0D" w:themeColor="text1" w:themeTint="F2"/>
        </w:rPr>
        <w:t>- находить значения функции, заданной формулой, таблицей, графиком по ее аргументу; находить значение аргумента по значению функции, заданной графиком или таблицей;</w:t>
      </w:r>
    </w:p>
    <w:p w:rsidR="00887B30" w:rsidRPr="009173FC" w:rsidRDefault="00887B30" w:rsidP="00887B30">
      <w:pPr>
        <w:autoSpaceDE w:val="0"/>
        <w:autoSpaceDN w:val="0"/>
        <w:adjustRightInd w:val="0"/>
        <w:jc w:val="both"/>
        <w:rPr>
          <w:color w:val="0D0D0D" w:themeColor="text1" w:themeTint="F2"/>
        </w:rPr>
      </w:pPr>
      <w:r w:rsidRPr="009173FC">
        <w:rPr>
          <w:color w:val="0D0D0D" w:themeColor="text1" w:themeTint="F2"/>
        </w:rPr>
        <w:t>- определять свойства функции по ее графику; применять графические представления при решении уравнений, систем, неравенств;</w:t>
      </w:r>
    </w:p>
    <w:p w:rsidR="00887B30" w:rsidRPr="009173FC" w:rsidRDefault="00887B30" w:rsidP="00887B30">
      <w:pPr>
        <w:autoSpaceDE w:val="0"/>
        <w:autoSpaceDN w:val="0"/>
        <w:adjustRightInd w:val="0"/>
        <w:jc w:val="both"/>
        <w:rPr>
          <w:color w:val="0D0D0D" w:themeColor="text1" w:themeTint="F2"/>
        </w:rPr>
      </w:pPr>
      <w:r w:rsidRPr="009173FC">
        <w:rPr>
          <w:color w:val="0D0D0D" w:themeColor="text1" w:themeTint="F2"/>
        </w:rPr>
        <w:t>- описывать свойства изученных функций, строить их графики.</w:t>
      </w:r>
    </w:p>
    <w:p w:rsidR="00887B30" w:rsidRPr="009173FC" w:rsidRDefault="00887B30" w:rsidP="00887B30">
      <w:pPr>
        <w:autoSpaceDE w:val="0"/>
        <w:autoSpaceDN w:val="0"/>
        <w:adjustRightInd w:val="0"/>
        <w:jc w:val="both"/>
        <w:rPr>
          <w:b/>
          <w:bCs/>
          <w:color w:val="0D0D0D" w:themeColor="text1" w:themeTint="F2"/>
        </w:rPr>
      </w:pPr>
      <w:r w:rsidRPr="009173FC">
        <w:rPr>
          <w:b/>
          <w:bCs/>
          <w:color w:val="0D0D0D" w:themeColor="text1" w:themeTint="F2"/>
        </w:rPr>
        <w:t>Использовать приобретенные знания и умения в практической деятельности и</w:t>
      </w:r>
    </w:p>
    <w:p w:rsidR="00887B30" w:rsidRPr="009173FC" w:rsidRDefault="00887B30" w:rsidP="00887B30">
      <w:pPr>
        <w:autoSpaceDE w:val="0"/>
        <w:autoSpaceDN w:val="0"/>
        <w:adjustRightInd w:val="0"/>
        <w:jc w:val="both"/>
        <w:rPr>
          <w:b/>
          <w:color w:val="0D0D0D" w:themeColor="text1" w:themeTint="F2"/>
        </w:rPr>
      </w:pPr>
      <w:r w:rsidRPr="009173FC">
        <w:rPr>
          <w:b/>
          <w:bCs/>
          <w:color w:val="0D0D0D" w:themeColor="text1" w:themeTint="F2"/>
        </w:rPr>
        <w:t xml:space="preserve">повседневной жизни </w:t>
      </w:r>
      <w:r w:rsidRPr="009173FC">
        <w:rPr>
          <w:b/>
          <w:color w:val="0D0D0D" w:themeColor="text1" w:themeTint="F2"/>
        </w:rPr>
        <w:t>для:</w:t>
      </w:r>
    </w:p>
    <w:p w:rsidR="00887B30" w:rsidRPr="009173FC" w:rsidRDefault="00C93773" w:rsidP="00887B30">
      <w:pPr>
        <w:autoSpaceDE w:val="0"/>
        <w:autoSpaceDN w:val="0"/>
        <w:adjustRightInd w:val="0"/>
        <w:jc w:val="both"/>
        <w:rPr>
          <w:color w:val="0D0D0D" w:themeColor="text1" w:themeTint="F2"/>
        </w:rPr>
      </w:pPr>
      <w:r w:rsidRPr="009173FC">
        <w:rPr>
          <w:color w:val="0D0D0D" w:themeColor="text1" w:themeTint="F2"/>
        </w:rPr>
        <w:lastRenderedPageBreak/>
        <w:t xml:space="preserve">- </w:t>
      </w:r>
      <w:r w:rsidR="00887B30" w:rsidRPr="009173FC">
        <w:rPr>
          <w:color w:val="0D0D0D" w:themeColor="text1" w:themeTint="F2"/>
        </w:rPr>
        <w:t>выполнения расчетов по формулам, для составления формул, выражающих зависимости между реальными величинами; для нахождения нужной формулы в справочных материалах;</w:t>
      </w:r>
    </w:p>
    <w:p w:rsidR="00887B30" w:rsidRPr="009173FC" w:rsidRDefault="00C93773" w:rsidP="00887B30">
      <w:pPr>
        <w:autoSpaceDE w:val="0"/>
        <w:autoSpaceDN w:val="0"/>
        <w:adjustRightInd w:val="0"/>
        <w:jc w:val="both"/>
        <w:rPr>
          <w:color w:val="0D0D0D" w:themeColor="text1" w:themeTint="F2"/>
        </w:rPr>
      </w:pPr>
      <w:r w:rsidRPr="009173FC">
        <w:rPr>
          <w:color w:val="0D0D0D" w:themeColor="text1" w:themeTint="F2"/>
        </w:rPr>
        <w:t xml:space="preserve">- </w:t>
      </w:r>
      <w:r w:rsidR="00887B30" w:rsidRPr="009173FC">
        <w:rPr>
          <w:color w:val="0D0D0D" w:themeColor="text1" w:themeTint="F2"/>
        </w:rPr>
        <w:t>моделирования практических ситуаций и исследовании построенных моделей с использованием аппарата алгебры;</w:t>
      </w:r>
    </w:p>
    <w:p w:rsidR="00887B30" w:rsidRPr="009173FC" w:rsidRDefault="00C93773" w:rsidP="00887B30">
      <w:pPr>
        <w:autoSpaceDE w:val="0"/>
        <w:autoSpaceDN w:val="0"/>
        <w:adjustRightInd w:val="0"/>
        <w:jc w:val="both"/>
        <w:rPr>
          <w:color w:val="0D0D0D" w:themeColor="text1" w:themeTint="F2"/>
        </w:rPr>
      </w:pPr>
      <w:r w:rsidRPr="009173FC">
        <w:rPr>
          <w:color w:val="0D0D0D" w:themeColor="text1" w:themeTint="F2"/>
        </w:rPr>
        <w:t xml:space="preserve">- </w:t>
      </w:r>
      <w:r w:rsidR="00887B30" w:rsidRPr="009173FC">
        <w:rPr>
          <w:color w:val="0D0D0D" w:themeColor="text1" w:themeTint="F2"/>
        </w:rPr>
        <w:t>описания зависимостей между физическими величинами соответствующими формулами, при исследовании несложных практических ситуаций;</w:t>
      </w:r>
    </w:p>
    <w:p w:rsidR="00887B30" w:rsidRPr="009173FC" w:rsidRDefault="00C93773" w:rsidP="00887B30">
      <w:pPr>
        <w:autoSpaceDE w:val="0"/>
        <w:autoSpaceDN w:val="0"/>
        <w:adjustRightInd w:val="0"/>
        <w:jc w:val="both"/>
        <w:rPr>
          <w:color w:val="0D0D0D" w:themeColor="text1" w:themeTint="F2"/>
        </w:rPr>
      </w:pPr>
      <w:r w:rsidRPr="009173FC">
        <w:rPr>
          <w:color w:val="0D0D0D" w:themeColor="text1" w:themeTint="F2"/>
        </w:rPr>
        <w:t xml:space="preserve">- </w:t>
      </w:r>
      <w:r w:rsidR="00887B30" w:rsidRPr="009173FC">
        <w:rPr>
          <w:color w:val="0D0D0D" w:themeColor="text1" w:themeTint="F2"/>
        </w:rPr>
        <w:t>интерпретации графиков реальных зависимостей между величинами.</w:t>
      </w:r>
    </w:p>
    <w:p w:rsidR="00887B30" w:rsidRPr="009173FC" w:rsidRDefault="00887B30" w:rsidP="00887B30">
      <w:pPr>
        <w:autoSpaceDE w:val="0"/>
        <w:autoSpaceDN w:val="0"/>
        <w:adjustRightInd w:val="0"/>
        <w:jc w:val="both"/>
        <w:rPr>
          <w:b/>
          <w:bCs/>
          <w:color w:val="0D0D0D" w:themeColor="text1" w:themeTint="F2"/>
        </w:rPr>
      </w:pPr>
      <w:r w:rsidRPr="009173FC">
        <w:rPr>
          <w:b/>
          <w:bCs/>
          <w:color w:val="0D0D0D" w:themeColor="text1" w:themeTint="F2"/>
        </w:rPr>
        <w:t>Элементы логики, комбинаторики, статистики и теории вероятностей</w:t>
      </w:r>
    </w:p>
    <w:p w:rsidR="00887B30" w:rsidRPr="009173FC" w:rsidRDefault="00887B30" w:rsidP="00887B30">
      <w:pPr>
        <w:autoSpaceDE w:val="0"/>
        <w:autoSpaceDN w:val="0"/>
        <w:adjustRightInd w:val="0"/>
        <w:jc w:val="both"/>
        <w:rPr>
          <w:b/>
          <w:bCs/>
          <w:color w:val="0D0D0D" w:themeColor="text1" w:themeTint="F2"/>
        </w:rPr>
      </w:pPr>
      <w:r w:rsidRPr="009173FC">
        <w:rPr>
          <w:b/>
          <w:bCs/>
          <w:color w:val="0D0D0D" w:themeColor="text1" w:themeTint="F2"/>
        </w:rPr>
        <w:t>уметь</w:t>
      </w:r>
    </w:p>
    <w:p w:rsidR="00887B30" w:rsidRPr="009173FC" w:rsidRDefault="00C93773" w:rsidP="00887B30">
      <w:pPr>
        <w:autoSpaceDE w:val="0"/>
        <w:autoSpaceDN w:val="0"/>
        <w:adjustRightInd w:val="0"/>
        <w:jc w:val="both"/>
        <w:rPr>
          <w:color w:val="0D0D0D" w:themeColor="text1" w:themeTint="F2"/>
        </w:rPr>
      </w:pPr>
      <w:r w:rsidRPr="009173FC">
        <w:rPr>
          <w:color w:val="0D0D0D" w:themeColor="text1" w:themeTint="F2"/>
        </w:rPr>
        <w:t xml:space="preserve">- </w:t>
      </w:r>
      <w:r w:rsidR="00887B30" w:rsidRPr="009173FC">
        <w:rPr>
          <w:color w:val="0D0D0D" w:themeColor="text1" w:themeTint="F2"/>
        </w:rPr>
        <w:t>проводить несложные доказательства, получать простейшие следствия из известных или ранее полученных утверждений, оценивать логическую правильность рассуждений, использовать примеры для иллюстрации и контрпримеры для опровержения утверждений;</w:t>
      </w:r>
    </w:p>
    <w:p w:rsidR="00887B30" w:rsidRPr="009173FC" w:rsidRDefault="00C93773" w:rsidP="00887B30">
      <w:pPr>
        <w:autoSpaceDE w:val="0"/>
        <w:autoSpaceDN w:val="0"/>
        <w:adjustRightInd w:val="0"/>
        <w:jc w:val="both"/>
        <w:rPr>
          <w:color w:val="0D0D0D" w:themeColor="text1" w:themeTint="F2"/>
        </w:rPr>
      </w:pPr>
      <w:r w:rsidRPr="009173FC">
        <w:rPr>
          <w:color w:val="0D0D0D" w:themeColor="text1" w:themeTint="F2"/>
        </w:rPr>
        <w:t xml:space="preserve">- </w:t>
      </w:r>
      <w:r w:rsidR="00887B30" w:rsidRPr="009173FC">
        <w:rPr>
          <w:color w:val="0D0D0D" w:themeColor="text1" w:themeTint="F2"/>
        </w:rPr>
        <w:t>извлекать информацию, представленную в таблицах, на диаграммах, графиках; составлять таблицы, строить диаграммы и графики;</w:t>
      </w:r>
    </w:p>
    <w:p w:rsidR="00887B30" w:rsidRPr="009173FC" w:rsidRDefault="00C93773" w:rsidP="00887B30">
      <w:pPr>
        <w:autoSpaceDE w:val="0"/>
        <w:autoSpaceDN w:val="0"/>
        <w:adjustRightInd w:val="0"/>
        <w:jc w:val="both"/>
        <w:rPr>
          <w:color w:val="0D0D0D" w:themeColor="text1" w:themeTint="F2"/>
        </w:rPr>
      </w:pPr>
      <w:r w:rsidRPr="009173FC">
        <w:rPr>
          <w:color w:val="0D0D0D" w:themeColor="text1" w:themeTint="F2"/>
        </w:rPr>
        <w:t xml:space="preserve">- </w:t>
      </w:r>
      <w:r w:rsidR="00887B30" w:rsidRPr="009173FC">
        <w:rPr>
          <w:color w:val="0D0D0D" w:themeColor="text1" w:themeTint="F2"/>
        </w:rPr>
        <w:t>решать комбинаторные задачи путем систематического перебора возможных вариантов и с использованием правила умножения;</w:t>
      </w:r>
    </w:p>
    <w:p w:rsidR="00887B30" w:rsidRPr="009173FC" w:rsidRDefault="00C93773" w:rsidP="00887B30">
      <w:pPr>
        <w:autoSpaceDE w:val="0"/>
        <w:autoSpaceDN w:val="0"/>
        <w:adjustRightInd w:val="0"/>
        <w:jc w:val="both"/>
        <w:rPr>
          <w:color w:val="0D0D0D" w:themeColor="text1" w:themeTint="F2"/>
        </w:rPr>
      </w:pPr>
      <w:r w:rsidRPr="009173FC">
        <w:rPr>
          <w:color w:val="0D0D0D" w:themeColor="text1" w:themeTint="F2"/>
        </w:rPr>
        <w:t xml:space="preserve">- </w:t>
      </w:r>
      <w:r w:rsidR="00887B30" w:rsidRPr="009173FC">
        <w:rPr>
          <w:color w:val="0D0D0D" w:themeColor="text1" w:themeTint="F2"/>
        </w:rPr>
        <w:t>вычислять средние значения результатов измерений;</w:t>
      </w:r>
    </w:p>
    <w:p w:rsidR="00887B30" w:rsidRPr="009173FC" w:rsidRDefault="00C93773" w:rsidP="00887B30">
      <w:pPr>
        <w:autoSpaceDE w:val="0"/>
        <w:autoSpaceDN w:val="0"/>
        <w:adjustRightInd w:val="0"/>
        <w:jc w:val="both"/>
        <w:rPr>
          <w:color w:val="0D0D0D" w:themeColor="text1" w:themeTint="F2"/>
        </w:rPr>
      </w:pPr>
      <w:r w:rsidRPr="009173FC">
        <w:rPr>
          <w:color w:val="0D0D0D" w:themeColor="text1" w:themeTint="F2"/>
        </w:rPr>
        <w:t xml:space="preserve">- </w:t>
      </w:r>
      <w:r w:rsidR="00887B30" w:rsidRPr="009173FC">
        <w:rPr>
          <w:color w:val="0D0D0D" w:themeColor="text1" w:themeTint="F2"/>
        </w:rPr>
        <w:t>находить частоту события, используя собственные наблюдения и готовые</w:t>
      </w:r>
    </w:p>
    <w:p w:rsidR="00887B30" w:rsidRPr="009173FC" w:rsidRDefault="00887B30" w:rsidP="00887B30">
      <w:pPr>
        <w:autoSpaceDE w:val="0"/>
        <w:autoSpaceDN w:val="0"/>
        <w:adjustRightInd w:val="0"/>
        <w:jc w:val="both"/>
        <w:rPr>
          <w:color w:val="0D0D0D" w:themeColor="text1" w:themeTint="F2"/>
        </w:rPr>
      </w:pPr>
      <w:r w:rsidRPr="009173FC">
        <w:rPr>
          <w:color w:val="0D0D0D" w:themeColor="text1" w:themeTint="F2"/>
        </w:rPr>
        <w:t>статистические данные;</w:t>
      </w:r>
    </w:p>
    <w:p w:rsidR="00887B30" w:rsidRPr="009173FC" w:rsidRDefault="00C93773" w:rsidP="00887B30">
      <w:pPr>
        <w:autoSpaceDE w:val="0"/>
        <w:autoSpaceDN w:val="0"/>
        <w:adjustRightInd w:val="0"/>
        <w:jc w:val="both"/>
        <w:rPr>
          <w:color w:val="0D0D0D" w:themeColor="text1" w:themeTint="F2"/>
        </w:rPr>
      </w:pPr>
      <w:r w:rsidRPr="009173FC">
        <w:rPr>
          <w:color w:val="0D0D0D" w:themeColor="text1" w:themeTint="F2"/>
        </w:rPr>
        <w:t xml:space="preserve">- </w:t>
      </w:r>
      <w:r w:rsidR="00887B30" w:rsidRPr="009173FC">
        <w:rPr>
          <w:color w:val="0D0D0D" w:themeColor="text1" w:themeTint="F2"/>
        </w:rPr>
        <w:t>находить вероятности случайных событий в простейших случаях.</w:t>
      </w:r>
    </w:p>
    <w:p w:rsidR="00887B30" w:rsidRPr="009173FC" w:rsidRDefault="00887B30" w:rsidP="00887B30">
      <w:pPr>
        <w:autoSpaceDE w:val="0"/>
        <w:autoSpaceDN w:val="0"/>
        <w:adjustRightInd w:val="0"/>
        <w:jc w:val="both"/>
        <w:rPr>
          <w:b/>
          <w:bCs/>
          <w:color w:val="0D0D0D" w:themeColor="text1" w:themeTint="F2"/>
        </w:rPr>
      </w:pPr>
      <w:r w:rsidRPr="009173FC">
        <w:rPr>
          <w:b/>
          <w:bCs/>
          <w:color w:val="0D0D0D" w:themeColor="text1" w:themeTint="F2"/>
        </w:rPr>
        <w:t>Использовать приобретенные знания и умения в практической деятельности и</w:t>
      </w:r>
    </w:p>
    <w:p w:rsidR="00887B30" w:rsidRPr="009173FC" w:rsidRDefault="00887B30" w:rsidP="00887B30">
      <w:pPr>
        <w:autoSpaceDE w:val="0"/>
        <w:autoSpaceDN w:val="0"/>
        <w:adjustRightInd w:val="0"/>
        <w:jc w:val="both"/>
        <w:rPr>
          <w:b/>
          <w:bCs/>
          <w:color w:val="0D0D0D" w:themeColor="text1" w:themeTint="F2"/>
        </w:rPr>
      </w:pPr>
      <w:r w:rsidRPr="009173FC">
        <w:rPr>
          <w:b/>
          <w:bCs/>
          <w:color w:val="0D0D0D" w:themeColor="text1" w:themeTint="F2"/>
        </w:rPr>
        <w:t xml:space="preserve">повседневной жизни </w:t>
      </w:r>
      <w:r w:rsidRPr="009173FC">
        <w:rPr>
          <w:b/>
          <w:color w:val="0D0D0D" w:themeColor="text1" w:themeTint="F2"/>
        </w:rPr>
        <w:t>для</w:t>
      </w:r>
      <w:r w:rsidRPr="009173FC">
        <w:rPr>
          <w:b/>
          <w:bCs/>
          <w:color w:val="0D0D0D" w:themeColor="text1" w:themeTint="F2"/>
        </w:rPr>
        <w:t>:</w:t>
      </w:r>
    </w:p>
    <w:p w:rsidR="00887B30" w:rsidRPr="009173FC" w:rsidRDefault="00C93773" w:rsidP="00887B30">
      <w:pPr>
        <w:autoSpaceDE w:val="0"/>
        <w:autoSpaceDN w:val="0"/>
        <w:adjustRightInd w:val="0"/>
        <w:jc w:val="both"/>
        <w:rPr>
          <w:color w:val="0D0D0D" w:themeColor="text1" w:themeTint="F2"/>
        </w:rPr>
      </w:pPr>
      <w:r w:rsidRPr="009173FC">
        <w:rPr>
          <w:color w:val="0D0D0D" w:themeColor="text1" w:themeTint="F2"/>
        </w:rPr>
        <w:t xml:space="preserve">- </w:t>
      </w:r>
      <w:r w:rsidR="00887B30" w:rsidRPr="009173FC">
        <w:rPr>
          <w:color w:val="0D0D0D" w:themeColor="text1" w:themeTint="F2"/>
        </w:rPr>
        <w:t>выстраивания аргументации при доказательстве и в диалоге;</w:t>
      </w:r>
    </w:p>
    <w:p w:rsidR="00887B30" w:rsidRPr="009173FC" w:rsidRDefault="00C93773" w:rsidP="00887B30">
      <w:pPr>
        <w:autoSpaceDE w:val="0"/>
        <w:autoSpaceDN w:val="0"/>
        <w:adjustRightInd w:val="0"/>
        <w:jc w:val="both"/>
        <w:rPr>
          <w:color w:val="0D0D0D" w:themeColor="text1" w:themeTint="F2"/>
        </w:rPr>
      </w:pPr>
      <w:r w:rsidRPr="009173FC">
        <w:rPr>
          <w:color w:val="0D0D0D" w:themeColor="text1" w:themeTint="F2"/>
        </w:rPr>
        <w:t xml:space="preserve">- </w:t>
      </w:r>
      <w:r w:rsidR="00887B30" w:rsidRPr="009173FC">
        <w:rPr>
          <w:color w:val="0D0D0D" w:themeColor="text1" w:themeTint="F2"/>
        </w:rPr>
        <w:t>распознавания  логически некорректных рассуждений;</w:t>
      </w:r>
    </w:p>
    <w:p w:rsidR="00887B30" w:rsidRPr="009173FC" w:rsidRDefault="00C93773" w:rsidP="00887B30">
      <w:pPr>
        <w:autoSpaceDE w:val="0"/>
        <w:autoSpaceDN w:val="0"/>
        <w:adjustRightInd w:val="0"/>
        <w:jc w:val="both"/>
        <w:rPr>
          <w:color w:val="0D0D0D" w:themeColor="text1" w:themeTint="F2"/>
        </w:rPr>
      </w:pPr>
      <w:r w:rsidRPr="009173FC">
        <w:rPr>
          <w:color w:val="0D0D0D" w:themeColor="text1" w:themeTint="F2"/>
        </w:rPr>
        <w:t xml:space="preserve">- </w:t>
      </w:r>
      <w:r w:rsidR="00887B30" w:rsidRPr="009173FC">
        <w:rPr>
          <w:color w:val="0D0D0D" w:themeColor="text1" w:themeTint="F2"/>
        </w:rPr>
        <w:t>записи математических утверждений, доказательств;</w:t>
      </w:r>
    </w:p>
    <w:p w:rsidR="00887B30" w:rsidRPr="009173FC" w:rsidRDefault="00C93773" w:rsidP="00887B30">
      <w:pPr>
        <w:autoSpaceDE w:val="0"/>
        <w:autoSpaceDN w:val="0"/>
        <w:adjustRightInd w:val="0"/>
        <w:jc w:val="both"/>
        <w:rPr>
          <w:color w:val="0D0D0D" w:themeColor="text1" w:themeTint="F2"/>
        </w:rPr>
      </w:pPr>
      <w:r w:rsidRPr="009173FC">
        <w:rPr>
          <w:color w:val="0D0D0D" w:themeColor="text1" w:themeTint="F2"/>
        </w:rPr>
        <w:t xml:space="preserve">- </w:t>
      </w:r>
      <w:r w:rsidR="00887B30" w:rsidRPr="009173FC">
        <w:rPr>
          <w:color w:val="0D0D0D" w:themeColor="text1" w:themeTint="F2"/>
        </w:rPr>
        <w:t>анализа реальных числовых данных, представленных в виде диаграмм, графиков,</w:t>
      </w:r>
    </w:p>
    <w:p w:rsidR="00887B30" w:rsidRPr="009173FC" w:rsidRDefault="00887B30" w:rsidP="00887B30">
      <w:pPr>
        <w:autoSpaceDE w:val="0"/>
        <w:autoSpaceDN w:val="0"/>
        <w:adjustRightInd w:val="0"/>
        <w:jc w:val="both"/>
        <w:rPr>
          <w:color w:val="0D0D0D" w:themeColor="text1" w:themeTint="F2"/>
        </w:rPr>
      </w:pPr>
      <w:r w:rsidRPr="009173FC">
        <w:rPr>
          <w:color w:val="0D0D0D" w:themeColor="text1" w:themeTint="F2"/>
        </w:rPr>
        <w:t>таблиц;</w:t>
      </w:r>
    </w:p>
    <w:p w:rsidR="00887B30" w:rsidRPr="009173FC" w:rsidRDefault="00C93773" w:rsidP="00887B30">
      <w:pPr>
        <w:autoSpaceDE w:val="0"/>
        <w:autoSpaceDN w:val="0"/>
        <w:adjustRightInd w:val="0"/>
        <w:jc w:val="both"/>
        <w:rPr>
          <w:color w:val="0D0D0D" w:themeColor="text1" w:themeTint="F2"/>
        </w:rPr>
      </w:pPr>
      <w:r w:rsidRPr="009173FC">
        <w:rPr>
          <w:color w:val="0D0D0D" w:themeColor="text1" w:themeTint="F2"/>
        </w:rPr>
        <w:t xml:space="preserve">- </w:t>
      </w:r>
      <w:r w:rsidR="00887B30" w:rsidRPr="009173FC">
        <w:rPr>
          <w:color w:val="0D0D0D" w:themeColor="text1" w:themeTint="F2"/>
        </w:rPr>
        <w:t>решения практических задач в повседневной и профессиональной деятельности с использованием действий с числами, процентов, длин, площадей, объемов, времени, скорости;</w:t>
      </w:r>
    </w:p>
    <w:p w:rsidR="00887B30" w:rsidRPr="009173FC" w:rsidRDefault="00C93773" w:rsidP="00887B30">
      <w:pPr>
        <w:autoSpaceDE w:val="0"/>
        <w:autoSpaceDN w:val="0"/>
        <w:adjustRightInd w:val="0"/>
        <w:jc w:val="both"/>
        <w:rPr>
          <w:color w:val="0D0D0D" w:themeColor="text1" w:themeTint="F2"/>
        </w:rPr>
      </w:pPr>
      <w:r w:rsidRPr="009173FC">
        <w:rPr>
          <w:color w:val="0D0D0D" w:themeColor="text1" w:themeTint="F2"/>
        </w:rPr>
        <w:t xml:space="preserve">- </w:t>
      </w:r>
      <w:r w:rsidR="00887B30" w:rsidRPr="009173FC">
        <w:rPr>
          <w:color w:val="0D0D0D" w:themeColor="text1" w:themeTint="F2"/>
        </w:rPr>
        <w:t>решения учебных и практических задач, требующих систематического перебора вариантов;</w:t>
      </w:r>
    </w:p>
    <w:p w:rsidR="00887B30" w:rsidRPr="009173FC" w:rsidRDefault="00C93773" w:rsidP="00887B30">
      <w:pPr>
        <w:autoSpaceDE w:val="0"/>
        <w:autoSpaceDN w:val="0"/>
        <w:adjustRightInd w:val="0"/>
        <w:jc w:val="both"/>
        <w:rPr>
          <w:color w:val="0D0D0D" w:themeColor="text1" w:themeTint="F2"/>
        </w:rPr>
      </w:pPr>
      <w:r w:rsidRPr="009173FC">
        <w:rPr>
          <w:color w:val="0D0D0D" w:themeColor="text1" w:themeTint="F2"/>
        </w:rPr>
        <w:t xml:space="preserve">- </w:t>
      </w:r>
      <w:r w:rsidR="00887B30" w:rsidRPr="009173FC">
        <w:rPr>
          <w:color w:val="0D0D0D" w:themeColor="text1" w:themeTint="F2"/>
        </w:rPr>
        <w:t>сравнения шансов наступления случайных событий, для оценки вероятности случайного события в практических ситуациях, сопоставления модели с реальной ситуацией;</w:t>
      </w:r>
    </w:p>
    <w:p w:rsidR="00887B30" w:rsidRPr="009173FC" w:rsidRDefault="00C93773" w:rsidP="00887B30">
      <w:pPr>
        <w:autoSpaceDE w:val="0"/>
        <w:autoSpaceDN w:val="0"/>
        <w:adjustRightInd w:val="0"/>
        <w:jc w:val="both"/>
        <w:rPr>
          <w:color w:val="0D0D0D" w:themeColor="text1" w:themeTint="F2"/>
        </w:rPr>
      </w:pPr>
      <w:r w:rsidRPr="009173FC">
        <w:rPr>
          <w:color w:val="0D0D0D" w:themeColor="text1" w:themeTint="F2"/>
        </w:rPr>
        <w:t xml:space="preserve">- </w:t>
      </w:r>
      <w:r w:rsidR="00887B30" w:rsidRPr="009173FC">
        <w:rPr>
          <w:color w:val="0D0D0D" w:themeColor="text1" w:themeTint="F2"/>
        </w:rPr>
        <w:t>понимания статистических утверждений.</w:t>
      </w:r>
    </w:p>
    <w:p w:rsidR="00C14C95" w:rsidRDefault="00C14C95" w:rsidP="001B216F">
      <w:pPr>
        <w:jc w:val="center"/>
        <w:rPr>
          <w:b/>
          <w:color w:val="0D0D0D" w:themeColor="text1" w:themeTint="F2"/>
        </w:rPr>
      </w:pPr>
    </w:p>
    <w:p w:rsidR="00C14C95" w:rsidRDefault="00C14C95" w:rsidP="001B216F">
      <w:pPr>
        <w:jc w:val="center"/>
        <w:rPr>
          <w:b/>
          <w:color w:val="0D0D0D" w:themeColor="text1" w:themeTint="F2"/>
        </w:rPr>
      </w:pPr>
    </w:p>
    <w:p w:rsidR="00C14C95" w:rsidRDefault="00C14C95" w:rsidP="001B216F">
      <w:pPr>
        <w:jc w:val="center"/>
        <w:rPr>
          <w:b/>
          <w:color w:val="0D0D0D" w:themeColor="text1" w:themeTint="F2"/>
        </w:rPr>
      </w:pPr>
    </w:p>
    <w:p w:rsidR="00B82BF9" w:rsidRPr="009173FC" w:rsidRDefault="00B82BF9" w:rsidP="001B216F">
      <w:pPr>
        <w:jc w:val="center"/>
        <w:rPr>
          <w:b/>
          <w:color w:val="0D0D0D" w:themeColor="text1" w:themeTint="F2"/>
        </w:rPr>
      </w:pPr>
      <w:r w:rsidRPr="009173FC">
        <w:rPr>
          <w:b/>
          <w:color w:val="0D0D0D" w:themeColor="text1" w:themeTint="F2"/>
        </w:rPr>
        <w:lastRenderedPageBreak/>
        <w:t>Программа развития воспитательной компоненты</w:t>
      </w:r>
    </w:p>
    <w:p w:rsidR="00B82BF9" w:rsidRPr="009173FC" w:rsidRDefault="00B82BF9" w:rsidP="00B82BF9">
      <w:pPr>
        <w:jc w:val="both"/>
        <w:rPr>
          <w:color w:val="0D0D0D" w:themeColor="text1" w:themeTint="F2"/>
        </w:rPr>
      </w:pPr>
      <w:r w:rsidRPr="009173FC">
        <w:rPr>
          <w:color w:val="0D0D0D" w:themeColor="text1" w:themeTint="F2"/>
          <w:sz w:val="28"/>
          <w:szCs w:val="28"/>
        </w:rPr>
        <w:t xml:space="preserve">     -  </w:t>
      </w:r>
      <w:r w:rsidRPr="009173FC">
        <w:rPr>
          <w:color w:val="0D0D0D" w:themeColor="text1" w:themeTint="F2"/>
        </w:rPr>
        <w:t xml:space="preserve">Формирование у обучающихся представлений об уважении к человеку труда, о ценности труда и творчества для личности, общества и государства; </w:t>
      </w:r>
    </w:p>
    <w:p w:rsidR="00B82BF9" w:rsidRPr="009173FC" w:rsidRDefault="00B82BF9" w:rsidP="00B82BF9">
      <w:pPr>
        <w:ind w:left="360"/>
        <w:jc w:val="both"/>
        <w:rPr>
          <w:color w:val="0D0D0D" w:themeColor="text1" w:themeTint="F2"/>
        </w:rPr>
      </w:pPr>
      <w:r w:rsidRPr="009173FC">
        <w:rPr>
          <w:color w:val="0D0D0D" w:themeColor="text1" w:themeTint="F2"/>
        </w:rPr>
        <w:t>- формирование у обучающихся представлений о возможностях интеллектуальной деятельности и направлениях интеллектуального развития личности в процессе работы с одарёнными детьми, в ходе проведения предметных олимпиад, интеллектуальных марафонов и игр и т.д.;</w:t>
      </w:r>
    </w:p>
    <w:p w:rsidR="00B82BF9" w:rsidRPr="009173FC" w:rsidRDefault="00B82BF9" w:rsidP="00B82BF9">
      <w:pPr>
        <w:ind w:left="360"/>
        <w:jc w:val="both"/>
        <w:rPr>
          <w:color w:val="0D0D0D" w:themeColor="text1" w:themeTint="F2"/>
        </w:rPr>
      </w:pPr>
      <w:r w:rsidRPr="009173FC">
        <w:rPr>
          <w:color w:val="0D0D0D" w:themeColor="text1" w:themeTint="F2"/>
        </w:rPr>
        <w:t>- формирование условий для развития возможностей обучающихся с ранних лет получать знания и практический опыт трудовой и творческой деятельности как непременного условия экономического и социального бытия человека;</w:t>
      </w:r>
    </w:p>
    <w:p w:rsidR="00B82BF9" w:rsidRPr="009173FC" w:rsidRDefault="00B82BF9" w:rsidP="00B82BF9">
      <w:pPr>
        <w:ind w:left="360"/>
        <w:jc w:val="both"/>
        <w:rPr>
          <w:color w:val="0D0D0D" w:themeColor="text1" w:themeTint="F2"/>
        </w:rPr>
      </w:pPr>
      <w:r w:rsidRPr="009173FC">
        <w:rPr>
          <w:color w:val="0D0D0D" w:themeColor="text1" w:themeTint="F2"/>
        </w:rPr>
        <w:t>- формирование компетенций, связанных с процессом выбора будущей профессиональной подготовки и деятельности, с процессом определения и развития индивидуальных способностей и потребностей в сфере труда и творческой деятельности;</w:t>
      </w:r>
    </w:p>
    <w:p w:rsidR="00B82BF9" w:rsidRPr="009173FC" w:rsidRDefault="00B82BF9" w:rsidP="00B82BF9">
      <w:pPr>
        <w:ind w:left="360"/>
        <w:jc w:val="both"/>
        <w:rPr>
          <w:color w:val="0D0D0D" w:themeColor="text1" w:themeTint="F2"/>
        </w:rPr>
      </w:pPr>
      <w:r w:rsidRPr="009173FC">
        <w:rPr>
          <w:color w:val="0D0D0D" w:themeColor="text1" w:themeTint="F2"/>
        </w:rPr>
        <w:t>- формирование лидерских качеств и развитие организаторских способностей, умения работать в коллективе, воспитание ответственного отношения к осуществляемой трудовой и творческой деятельности;</w:t>
      </w:r>
    </w:p>
    <w:p w:rsidR="00B82BF9" w:rsidRPr="009173FC" w:rsidRDefault="00B82BF9" w:rsidP="00B82BF9">
      <w:pPr>
        <w:ind w:left="360"/>
        <w:jc w:val="both"/>
        <w:rPr>
          <w:color w:val="0D0D0D" w:themeColor="text1" w:themeTint="F2"/>
        </w:rPr>
      </w:pPr>
      <w:r w:rsidRPr="009173FC">
        <w:rPr>
          <w:color w:val="0D0D0D" w:themeColor="text1" w:themeTint="F2"/>
        </w:rPr>
        <w:t>- формирование дополнительных условий для психологической и практической готовности обучающихся к труду и осознанному выбору профессии;</w:t>
      </w:r>
    </w:p>
    <w:p w:rsidR="00B82BF9" w:rsidRPr="009173FC" w:rsidRDefault="00B82BF9" w:rsidP="00B82BF9">
      <w:pPr>
        <w:ind w:left="360"/>
        <w:jc w:val="both"/>
        <w:rPr>
          <w:color w:val="0D0D0D" w:themeColor="text1" w:themeTint="F2"/>
        </w:rPr>
      </w:pPr>
      <w:r w:rsidRPr="009173FC">
        <w:rPr>
          <w:color w:val="0D0D0D" w:themeColor="text1" w:themeTint="F2"/>
        </w:rPr>
        <w:t>- формирование у обучающихся представлений о возможностях интеллектуальной деятельности и направлениях интеллектуального развития личности;</w:t>
      </w:r>
    </w:p>
    <w:p w:rsidR="00B82BF9" w:rsidRPr="009173FC" w:rsidRDefault="00B82BF9" w:rsidP="00B82BF9">
      <w:pPr>
        <w:ind w:left="360"/>
        <w:jc w:val="both"/>
        <w:rPr>
          <w:color w:val="0D0D0D" w:themeColor="text1" w:themeTint="F2"/>
        </w:rPr>
      </w:pPr>
      <w:r w:rsidRPr="009173FC">
        <w:rPr>
          <w:color w:val="0D0D0D" w:themeColor="text1" w:themeTint="F2"/>
        </w:rPr>
        <w:t>- формирование представлений о содержании, ценностях и безопасности современного информационного пространства (например, проведение специальных занятий по развитию навыков работы с научной информацией, по стимулированию научно – исследовательской деятельности учащихся);</w:t>
      </w:r>
    </w:p>
    <w:p w:rsidR="00B82BF9" w:rsidRPr="009173FC" w:rsidRDefault="00B82BF9" w:rsidP="00B82BF9">
      <w:pPr>
        <w:ind w:left="360"/>
        <w:jc w:val="both"/>
        <w:rPr>
          <w:color w:val="0D0D0D" w:themeColor="text1" w:themeTint="F2"/>
        </w:rPr>
      </w:pPr>
      <w:r w:rsidRPr="009173FC">
        <w:rPr>
          <w:color w:val="0D0D0D" w:themeColor="text1" w:themeTint="F2"/>
        </w:rPr>
        <w:t>- формирование отношения к образованию как общечеловеческой ценности, выражающейся в интересе обучающихся к знаниям, в стремлении к интеллектуальному овладению материальными и духовными достижениями человечества, к достижению личного успеха в жизни;</w:t>
      </w:r>
    </w:p>
    <w:p w:rsidR="00B82BF9" w:rsidRPr="009173FC" w:rsidRDefault="00B82BF9" w:rsidP="00B82BF9">
      <w:pPr>
        <w:ind w:left="360"/>
        <w:jc w:val="both"/>
        <w:rPr>
          <w:color w:val="0D0D0D" w:themeColor="text1" w:themeTint="F2"/>
        </w:rPr>
      </w:pPr>
      <w:r w:rsidRPr="009173FC">
        <w:rPr>
          <w:color w:val="0D0D0D" w:themeColor="text1" w:themeTint="F2"/>
        </w:rPr>
        <w:t>- формирование условий для проявления и развития индивидуальных творческих способностей;</w:t>
      </w:r>
    </w:p>
    <w:p w:rsidR="00B82BF9" w:rsidRPr="009173FC" w:rsidRDefault="00B82BF9" w:rsidP="00B82BF9">
      <w:pPr>
        <w:ind w:left="360"/>
        <w:jc w:val="both"/>
        <w:rPr>
          <w:color w:val="0D0D0D" w:themeColor="text1" w:themeTint="F2"/>
        </w:rPr>
      </w:pPr>
      <w:r w:rsidRPr="009173FC">
        <w:rPr>
          <w:color w:val="0D0D0D" w:themeColor="text1" w:themeTint="F2"/>
        </w:rPr>
        <w:t>- формирование у обучающихся дополнительных навыков коммуникации, включая межличностную коммуникацию.</w:t>
      </w:r>
    </w:p>
    <w:p w:rsidR="00E13D87" w:rsidRPr="009173FC" w:rsidRDefault="00E13D87" w:rsidP="00B82BF9">
      <w:pPr>
        <w:ind w:left="360"/>
        <w:jc w:val="both"/>
        <w:rPr>
          <w:color w:val="0D0D0D" w:themeColor="text1" w:themeTint="F2"/>
        </w:rPr>
      </w:pPr>
    </w:p>
    <w:p w:rsidR="00E13D87" w:rsidRPr="009173FC" w:rsidRDefault="00E13D87" w:rsidP="00E13D87">
      <w:pPr>
        <w:ind w:left="360"/>
        <w:jc w:val="center"/>
        <w:rPr>
          <w:b/>
          <w:color w:val="0D0D0D" w:themeColor="text1" w:themeTint="F2"/>
        </w:rPr>
      </w:pPr>
      <w:r w:rsidRPr="009173FC">
        <w:rPr>
          <w:b/>
          <w:color w:val="0D0D0D" w:themeColor="text1" w:themeTint="F2"/>
        </w:rPr>
        <w:t xml:space="preserve">Характеристика основных видов </w:t>
      </w:r>
      <w:r w:rsidR="00B67EF9" w:rsidRPr="009173FC">
        <w:rPr>
          <w:b/>
          <w:color w:val="0D0D0D" w:themeColor="text1" w:themeTint="F2"/>
        </w:rPr>
        <w:t xml:space="preserve">учебной </w:t>
      </w:r>
      <w:r w:rsidRPr="009173FC">
        <w:rPr>
          <w:b/>
          <w:color w:val="0D0D0D" w:themeColor="text1" w:themeTint="F2"/>
        </w:rPr>
        <w:t>деятельности ученика (на уровне учебных действий)</w:t>
      </w:r>
    </w:p>
    <w:p w:rsidR="006645F8" w:rsidRPr="009173FC" w:rsidRDefault="00E13D87" w:rsidP="006645F8">
      <w:pPr>
        <w:jc w:val="both"/>
        <w:rPr>
          <w:color w:val="0D0D0D" w:themeColor="text1" w:themeTint="F2"/>
          <w:lang w:eastAsia="en-US"/>
        </w:rPr>
      </w:pPr>
      <w:r w:rsidRPr="009173FC">
        <w:rPr>
          <w:color w:val="0D0D0D" w:themeColor="text1" w:themeTint="F2"/>
          <w:lang w:eastAsia="en-US"/>
        </w:rPr>
        <w:t xml:space="preserve">  </w:t>
      </w:r>
      <w:r w:rsidR="006645F8" w:rsidRPr="009173FC">
        <w:rPr>
          <w:color w:val="0D0D0D" w:themeColor="text1" w:themeTint="F2"/>
          <w:lang w:eastAsia="en-US"/>
        </w:rPr>
        <w:t xml:space="preserve">В тематическом планировании разделы основного содержания по алгебре разбиты на темы в хронологии их изучения. </w:t>
      </w:r>
      <w:r w:rsidR="006645F8" w:rsidRPr="009173FC">
        <w:rPr>
          <w:b/>
          <w:color w:val="0D0D0D" w:themeColor="text1" w:themeTint="F2"/>
          <w:lang w:eastAsia="en-US"/>
        </w:rPr>
        <w:t>Особенностью тематического планирования</w:t>
      </w:r>
      <w:r w:rsidR="006645F8" w:rsidRPr="009173FC">
        <w:rPr>
          <w:color w:val="0D0D0D" w:themeColor="text1" w:themeTint="F2"/>
          <w:lang w:eastAsia="en-US"/>
        </w:rPr>
        <w:t xml:space="preserve"> является то, что в нём содержится </w:t>
      </w:r>
      <w:r w:rsidR="006645F8" w:rsidRPr="009173FC">
        <w:rPr>
          <w:b/>
          <w:color w:val="0D0D0D" w:themeColor="text1" w:themeTint="F2"/>
          <w:lang w:eastAsia="en-US"/>
        </w:rPr>
        <w:t>описание возможных видов деятельности учащихся в</w:t>
      </w:r>
      <w:r w:rsidR="006645F8" w:rsidRPr="009173FC">
        <w:rPr>
          <w:color w:val="0D0D0D" w:themeColor="text1" w:themeTint="F2"/>
          <w:lang w:eastAsia="en-US"/>
        </w:rPr>
        <w:t xml:space="preserve"> </w:t>
      </w:r>
      <w:r w:rsidR="006645F8" w:rsidRPr="009173FC">
        <w:rPr>
          <w:b/>
          <w:color w:val="0D0D0D" w:themeColor="text1" w:themeTint="F2"/>
          <w:lang w:eastAsia="en-US"/>
        </w:rPr>
        <w:t>процессе усвоения соответствующего содержания</w:t>
      </w:r>
      <w:r w:rsidR="006645F8" w:rsidRPr="009173FC">
        <w:rPr>
          <w:color w:val="0D0D0D" w:themeColor="text1" w:themeTint="F2"/>
          <w:lang w:eastAsia="en-US"/>
        </w:rPr>
        <w:t>, направленных на достижение поставленных целей обучения. Это ориентирует на усиление деятельностного подхода в обучении, на организацию разнообразной учебной деятельности, отвечающей современным психолого – педагогическим воззрениям, на использование современных технологий.</w:t>
      </w:r>
    </w:p>
    <w:p w:rsidR="00E13D87" w:rsidRPr="009173FC" w:rsidRDefault="00E13D87" w:rsidP="006645F8">
      <w:pPr>
        <w:jc w:val="both"/>
        <w:rPr>
          <w:color w:val="0D0D0D" w:themeColor="text1" w:themeTint="F2"/>
          <w:lang w:eastAsia="en-US"/>
        </w:rPr>
      </w:pPr>
    </w:p>
    <w:tbl>
      <w:tblPr>
        <w:tblStyle w:val="a5"/>
        <w:tblpPr w:leftFromText="180" w:rightFromText="180" w:vertAnchor="text" w:horzAnchor="margin" w:tblpY="-1219"/>
        <w:tblW w:w="13993" w:type="dxa"/>
        <w:tblLayout w:type="fixed"/>
        <w:tblLook w:val="04A0"/>
      </w:tblPr>
      <w:tblGrid>
        <w:gridCol w:w="920"/>
        <w:gridCol w:w="4147"/>
        <w:gridCol w:w="8926"/>
      </w:tblGrid>
      <w:tr w:rsidR="00E13D87" w:rsidRPr="009173FC" w:rsidTr="00E13D87"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3D87" w:rsidRPr="009173FC" w:rsidRDefault="00E13D87">
            <w:pPr>
              <w:rPr>
                <w:rFonts w:eastAsiaTheme="minorEastAsia"/>
                <w:color w:val="0D0D0D" w:themeColor="text1" w:themeTint="F2"/>
                <w:sz w:val="24"/>
                <w:szCs w:val="24"/>
                <w:lang w:eastAsia="en-US"/>
              </w:rPr>
            </w:pPr>
            <w:r w:rsidRPr="009173FC">
              <w:rPr>
                <w:color w:val="0D0D0D" w:themeColor="text1" w:themeTint="F2"/>
                <w:sz w:val="24"/>
                <w:szCs w:val="24"/>
                <w:lang w:eastAsia="en-US"/>
              </w:rPr>
              <w:lastRenderedPageBreak/>
              <w:t>Номер</w:t>
            </w:r>
          </w:p>
          <w:p w:rsidR="00E13D87" w:rsidRPr="009173FC" w:rsidRDefault="00E13D87">
            <w:pPr>
              <w:rPr>
                <w:rFonts w:eastAsiaTheme="minorEastAsia"/>
                <w:color w:val="0D0D0D" w:themeColor="text1" w:themeTint="F2"/>
                <w:sz w:val="24"/>
                <w:szCs w:val="24"/>
                <w:lang w:eastAsia="en-US"/>
              </w:rPr>
            </w:pPr>
            <w:r w:rsidRPr="009173FC">
              <w:rPr>
                <w:color w:val="0D0D0D" w:themeColor="text1" w:themeTint="F2"/>
                <w:sz w:val="24"/>
                <w:szCs w:val="24"/>
                <w:lang w:eastAsia="en-US"/>
              </w:rPr>
              <w:t>параграфа</w:t>
            </w:r>
          </w:p>
        </w:tc>
        <w:tc>
          <w:tcPr>
            <w:tcW w:w="4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3D87" w:rsidRPr="009173FC" w:rsidRDefault="00E13D87">
            <w:pPr>
              <w:jc w:val="center"/>
              <w:rPr>
                <w:rFonts w:eastAsiaTheme="minorEastAsia"/>
                <w:color w:val="0D0D0D" w:themeColor="text1" w:themeTint="F2"/>
                <w:sz w:val="24"/>
                <w:szCs w:val="24"/>
                <w:lang w:eastAsia="en-US"/>
              </w:rPr>
            </w:pPr>
            <w:r w:rsidRPr="009173FC">
              <w:rPr>
                <w:color w:val="0D0D0D" w:themeColor="text1" w:themeTint="F2"/>
                <w:sz w:val="24"/>
                <w:szCs w:val="24"/>
                <w:lang w:eastAsia="en-US"/>
              </w:rPr>
              <w:t>Содержание материала</w:t>
            </w:r>
          </w:p>
        </w:tc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3D87" w:rsidRPr="009173FC" w:rsidRDefault="00E13D87">
            <w:pPr>
              <w:jc w:val="center"/>
              <w:rPr>
                <w:rFonts w:eastAsiaTheme="minorEastAsia"/>
                <w:color w:val="0D0D0D" w:themeColor="text1" w:themeTint="F2"/>
                <w:sz w:val="24"/>
                <w:szCs w:val="24"/>
                <w:lang w:eastAsia="en-US"/>
              </w:rPr>
            </w:pPr>
            <w:r w:rsidRPr="009173FC">
              <w:rPr>
                <w:color w:val="0D0D0D" w:themeColor="text1" w:themeTint="F2"/>
                <w:sz w:val="24"/>
                <w:szCs w:val="24"/>
                <w:lang w:eastAsia="en-US"/>
              </w:rPr>
              <w:t xml:space="preserve">Характеристика основных видов </w:t>
            </w:r>
            <w:r w:rsidR="00B67EF9" w:rsidRPr="009173FC">
              <w:rPr>
                <w:color w:val="0D0D0D" w:themeColor="text1" w:themeTint="F2"/>
                <w:sz w:val="24"/>
                <w:szCs w:val="24"/>
                <w:lang w:eastAsia="en-US"/>
              </w:rPr>
              <w:t xml:space="preserve">учебной </w:t>
            </w:r>
            <w:r w:rsidRPr="009173FC">
              <w:rPr>
                <w:color w:val="0D0D0D" w:themeColor="text1" w:themeTint="F2"/>
                <w:sz w:val="24"/>
                <w:szCs w:val="24"/>
                <w:lang w:eastAsia="en-US"/>
              </w:rPr>
              <w:t>деятельности ученика</w:t>
            </w:r>
          </w:p>
          <w:p w:rsidR="00E13D87" w:rsidRPr="009173FC" w:rsidRDefault="00E13D87">
            <w:pPr>
              <w:jc w:val="center"/>
              <w:rPr>
                <w:rFonts w:eastAsiaTheme="minorEastAsia"/>
                <w:color w:val="0D0D0D" w:themeColor="text1" w:themeTint="F2"/>
                <w:sz w:val="24"/>
                <w:szCs w:val="24"/>
                <w:lang w:eastAsia="en-US"/>
              </w:rPr>
            </w:pPr>
            <w:r w:rsidRPr="009173FC">
              <w:rPr>
                <w:color w:val="0D0D0D" w:themeColor="text1" w:themeTint="F2"/>
                <w:sz w:val="24"/>
                <w:szCs w:val="24"/>
                <w:lang w:eastAsia="en-US"/>
              </w:rPr>
              <w:t>(на уровне учебных действий)</w:t>
            </w:r>
          </w:p>
        </w:tc>
      </w:tr>
      <w:tr w:rsidR="00E13D87" w:rsidRPr="009173FC" w:rsidTr="00E13D87">
        <w:tc>
          <w:tcPr>
            <w:tcW w:w="5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3D87" w:rsidRPr="009173FC" w:rsidRDefault="00E13D87" w:rsidP="00E13D87">
            <w:pPr>
              <w:pStyle w:val="a4"/>
              <w:widowControl/>
              <w:numPr>
                <w:ilvl w:val="0"/>
                <w:numId w:val="33"/>
              </w:numPr>
              <w:suppressAutoHyphens w:val="0"/>
              <w:autoSpaceDN/>
              <w:contextualSpacing/>
              <w:rPr>
                <w:rFonts w:cs="Times New Roman"/>
                <w:b/>
                <w:color w:val="0D0D0D" w:themeColor="text1" w:themeTint="F2"/>
                <w:sz w:val="24"/>
                <w:szCs w:val="24"/>
              </w:rPr>
            </w:pPr>
            <w:r w:rsidRPr="009173FC">
              <w:rPr>
                <w:rFonts w:cs="Times New Roman"/>
                <w:b/>
                <w:color w:val="0D0D0D" w:themeColor="text1" w:themeTint="F2"/>
                <w:sz w:val="24"/>
                <w:szCs w:val="24"/>
              </w:rPr>
              <w:t>Квадратичная функция</w:t>
            </w:r>
            <w:r w:rsidRPr="009173FC">
              <w:rPr>
                <w:rFonts w:cs="Times New Roman"/>
                <w:b/>
                <w:color w:val="0D0D0D" w:themeColor="text1" w:themeTint="F2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89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3D87" w:rsidRPr="009173FC" w:rsidRDefault="00E13D87">
            <w:pPr>
              <w:jc w:val="both"/>
              <w:rPr>
                <w:rFonts w:eastAsiaTheme="minorEastAsia"/>
                <w:color w:val="0D0D0D" w:themeColor="text1" w:themeTint="F2"/>
                <w:sz w:val="24"/>
                <w:szCs w:val="24"/>
                <w:lang w:eastAsia="en-US"/>
              </w:rPr>
            </w:pPr>
            <w:r w:rsidRPr="009173FC">
              <w:rPr>
                <w:color w:val="0D0D0D" w:themeColor="text1" w:themeTint="F2"/>
                <w:sz w:val="24"/>
                <w:szCs w:val="24"/>
                <w:lang w:eastAsia="en-US"/>
              </w:rPr>
              <w:t>Вычислять значения функции, заданной формулой,  а также двумя и тремя формулами. Описывать свойства функций на основе их графического представления. Интерпретировать графики реальных зависимостей.</w:t>
            </w:r>
          </w:p>
          <w:p w:rsidR="00E13D87" w:rsidRPr="009173FC" w:rsidRDefault="00E13D87">
            <w:pPr>
              <w:jc w:val="both"/>
              <w:rPr>
                <w:color w:val="0D0D0D" w:themeColor="text1" w:themeTint="F2"/>
                <w:sz w:val="24"/>
                <w:szCs w:val="24"/>
                <w:lang w:eastAsia="en-US"/>
              </w:rPr>
            </w:pPr>
            <w:r w:rsidRPr="009173FC">
              <w:rPr>
                <w:color w:val="0D0D0D" w:themeColor="text1" w:themeTint="F2"/>
                <w:sz w:val="24"/>
                <w:szCs w:val="24"/>
                <w:lang w:eastAsia="en-US"/>
              </w:rPr>
              <w:t xml:space="preserve">Показывать схематически положение на координатной плоскости графиков функций </w:t>
            </w:r>
            <w:r w:rsidRPr="009173FC">
              <w:rPr>
                <w:color w:val="0D0D0D" w:themeColor="text1" w:themeTint="F2"/>
                <w:sz w:val="24"/>
                <w:szCs w:val="24"/>
                <w:lang w:val="en-US" w:eastAsia="en-US"/>
              </w:rPr>
              <w:t>y</w:t>
            </w:r>
            <w:r w:rsidRPr="009173FC">
              <w:rPr>
                <w:color w:val="0D0D0D" w:themeColor="text1" w:themeTint="F2"/>
                <w:sz w:val="24"/>
                <w:szCs w:val="24"/>
                <w:lang w:eastAsia="en-US"/>
              </w:rPr>
              <w:t xml:space="preserve"> = </w:t>
            </w:r>
            <w:r w:rsidRPr="009173FC">
              <w:rPr>
                <w:color w:val="0D0D0D" w:themeColor="text1" w:themeTint="F2"/>
                <w:sz w:val="24"/>
                <w:szCs w:val="24"/>
                <w:lang w:val="en-US" w:eastAsia="en-US"/>
              </w:rPr>
              <w:t>a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color w:val="0D0D0D" w:themeColor="text1" w:themeTint="F2"/>
                      <w:sz w:val="24"/>
                      <w:szCs w:val="24"/>
                      <w:lang w:val="en-US" w:eastAsia="en-US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D0D0D" w:themeColor="text1" w:themeTint="F2"/>
                      <w:sz w:val="24"/>
                      <w:szCs w:val="24"/>
                      <w:lang w:val="en-US" w:eastAsia="en-US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color w:val="0D0D0D" w:themeColor="text1" w:themeTint="F2"/>
                      <w:sz w:val="24"/>
                      <w:szCs w:val="24"/>
                      <w:lang w:eastAsia="en-US"/>
                    </w:rPr>
                    <m:t>2</m:t>
                  </m:r>
                </m:sup>
              </m:sSup>
            </m:oMath>
            <w:r w:rsidRPr="009173FC">
              <w:rPr>
                <w:color w:val="0D0D0D" w:themeColor="text1" w:themeTint="F2"/>
                <w:sz w:val="24"/>
                <w:szCs w:val="24"/>
                <w:lang w:eastAsia="en-US"/>
              </w:rPr>
              <w:t xml:space="preserve">, </w:t>
            </w:r>
            <w:r w:rsidRPr="009173FC">
              <w:rPr>
                <w:color w:val="0D0D0D" w:themeColor="text1" w:themeTint="F2"/>
                <w:sz w:val="24"/>
                <w:szCs w:val="24"/>
                <w:lang w:val="en-US" w:eastAsia="en-US"/>
              </w:rPr>
              <w:t>y</w:t>
            </w:r>
            <w:r w:rsidRPr="009173FC">
              <w:rPr>
                <w:color w:val="0D0D0D" w:themeColor="text1" w:themeTint="F2"/>
                <w:sz w:val="24"/>
                <w:szCs w:val="24"/>
                <w:lang w:eastAsia="en-US"/>
              </w:rPr>
              <w:t xml:space="preserve"> = </w:t>
            </w:r>
            <w:r w:rsidRPr="009173FC">
              <w:rPr>
                <w:color w:val="0D0D0D" w:themeColor="text1" w:themeTint="F2"/>
                <w:sz w:val="24"/>
                <w:szCs w:val="24"/>
                <w:lang w:val="en-US" w:eastAsia="en-US"/>
              </w:rPr>
              <w:t>a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color w:val="0D0D0D" w:themeColor="text1" w:themeTint="F2"/>
                      <w:sz w:val="24"/>
                      <w:szCs w:val="24"/>
                      <w:lang w:val="en-US" w:eastAsia="en-US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D0D0D" w:themeColor="text1" w:themeTint="F2"/>
                      <w:sz w:val="24"/>
                      <w:szCs w:val="24"/>
                      <w:lang w:val="en-US" w:eastAsia="en-US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color w:val="0D0D0D" w:themeColor="text1" w:themeTint="F2"/>
                      <w:sz w:val="24"/>
                      <w:szCs w:val="24"/>
                      <w:lang w:eastAsia="en-US"/>
                    </w:rPr>
                    <m:t>2</m:t>
                  </m:r>
                </m:sup>
              </m:sSup>
            </m:oMath>
            <w:r w:rsidRPr="009173FC">
              <w:rPr>
                <w:color w:val="0D0D0D" w:themeColor="text1" w:themeTint="F2"/>
                <w:sz w:val="24"/>
                <w:szCs w:val="24"/>
                <w:lang w:eastAsia="en-US"/>
              </w:rPr>
              <w:t xml:space="preserve"> + </w:t>
            </w:r>
            <w:r w:rsidRPr="009173FC">
              <w:rPr>
                <w:color w:val="0D0D0D" w:themeColor="text1" w:themeTint="F2"/>
                <w:sz w:val="24"/>
                <w:szCs w:val="24"/>
                <w:lang w:val="en-US" w:eastAsia="en-US"/>
              </w:rPr>
              <w:t>n</w:t>
            </w:r>
            <w:r w:rsidRPr="009173FC">
              <w:rPr>
                <w:color w:val="0D0D0D" w:themeColor="text1" w:themeTint="F2"/>
                <w:sz w:val="24"/>
                <w:szCs w:val="24"/>
                <w:lang w:eastAsia="en-US"/>
              </w:rPr>
              <w:t xml:space="preserve">, </w:t>
            </w:r>
            <w:r w:rsidRPr="009173FC">
              <w:rPr>
                <w:color w:val="0D0D0D" w:themeColor="text1" w:themeTint="F2"/>
                <w:sz w:val="24"/>
                <w:szCs w:val="24"/>
                <w:lang w:val="en-US" w:eastAsia="en-US"/>
              </w:rPr>
              <w:t>y</w:t>
            </w:r>
            <w:r w:rsidRPr="009173FC">
              <w:rPr>
                <w:color w:val="0D0D0D" w:themeColor="text1" w:themeTint="F2"/>
                <w:sz w:val="24"/>
                <w:szCs w:val="24"/>
                <w:lang w:eastAsia="en-US"/>
              </w:rPr>
              <w:t xml:space="preserve"> = </w:t>
            </w:r>
            <w:r w:rsidRPr="009173FC">
              <w:rPr>
                <w:color w:val="0D0D0D" w:themeColor="text1" w:themeTint="F2"/>
                <w:sz w:val="24"/>
                <w:szCs w:val="24"/>
                <w:lang w:val="en-US" w:eastAsia="en-US"/>
              </w:rPr>
              <w:t>a</w:t>
            </w:r>
            <w:r w:rsidRPr="009173FC">
              <w:rPr>
                <w:color w:val="0D0D0D" w:themeColor="text1" w:themeTint="F2"/>
                <w:sz w:val="24"/>
                <w:szCs w:val="24"/>
                <w:lang w:eastAsia="en-US"/>
              </w:rPr>
              <w:t xml:space="preserve"> (</w:t>
            </w:r>
            <w:r w:rsidRPr="009173FC">
              <w:rPr>
                <w:color w:val="0D0D0D" w:themeColor="text1" w:themeTint="F2"/>
                <w:sz w:val="24"/>
                <w:szCs w:val="24"/>
                <w:lang w:val="en-US" w:eastAsia="en-US"/>
              </w:rPr>
              <w:t>x</w:t>
            </w:r>
            <w:r w:rsidRPr="009173FC">
              <w:rPr>
                <w:color w:val="0D0D0D" w:themeColor="text1" w:themeTint="F2"/>
                <w:sz w:val="24"/>
                <w:szCs w:val="24"/>
                <w:lang w:eastAsia="en-US"/>
              </w:rPr>
              <w:t xml:space="preserve"> – </w:t>
            </w:r>
            <w:r w:rsidRPr="009173FC">
              <w:rPr>
                <w:color w:val="0D0D0D" w:themeColor="text1" w:themeTint="F2"/>
                <w:sz w:val="24"/>
                <w:szCs w:val="24"/>
                <w:lang w:val="en-US" w:eastAsia="en-US"/>
              </w:rPr>
              <w:t>m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color w:val="0D0D0D" w:themeColor="text1" w:themeTint="F2"/>
                      <w:sz w:val="24"/>
                      <w:szCs w:val="24"/>
                      <w:lang w:eastAsia="en-US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D0D0D" w:themeColor="text1" w:themeTint="F2"/>
                      <w:sz w:val="24"/>
                      <w:szCs w:val="24"/>
                      <w:lang w:eastAsia="en-US"/>
                    </w:rPr>
                    <m:t>)</m:t>
                  </m:r>
                </m:e>
                <m:sup>
                  <m:r>
                    <w:rPr>
                      <w:rFonts w:ascii="Cambria Math" w:hAnsi="Cambria Math"/>
                      <w:color w:val="0D0D0D" w:themeColor="text1" w:themeTint="F2"/>
                      <w:sz w:val="24"/>
                      <w:szCs w:val="24"/>
                      <w:lang w:eastAsia="en-US"/>
                    </w:rPr>
                    <m:t>2</m:t>
                  </m:r>
                </m:sup>
              </m:sSup>
            </m:oMath>
            <w:r w:rsidRPr="009173FC">
              <w:rPr>
                <w:color w:val="0D0D0D" w:themeColor="text1" w:themeTint="F2"/>
                <w:sz w:val="24"/>
                <w:szCs w:val="24"/>
                <w:lang w:eastAsia="en-US"/>
              </w:rPr>
              <w:t xml:space="preserve">. Строить график функции </w:t>
            </w:r>
          </w:p>
          <w:p w:rsidR="00E13D87" w:rsidRPr="009173FC" w:rsidRDefault="00E13D87">
            <w:pPr>
              <w:jc w:val="both"/>
              <w:rPr>
                <w:color w:val="0D0D0D" w:themeColor="text1" w:themeTint="F2"/>
                <w:sz w:val="24"/>
                <w:szCs w:val="24"/>
                <w:lang w:eastAsia="en-US"/>
              </w:rPr>
            </w:pPr>
            <w:r w:rsidRPr="009173FC">
              <w:rPr>
                <w:color w:val="0D0D0D" w:themeColor="text1" w:themeTint="F2"/>
                <w:sz w:val="24"/>
                <w:szCs w:val="24"/>
                <w:lang w:val="en-US" w:eastAsia="en-US"/>
              </w:rPr>
              <w:t>y</w:t>
            </w:r>
            <w:r w:rsidRPr="009173FC">
              <w:rPr>
                <w:color w:val="0D0D0D" w:themeColor="text1" w:themeTint="F2"/>
                <w:sz w:val="24"/>
                <w:szCs w:val="24"/>
                <w:lang w:eastAsia="en-US"/>
              </w:rPr>
              <w:t xml:space="preserve"> = </w:t>
            </w:r>
            <w:r w:rsidRPr="009173FC">
              <w:rPr>
                <w:color w:val="0D0D0D" w:themeColor="text1" w:themeTint="F2"/>
                <w:sz w:val="24"/>
                <w:szCs w:val="24"/>
                <w:lang w:val="en-US" w:eastAsia="en-US"/>
              </w:rPr>
              <w:t>a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color w:val="0D0D0D" w:themeColor="text1" w:themeTint="F2"/>
                      <w:sz w:val="24"/>
                      <w:szCs w:val="24"/>
                      <w:lang w:val="en-US" w:eastAsia="en-US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D0D0D" w:themeColor="text1" w:themeTint="F2"/>
                      <w:sz w:val="24"/>
                      <w:szCs w:val="24"/>
                      <w:lang w:val="en-US" w:eastAsia="en-US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color w:val="0D0D0D" w:themeColor="text1" w:themeTint="F2"/>
                      <w:sz w:val="24"/>
                      <w:szCs w:val="24"/>
                      <w:lang w:eastAsia="en-US"/>
                    </w:rPr>
                    <m:t xml:space="preserve">2 </m:t>
                  </m:r>
                </m:sup>
              </m:sSup>
            </m:oMath>
            <w:r w:rsidRPr="009173FC">
              <w:rPr>
                <w:color w:val="0D0D0D" w:themeColor="text1" w:themeTint="F2"/>
                <w:sz w:val="24"/>
                <w:szCs w:val="24"/>
                <w:lang w:eastAsia="en-US"/>
              </w:rPr>
              <w:t xml:space="preserve">+ </w:t>
            </w:r>
            <w:r w:rsidRPr="009173FC">
              <w:rPr>
                <w:color w:val="0D0D0D" w:themeColor="text1" w:themeTint="F2"/>
                <w:sz w:val="24"/>
                <w:szCs w:val="24"/>
                <w:lang w:val="en-US" w:eastAsia="en-US"/>
              </w:rPr>
              <w:t>bx</w:t>
            </w:r>
            <w:r w:rsidRPr="009173FC">
              <w:rPr>
                <w:color w:val="0D0D0D" w:themeColor="text1" w:themeTint="F2"/>
                <w:sz w:val="24"/>
                <w:szCs w:val="24"/>
                <w:lang w:eastAsia="en-US"/>
              </w:rPr>
              <w:t xml:space="preserve"> + </w:t>
            </w:r>
            <w:r w:rsidRPr="009173FC">
              <w:rPr>
                <w:color w:val="0D0D0D" w:themeColor="text1" w:themeTint="F2"/>
                <w:sz w:val="24"/>
                <w:szCs w:val="24"/>
                <w:lang w:val="en-US" w:eastAsia="en-US"/>
              </w:rPr>
              <w:t>c</w:t>
            </w:r>
            <w:r w:rsidRPr="009173FC">
              <w:rPr>
                <w:color w:val="0D0D0D" w:themeColor="text1" w:themeTint="F2"/>
                <w:sz w:val="24"/>
                <w:szCs w:val="24"/>
                <w:lang w:eastAsia="en-US"/>
              </w:rPr>
              <w:t>, уметь указывать координаты вершины параболы, её ось симметрии, направление ветвей параболы.</w:t>
            </w:r>
          </w:p>
          <w:p w:rsidR="00E13D87" w:rsidRPr="009173FC" w:rsidRDefault="00E13D87">
            <w:pPr>
              <w:jc w:val="both"/>
              <w:rPr>
                <w:rFonts w:eastAsiaTheme="minorEastAsia"/>
                <w:color w:val="0D0D0D" w:themeColor="text1" w:themeTint="F2"/>
                <w:sz w:val="24"/>
                <w:szCs w:val="24"/>
                <w:lang w:eastAsia="en-US"/>
              </w:rPr>
            </w:pPr>
            <w:r w:rsidRPr="009173FC">
              <w:rPr>
                <w:color w:val="0D0D0D" w:themeColor="text1" w:themeTint="F2"/>
                <w:sz w:val="24"/>
                <w:szCs w:val="24"/>
                <w:lang w:eastAsia="en-US"/>
              </w:rPr>
              <w:t xml:space="preserve">Изображать схематически график функции </w:t>
            </w:r>
            <w:r w:rsidRPr="009173FC">
              <w:rPr>
                <w:color w:val="0D0D0D" w:themeColor="text1" w:themeTint="F2"/>
                <w:sz w:val="24"/>
                <w:szCs w:val="24"/>
                <w:lang w:val="en-US" w:eastAsia="en-US"/>
              </w:rPr>
              <w:t>y</w:t>
            </w:r>
            <w:r w:rsidRPr="009173FC">
              <w:rPr>
                <w:color w:val="0D0D0D" w:themeColor="text1" w:themeTint="F2"/>
                <w:sz w:val="24"/>
                <w:szCs w:val="24"/>
                <w:lang w:eastAsia="en-US"/>
              </w:rPr>
              <w:t xml:space="preserve"> = 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color w:val="0D0D0D" w:themeColor="text1" w:themeTint="F2"/>
                      <w:sz w:val="24"/>
                      <w:szCs w:val="24"/>
                      <w:lang w:eastAsia="en-US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D0D0D" w:themeColor="text1" w:themeTint="F2"/>
                      <w:sz w:val="24"/>
                      <w:szCs w:val="24"/>
                      <w:lang w:eastAsia="en-US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color w:val="0D0D0D" w:themeColor="text1" w:themeTint="F2"/>
                      <w:sz w:val="24"/>
                      <w:szCs w:val="24"/>
                      <w:lang w:eastAsia="en-US"/>
                    </w:rPr>
                    <m:t>n</m:t>
                  </m:r>
                </m:sup>
              </m:sSup>
            </m:oMath>
            <w:r w:rsidRPr="009173FC">
              <w:rPr>
                <w:color w:val="0D0D0D" w:themeColor="text1" w:themeTint="F2"/>
                <w:sz w:val="24"/>
                <w:szCs w:val="24"/>
                <w:lang w:eastAsia="en-US"/>
              </w:rPr>
              <w:t xml:space="preserve"> с чётным и нечетным. Понимать смысл записей вида </w:t>
            </w:r>
            <m:oMath>
              <m:rad>
                <m:radPr>
                  <m:ctrlPr>
                    <w:rPr>
                      <w:rFonts w:ascii="Cambria Math" w:eastAsiaTheme="minorEastAsia" w:hAnsi="Cambria Math"/>
                      <w:i/>
                      <w:color w:val="0D0D0D" w:themeColor="text1" w:themeTint="F2"/>
                      <w:sz w:val="24"/>
                      <w:szCs w:val="24"/>
                      <w:lang w:eastAsia="en-US"/>
                    </w:rPr>
                  </m:ctrlPr>
                </m:radPr>
                <m:deg>
                  <m:r>
                    <w:rPr>
                      <w:rFonts w:ascii="Cambria Math" w:hAnsi="Cambria Math"/>
                      <w:color w:val="0D0D0D" w:themeColor="text1" w:themeTint="F2"/>
                      <w:sz w:val="24"/>
                      <w:szCs w:val="24"/>
                      <w:lang w:eastAsia="en-US"/>
                    </w:rPr>
                    <m:t>3</m:t>
                  </m:r>
                </m:deg>
                <m:e>
                  <m:r>
                    <w:rPr>
                      <w:rFonts w:ascii="Cambria Math" w:hAnsi="Cambria Math"/>
                      <w:color w:val="0D0D0D" w:themeColor="text1" w:themeTint="F2"/>
                      <w:sz w:val="24"/>
                      <w:szCs w:val="24"/>
                      <w:lang w:val="en-US" w:eastAsia="en-US"/>
                    </w:rPr>
                    <m:t>a</m:t>
                  </m:r>
                </m:e>
              </m:rad>
            </m:oMath>
            <w:r w:rsidRPr="009173FC">
              <w:rPr>
                <w:color w:val="0D0D0D" w:themeColor="text1" w:themeTint="F2"/>
                <w:sz w:val="24"/>
                <w:szCs w:val="24"/>
                <w:lang w:eastAsia="en-US"/>
              </w:rPr>
              <w:t xml:space="preserve">, </w:t>
            </w:r>
            <m:oMath>
              <m:rad>
                <m:radPr>
                  <m:ctrlPr>
                    <w:rPr>
                      <w:rFonts w:ascii="Cambria Math" w:eastAsiaTheme="minorEastAsia" w:hAnsi="Cambria Math"/>
                      <w:i/>
                      <w:color w:val="0D0D0D" w:themeColor="text1" w:themeTint="F2"/>
                      <w:sz w:val="24"/>
                      <w:szCs w:val="24"/>
                      <w:lang w:eastAsia="en-US"/>
                    </w:rPr>
                  </m:ctrlPr>
                </m:radPr>
                <m:deg>
                  <m:r>
                    <w:rPr>
                      <w:rFonts w:ascii="Cambria Math" w:hAnsi="Cambria Math"/>
                      <w:color w:val="0D0D0D" w:themeColor="text1" w:themeTint="F2"/>
                      <w:sz w:val="24"/>
                      <w:szCs w:val="24"/>
                      <w:lang w:eastAsia="en-US"/>
                    </w:rPr>
                    <m:t>4</m:t>
                  </m:r>
                </m:deg>
                <m:e>
                  <m:r>
                    <w:rPr>
                      <w:rFonts w:ascii="Cambria Math" w:hAnsi="Cambria Math"/>
                      <w:color w:val="0D0D0D" w:themeColor="text1" w:themeTint="F2"/>
                      <w:sz w:val="24"/>
                      <w:szCs w:val="24"/>
                      <w:lang w:val="en-US" w:eastAsia="en-US"/>
                    </w:rPr>
                    <m:t>a</m:t>
                  </m:r>
                </m:e>
              </m:rad>
            </m:oMath>
            <w:r w:rsidRPr="009173FC">
              <w:rPr>
                <w:color w:val="0D0D0D" w:themeColor="text1" w:themeTint="F2"/>
                <w:sz w:val="24"/>
                <w:szCs w:val="24"/>
                <w:lang w:eastAsia="en-US"/>
              </w:rPr>
              <w:t xml:space="preserve"> и т.д., где </w:t>
            </w:r>
            <w:r w:rsidRPr="009173FC">
              <w:rPr>
                <w:color w:val="0D0D0D" w:themeColor="text1" w:themeTint="F2"/>
                <w:sz w:val="24"/>
                <w:szCs w:val="24"/>
                <w:lang w:val="en-US" w:eastAsia="en-US"/>
              </w:rPr>
              <w:t>a</w:t>
            </w:r>
            <w:r w:rsidRPr="009173FC">
              <w:rPr>
                <w:color w:val="0D0D0D" w:themeColor="text1" w:themeTint="F2"/>
                <w:sz w:val="24"/>
                <w:szCs w:val="24"/>
                <w:lang w:eastAsia="en-US"/>
              </w:rPr>
              <w:t xml:space="preserve"> – некоторое число. Иметь представление о нахождении корней </w:t>
            </w:r>
            <w:r w:rsidRPr="009173FC">
              <w:rPr>
                <w:color w:val="0D0D0D" w:themeColor="text1" w:themeTint="F2"/>
                <w:sz w:val="24"/>
                <w:szCs w:val="24"/>
                <w:lang w:val="en-US" w:eastAsia="en-US"/>
              </w:rPr>
              <w:t>n</w:t>
            </w:r>
            <w:r w:rsidRPr="009173FC">
              <w:rPr>
                <w:color w:val="0D0D0D" w:themeColor="text1" w:themeTint="F2"/>
                <w:sz w:val="24"/>
                <w:szCs w:val="24"/>
                <w:lang w:eastAsia="en-US"/>
              </w:rPr>
              <w:t xml:space="preserve"> – й степени с помощью калькулятора.</w:t>
            </w:r>
          </w:p>
        </w:tc>
      </w:tr>
      <w:tr w:rsidR="00E13D87" w:rsidRPr="009173FC" w:rsidTr="00E13D87"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3D87" w:rsidRPr="009173FC" w:rsidRDefault="00E13D87">
            <w:pPr>
              <w:jc w:val="center"/>
              <w:rPr>
                <w:rFonts w:eastAsiaTheme="minorEastAsia"/>
                <w:color w:val="0D0D0D" w:themeColor="text1" w:themeTint="F2"/>
                <w:sz w:val="24"/>
                <w:szCs w:val="24"/>
                <w:lang w:eastAsia="en-US"/>
              </w:rPr>
            </w:pPr>
            <w:r w:rsidRPr="009173FC">
              <w:rPr>
                <w:color w:val="0D0D0D" w:themeColor="text1" w:themeTint="F2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4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3D87" w:rsidRPr="009173FC" w:rsidRDefault="00E13D87">
            <w:pPr>
              <w:tabs>
                <w:tab w:val="left" w:pos="1200"/>
              </w:tabs>
              <w:rPr>
                <w:rFonts w:eastAsiaTheme="minorEastAsia"/>
                <w:color w:val="0D0D0D" w:themeColor="text1" w:themeTint="F2"/>
                <w:sz w:val="24"/>
                <w:szCs w:val="24"/>
                <w:lang w:eastAsia="en-US"/>
              </w:rPr>
            </w:pPr>
            <w:r w:rsidRPr="009173FC">
              <w:rPr>
                <w:color w:val="0D0D0D" w:themeColor="text1" w:themeTint="F2"/>
                <w:sz w:val="24"/>
                <w:szCs w:val="24"/>
                <w:lang w:eastAsia="en-US"/>
              </w:rPr>
              <w:t>Функции и их свойства.</w:t>
            </w:r>
          </w:p>
        </w:tc>
        <w:tc>
          <w:tcPr>
            <w:tcW w:w="89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3D87" w:rsidRPr="009173FC" w:rsidRDefault="00E13D87">
            <w:pPr>
              <w:rPr>
                <w:rFonts w:eastAsiaTheme="minorEastAsia"/>
                <w:color w:val="0D0D0D" w:themeColor="text1" w:themeTint="F2"/>
                <w:sz w:val="24"/>
                <w:szCs w:val="24"/>
                <w:lang w:eastAsia="en-US"/>
              </w:rPr>
            </w:pPr>
          </w:p>
        </w:tc>
      </w:tr>
      <w:tr w:rsidR="00E13D87" w:rsidRPr="009173FC" w:rsidTr="00E13D87"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3D87" w:rsidRPr="009173FC" w:rsidRDefault="00E13D87">
            <w:pPr>
              <w:jc w:val="center"/>
              <w:rPr>
                <w:rFonts w:eastAsiaTheme="minorEastAsia"/>
                <w:color w:val="0D0D0D" w:themeColor="text1" w:themeTint="F2"/>
                <w:sz w:val="24"/>
                <w:szCs w:val="24"/>
                <w:lang w:eastAsia="en-US"/>
              </w:rPr>
            </w:pPr>
            <w:r w:rsidRPr="009173FC">
              <w:rPr>
                <w:color w:val="0D0D0D" w:themeColor="text1" w:themeTint="F2"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4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3D87" w:rsidRPr="009173FC" w:rsidRDefault="00E13D87">
            <w:pPr>
              <w:rPr>
                <w:rFonts w:eastAsiaTheme="minorEastAsia"/>
                <w:color w:val="0D0D0D" w:themeColor="text1" w:themeTint="F2"/>
                <w:sz w:val="24"/>
                <w:szCs w:val="24"/>
                <w:lang w:eastAsia="en-US"/>
              </w:rPr>
            </w:pPr>
            <w:r w:rsidRPr="009173FC">
              <w:rPr>
                <w:color w:val="0D0D0D" w:themeColor="text1" w:themeTint="F2"/>
                <w:sz w:val="24"/>
                <w:szCs w:val="24"/>
                <w:lang w:eastAsia="en-US"/>
              </w:rPr>
              <w:t>Квадратный трёхчлен.</w:t>
            </w:r>
          </w:p>
        </w:tc>
        <w:tc>
          <w:tcPr>
            <w:tcW w:w="89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3D87" w:rsidRPr="009173FC" w:rsidRDefault="00E13D87">
            <w:pPr>
              <w:rPr>
                <w:rFonts w:eastAsiaTheme="minorEastAsia"/>
                <w:color w:val="0D0D0D" w:themeColor="text1" w:themeTint="F2"/>
                <w:sz w:val="24"/>
                <w:szCs w:val="24"/>
                <w:lang w:eastAsia="en-US"/>
              </w:rPr>
            </w:pPr>
          </w:p>
        </w:tc>
      </w:tr>
      <w:tr w:rsidR="00E13D87" w:rsidRPr="009173FC" w:rsidTr="00E13D87"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D87" w:rsidRPr="009173FC" w:rsidRDefault="00E13D87">
            <w:pPr>
              <w:jc w:val="center"/>
              <w:rPr>
                <w:rFonts w:eastAsiaTheme="minorEastAsia"/>
                <w:color w:val="0D0D0D" w:themeColor="text1" w:themeTint="F2"/>
                <w:sz w:val="24"/>
                <w:szCs w:val="24"/>
                <w:lang w:eastAsia="en-US"/>
              </w:rPr>
            </w:pPr>
          </w:p>
        </w:tc>
        <w:tc>
          <w:tcPr>
            <w:tcW w:w="4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3D87" w:rsidRPr="009173FC" w:rsidRDefault="00E13D87">
            <w:pPr>
              <w:tabs>
                <w:tab w:val="left" w:pos="945"/>
              </w:tabs>
              <w:jc w:val="both"/>
              <w:rPr>
                <w:rFonts w:eastAsiaTheme="minorEastAsia"/>
                <w:color w:val="0D0D0D" w:themeColor="text1" w:themeTint="F2"/>
                <w:sz w:val="24"/>
                <w:szCs w:val="24"/>
                <w:lang w:eastAsia="en-US"/>
              </w:rPr>
            </w:pPr>
            <w:r w:rsidRPr="009173FC">
              <w:rPr>
                <w:color w:val="0D0D0D" w:themeColor="text1" w:themeTint="F2"/>
                <w:sz w:val="24"/>
                <w:szCs w:val="24"/>
                <w:lang w:eastAsia="en-US"/>
              </w:rPr>
              <w:t>Контрольная работа № 1</w:t>
            </w:r>
          </w:p>
        </w:tc>
        <w:tc>
          <w:tcPr>
            <w:tcW w:w="89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3D87" w:rsidRPr="009173FC" w:rsidRDefault="00E13D87">
            <w:pPr>
              <w:rPr>
                <w:rFonts w:eastAsiaTheme="minorEastAsia"/>
                <w:color w:val="0D0D0D" w:themeColor="text1" w:themeTint="F2"/>
                <w:sz w:val="24"/>
                <w:szCs w:val="24"/>
                <w:lang w:eastAsia="en-US"/>
              </w:rPr>
            </w:pPr>
          </w:p>
        </w:tc>
      </w:tr>
      <w:tr w:rsidR="00E13D87" w:rsidRPr="009173FC" w:rsidTr="00E13D87"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3D87" w:rsidRPr="009173FC" w:rsidRDefault="00E13D87">
            <w:pPr>
              <w:jc w:val="center"/>
              <w:rPr>
                <w:rFonts w:eastAsiaTheme="minorEastAsia"/>
                <w:color w:val="0D0D0D" w:themeColor="text1" w:themeTint="F2"/>
                <w:sz w:val="24"/>
                <w:szCs w:val="24"/>
                <w:lang w:eastAsia="en-US"/>
              </w:rPr>
            </w:pPr>
            <w:r w:rsidRPr="009173FC">
              <w:rPr>
                <w:color w:val="0D0D0D" w:themeColor="text1" w:themeTint="F2"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4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3D87" w:rsidRPr="009173FC" w:rsidRDefault="00E13D87">
            <w:pPr>
              <w:rPr>
                <w:rFonts w:eastAsiaTheme="minorEastAsia"/>
                <w:color w:val="0D0D0D" w:themeColor="text1" w:themeTint="F2"/>
                <w:sz w:val="24"/>
                <w:szCs w:val="24"/>
                <w:lang w:eastAsia="en-US"/>
              </w:rPr>
            </w:pPr>
            <w:r w:rsidRPr="009173FC">
              <w:rPr>
                <w:color w:val="0D0D0D" w:themeColor="text1" w:themeTint="F2"/>
                <w:sz w:val="24"/>
                <w:szCs w:val="24"/>
                <w:lang w:eastAsia="en-US"/>
              </w:rPr>
              <w:t>Квадратичная функция и её график.</w:t>
            </w:r>
          </w:p>
        </w:tc>
        <w:tc>
          <w:tcPr>
            <w:tcW w:w="89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3D87" w:rsidRPr="009173FC" w:rsidRDefault="00E13D87">
            <w:pPr>
              <w:rPr>
                <w:rFonts w:eastAsiaTheme="minorEastAsia"/>
                <w:color w:val="0D0D0D" w:themeColor="text1" w:themeTint="F2"/>
                <w:sz w:val="24"/>
                <w:szCs w:val="24"/>
                <w:lang w:eastAsia="en-US"/>
              </w:rPr>
            </w:pPr>
          </w:p>
        </w:tc>
      </w:tr>
      <w:tr w:rsidR="00E13D87" w:rsidRPr="009173FC" w:rsidTr="00E13D87"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3D87" w:rsidRPr="009173FC" w:rsidRDefault="00E13D87">
            <w:pPr>
              <w:jc w:val="center"/>
              <w:rPr>
                <w:rFonts w:eastAsiaTheme="minorEastAsia"/>
                <w:color w:val="0D0D0D" w:themeColor="text1" w:themeTint="F2"/>
                <w:sz w:val="24"/>
                <w:szCs w:val="24"/>
                <w:lang w:eastAsia="en-US"/>
              </w:rPr>
            </w:pPr>
            <w:r w:rsidRPr="009173FC">
              <w:rPr>
                <w:color w:val="0D0D0D" w:themeColor="text1" w:themeTint="F2"/>
                <w:sz w:val="24"/>
                <w:szCs w:val="24"/>
                <w:lang w:eastAsia="en-US"/>
              </w:rPr>
              <w:t>4.</w:t>
            </w:r>
          </w:p>
        </w:tc>
        <w:tc>
          <w:tcPr>
            <w:tcW w:w="4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3D87" w:rsidRPr="009173FC" w:rsidRDefault="00E13D87">
            <w:pPr>
              <w:rPr>
                <w:rFonts w:eastAsiaTheme="minorEastAsia"/>
                <w:color w:val="0D0D0D" w:themeColor="text1" w:themeTint="F2"/>
                <w:sz w:val="24"/>
                <w:szCs w:val="24"/>
                <w:lang w:eastAsia="en-US"/>
              </w:rPr>
            </w:pPr>
            <w:r w:rsidRPr="009173FC">
              <w:rPr>
                <w:color w:val="0D0D0D" w:themeColor="text1" w:themeTint="F2"/>
                <w:sz w:val="24"/>
                <w:szCs w:val="24"/>
                <w:lang w:eastAsia="en-US"/>
              </w:rPr>
              <w:t xml:space="preserve">Степенная функция. Корень </w:t>
            </w:r>
            <w:r w:rsidRPr="009173FC">
              <w:rPr>
                <w:color w:val="0D0D0D" w:themeColor="text1" w:themeTint="F2"/>
                <w:sz w:val="24"/>
                <w:szCs w:val="24"/>
                <w:lang w:val="en-US" w:eastAsia="en-US"/>
              </w:rPr>
              <w:t>n</w:t>
            </w:r>
            <w:r w:rsidRPr="009173FC">
              <w:rPr>
                <w:color w:val="0D0D0D" w:themeColor="text1" w:themeTint="F2"/>
                <w:sz w:val="24"/>
                <w:szCs w:val="24"/>
                <w:lang w:eastAsia="en-US"/>
              </w:rPr>
              <w:t xml:space="preserve"> – й степени.</w:t>
            </w:r>
          </w:p>
        </w:tc>
        <w:tc>
          <w:tcPr>
            <w:tcW w:w="89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3D87" w:rsidRPr="009173FC" w:rsidRDefault="00E13D87">
            <w:pPr>
              <w:rPr>
                <w:rFonts w:eastAsiaTheme="minorEastAsia"/>
                <w:color w:val="0D0D0D" w:themeColor="text1" w:themeTint="F2"/>
                <w:sz w:val="24"/>
                <w:szCs w:val="24"/>
                <w:lang w:eastAsia="en-US"/>
              </w:rPr>
            </w:pPr>
          </w:p>
        </w:tc>
      </w:tr>
      <w:tr w:rsidR="00E13D87" w:rsidRPr="009173FC" w:rsidTr="00E13D87">
        <w:tc>
          <w:tcPr>
            <w:tcW w:w="5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3D87" w:rsidRPr="009173FC" w:rsidRDefault="00E13D87" w:rsidP="00E13D87">
            <w:pPr>
              <w:pStyle w:val="a4"/>
              <w:widowControl/>
              <w:numPr>
                <w:ilvl w:val="0"/>
                <w:numId w:val="33"/>
              </w:numPr>
              <w:suppressAutoHyphens w:val="0"/>
              <w:autoSpaceDN/>
              <w:contextualSpacing/>
              <w:rPr>
                <w:rFonts w:cs="Times New Roman"/>
                <w:b/>
                <w:color w:val="0D0D0D" w:themeColor="text1" w:themeTint="F2"/>
                <w:sz w:val="24"/>
                <w:szCs w:val="24"/>
              </w:rPr>
            </w:pPr>
            <w:r w:rsidRPr="009173FC">
              <w:rPr>
                <w:rFonts w:cs="Times New Roman"/>
                <w:b/>
                <w:color w:val="0D0D0D" w:themeColor="text1" w:themeTint="F2"/>
                <w:sz w:val="24"/>
                <w:szCs w:val="24"/>
              </w:rPr>
              <w:t>Уравнения и неравенства с одной переменной.</w:t>
            </w:r>
          </w:p>
        </w:tc>
        <w:tc>
          <w:tcPr>
            <w:tcW w:w="89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3D87" w:rsidRPr="009173FC" w:rsidRDefault="00E13D87">
            <w:pPr>
              <w:jc w:val="both"/>
              <w:rPr>
                <w:rFonts w:eastAsiaTheme="minorEastAsia"/>
                <w:color w:val="0D0D0D" w:themeColor="text1" w:themeTint="F2"/>
                <w:sz w:val="24"/>
                <w:szCs w:val="24"/>
                <w:lang w:eastAsia="en-US"/>
              </w:rPr>
            </w:pPr>
            <w:r w:rsidRPr="009173FC">
              <w:rPr>
                <w:color w:val="0D0D0D" w:themeColor="text1" w:themeTint="F2"/>
                <w:sz w:val="24"/>
                <w:szCs w:val="24"/>
                <w:lang w:eastAsia="en-US"/>
              </w:rPr>
              <w:t>Решать уравнения третьей и четвёртой степени с помощью разложения на множители и введение вспомогательных переменных, в частности решать биквадратные уравнения. Решать дробные рациональные уравнения, сводя их к целым уравнениям с последующей проверкой корней.</w:t>
            </w:r>
          </w:p>
          <w:p w:rsidR="00E13D87" w:rsidRPr="009173FC" w:rsidRDefault="00E13D87">
            <w:pPr>
              <w:jc w:val="both"/>
              <w:rPr>
                <w:rFonts w:eastAsiaTheme="minorEastAsia"/>
                <w:color w:val="0D0D0D" w:themeColor="text1" w:themeTint="F2"/>
                <w:sz w:val="24"/>
                <w:szCs w:val="24"/>
                <w:lang w:eastAsia="en-US"/>
              </w:rPr>
            </w:pPr>
            <w:r w:rsidRPr="009173FC">
              <w:rPr>
                <w:color w:val="0D0D0D" w:themeColor="text1" w:themeTint="F2"/>
                <w:sz w:val="24"/>
                <w:szCs w:val="24"/>
                <w:lang w:eastAsia="en-US"/>
              </w:rPr>
              <w:t>Решать неравенства второй степени. Используя графические представления. Использовать метод интервалов для решения несложных рациональных неравенств.</w:t>
            </w:r>
          </w:p>
        </w:tc>
      </w:tr>
      <w:tr w:rsidR="00E13D87" w:rsidRPr="009173FC" w:rsidTr="00E13D87"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3D87" w:rsidRPr="009173FC" w:rsidRDefault="00E13D87">
            <w:pPr>
              <w:jc w:val="center"/>
              <w:rPr>
                <w:rFonts w:eastAsiaTheme="minorEastAsia"/>
                <w:color w:val="0D0D0D" w:themeColor="text1" w:themeTint="F2"/>
                <w:sz w:val="24"/>
                <w:szCs w:val="24"/>
                <w:lang w:eastAsia="en-US"/>
              </w:rPr>
            </w:pPr>
            <w:r w:rsidRPr="009173FC">
              <w:rPr>
                <w:color w:val="0D0D0D" w:themeColor="text1" w:themeTint="F2"/>
                <w:sz w:val="24"/>
                <w:szCs w:val="24"/>
                <w:lang w:eastAsia="en-US"/>
              </w:rPr>
              <w:t>5.</w:t>
            </w:r>
          </w:p>
        </w:tc>
        <w:tc>
          <w:tcPr>
            <w:tcW w:w="4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3D87" w:rsidRPr="009173FC" w:rsidRDefault="00E13D87">
            <w:pPr>
              <w:rPr>
                <w:rFonts w:eastAsiaTheme="minorEastAsia"/>
                <w:color w:val="0D0D0D" w:themeColor="text1" w:themeTint="F2"/>
                <w:sz w:val="24"/>
                <w:szCs w:val="24"/>
                <w:lang w:eastAsia="en-US"/>
              </w:rPr>
            </w:pPr>
            <w:r w:rsidRPr="009173FC">
              <w:rPr>
                <w:color w:val="0D0D0D" w:themeColor="text1" w:themeTint="F2"/>
                <w:sz w:val="24"/>
                <w:szCs w:val="24"/>
                <w:lang w:eastAsia="en-US"/>
              </w:rPr>
              <w:t>Уравнения с одной переменной.</w:t>
            </w:r>
          </w:p>
        </w:tc>
        <w:tc>
          <w:tcPr>
            <w:tcW w:w="89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3D87" w:rsidRPr="009173FC" w:rsidRDefault="00E13D87">
            <w:pPr>
              <w:rPr>
                <w:rFonts w:eastAsiaTheme="minorEastAsia"/>
                <w:color w:val="0D0D0D" w:themeColor="text1" w:themeTint="F2"/>
                <w:sz w:val="24"/>
                <w:szCs w:val="24"/>
                <w:lang w:eastAsia="en-US"/>
              </w:rPr>
            </w:pPr>
          </w:p>
        </w:tc>
      </w:tr>
      <w:tr w:rsidR="00E13D87" w:rsidRPr="009173FC" w:rsidTr="00E13D87"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3D87" w:rsidRPr="009173FC" w:rsidRDefault="00E13D87">
            <w:pPr>
              <w:jc w:val="center"/>
              <w:rPr>
                <w:rFonts w:eastAsiaTheme="minorEastAsia"/>
                <w:color w:val="0D0D0D" w:themeColor="text1" w:themeTint="F2"/>
                <w:sz w:val="24"/>
                <w:szCs w:val="24"/>
                <w:lang w:eastAsia="en-US"/>
              </w:rPr>
            </w:pPr>
            <w:r w:rsidRPr="009173FC">
              <w:rPr>
                <w:color w:val="0D0D0D" w:themeColor="text1" w:themeTint="F2"/>
                <w:sz w:val="24"/>
                <w:szCs w:val="24"/>
                <w:lang w:eastAsia="en-US"/>
              </w:rPr>
              <w:t>6.</w:t>
            </w:r>
          </w:p>
        </w:tc>
        <w:tc>
          <w:tcPr>
            <w:tcW w:w="4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3D87" w:rsidRPr="009173FC" w:rsidRDefault="00E13D87">
            <w:pPr>
              <w:rPr>
                <w:rFonts w:eastAsiaTheme="minorEastAsia"/>
                <w:color w:val="0D0D0D" w:themeColor="text1" w:themeTint="F2"/>
                <w:sz w:val="24"/>
                <w:szCs w:val="24"/>
                <w:lang w:eastAsia="en-US"/>
              </w:rPr>
            </w:pPr>
            <w:r w:rsidRPr="009173FC">
              <w:rPr>
                <w:color w:val="0D0D0D" w:themeColor="text1" w:themeTint="F2"/>
                <w:sz w:val="24"/>
                <w:szCs w:val="24"/>
                <w:lang w:eastAsia="en-US"/>
              </w:rPr>
              <w:t>Неравенства с одной переменной.</w:t>
            </w:r>
          </w:p>
        </w:tc>
        <w:tc>
          <w:tcPr>
            <w:tcW w:w="89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3D87" w:rsidRPr="009173FC" w:rsidRDefault="00E13D87">
            <w:pPr>
              <w:rPr>
                <w:rFonts w:eastAsiaTheme="minorEastAsia"/>
                <w:color w:val="0D0D0D" w:themeColor="text1" w:themeTint="F2"/>
                <w:sz w:val="24"/>
                <w:szCs w:val="24"/>
                <w:lang w:eastAsia="en-US"/>
              </w:rPr>
            </w:pPr>
          </w:p>
        </w:tc>
      </w:tr>
      <w:tr w:rsidR="00E13D87" w:rsidRPr="009173FC" w:rsidTr="00E13D87">
        <w:tc>
          <w:tcPr>
            <w:tcW w:w="5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3D87" w:rsidRPr="009173FC" w:rsidRDefault="00E13D87" w:rsidP="00E13D87">
            <w:pPr>
              <w:pStyle w:val="a4"/>
              <w:widowControl/>
              <w:numPr>
                <w:ilvl w:val="0"/>
                <w:numId w:val="33"/>
              </w:numPr>
              <w:suppressAutoHyphens w:val="0"/>
              <w:autoSpaceDN/>
              <w:contextualSpacing/>
              <w:rPr>
                <w:rFonts w:cs="Times New Roman"/>
                <w:b/>
                <w:color w:val="0D0D0D" w:themeColor="text1" w:themeTint="F2"/>
                <w:sz w:val="24"/>
                <w:szCs w:val="24"/>
              </w:rPr>
            </w:pPr>
            <w:r w:rsidRPr="009173FC">
              <w:rPr>
                <w:rFonts w:cs="Times New Roman"/>
                <w:b/>
                <w:color w:val="0D0D0D" w:themeColor="text1" w:themeTint="F2"/>
                <w:sz w:val="24"/>
                <w:szCs w:val="24"/>
              </w:rPr>
              <w:t>Уравнения и неравенства с двумя переменными.</w:t>
            </w:r>
          </w:p>
        </w:tc>
        <w:tc>
          <w:tcPr>
            <w:tcW w:w="89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3D87" w:rsidRPr="009173FC" w:rsidRDefault="00E13D87">
            <w:pPr>
              <w:jc w:val="both"/>
              <w:rPr>
                <w:rFonts w:eastAsiaTheme="minorEastAsia"/>
                <w:color w:val="0D0D0D" w:themeColor="text1" w:themeTint="F2"/>
                <w:sz w:val="24"/>
                <w:szCs w:val="24"/>
                <w:lang w:eastAsia="en-US"/>
              </w:rPr>
            </w:pPr>
            <w:r w:rsidRPr="009173FC">
              <w:rPr>
                <w:color w:val="0D0D0D" w:themeColor="text1" w:themeTint="F2"/>
                <w:sz w:val="24"/>
                <w:szCs w:val="24"/>
                <w:lang w:eastAsia="en-US"/>
              </w:rPr>
              <w:t>Строить графики уравнений с двумя переменными в простейших случаях, когда графиком является прямая, парабола, гипербола, окружность. Использовать их для графического решения систем уравнений с двумя переменными.</w:t>
            </w:r>
          </w:p>
          <w:p w:rsidR="00E13D87" w:rsidRPr="009173FC" w:rsidRDefault="00E13D87">
            <w:pPr>
              <w:jc w:val="both"/>
              <w:rPr>
                <w:color w:val="0D0D0D" w:themeColor="text1" w:themeTint="F2"/>
                <w:sz w:val="24"/>
                <w:szCs w:val="24"/>
                <w:lang w:eastAsia="en-US"/>
              </w:rPr>
            </w:pPr>
            <w:r w:rsidRPr="009173FC">
              <w:rPr>
                <w:color w:val="0D0D0D" w:themeColor="text1" w:themeTint="F2"/>
                <w:sz w:val="24"/>
                <w:szCs w:val="24"/>
                <w:lang w:eastAsia="en-US"/>
              </w:rPr>
              <w:t>Решать способом подстановки системы двух уравнений с двумя переменными, в которых одно уравнение первой степени, а другое  - второй степени.</w:t>
            </w:r>
          </w:p>
          <w:p w:rsidR="00E13D87" w:rsidRPr="009173FC" w:rsidRDefault="00E13D87">
            <w:pPr>
              <w:jc w:val="both"/>
              <w:rPr>
                <w:rFonts w:eastAsiaTheme="minorEastAsia"/>
                <w:color w:val="0D0D0D" w:themeColor="text1" w:themeTint="F2"/>
                <w:sz w:val="24"/>
                <w:szCs w:val="24"/>
                <w:lang w:eastAsia="en-US"/>
              </w:rPr>
            </w:pPr>
            <w:r w:rsidRPr="009173FC">
              <w:rPr>
                <w:color w:val="0D0D0D" w:themeColor="text1" w:themeTint="F2"/>
                <w:sz w:val="24"/>
                <w:szCs w:val="24"/>
                <w:lang w:eastAsia="en-US"/>
              </w:rPr>
              <w:t>Решать текстовые задачи, используя в качестве алгебраической модели систему уравнений второй степени с двумя переменными; решать составленную систему, интерпретировать результат.</w:t>
            </w:r>
          </w:p>
        </w:tc>
      </w:tr>
      <w:tr w:rsidR="00E13D87" w:rsidRPr="009173FC" w:rsidTr="00E13D87"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3D87" w:rsidRPr="009173FC" w:rsidRDefault="00E13D87">
            <w:pPr>
              <w:jc w:val="center"/>
              <w:rPr>
                <w:rFonts w:eastAsiaTheme="minorEastAsia"/>
                <w:color w:val="0D0D0D" w:themeColor="text1" w:themeTint="F2"/>
                <w:sz w:val="24"/>
                <w:szCs w:val="24"/>
                <w:lang w:eastAsia="en-US"/>
              </w:rPr>
            </w:pPr>
            <w:r w:rsidRPr="009173FC">
              <w:rPr>
                <w:color w:val="0D0D0D" w:themeColor="text1" w:themeTint="F2"/>
                <w:sz w:val="24"/>
                <w:szCs w:val="24"/>
                <w:lang w:eastAsia="en-US"/>
              </w:rPr>
              <w:t>7.</w:t>
            </w:r>
          </w:p>
        </w:tc>
        <w:tc>
          <w:tcPr>
            <w:tcW w:w="4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3D87" w:rsidRPr="009173FC" w:rsidRDefault="00E13D87">
            <w:pPr>
              <w:rPr>
                <w:rFonts w:eastAsiaTheme="minorEastAsia"/>
                <w:color w:val="0D0D0D" w:themeColor="text1" w:themeTint="F2"/>
                <w:sz w:val="24"/>
                <w:szCs w:val="24"/>
                <w:lang w:eastAsia="en-US"/>
              </w:rPr>
            </w:pPr>
            <w:r w:rsidRPr="009173FC">
              <w:rPr>
                <w:color w:val="0D0D0D" w:themeColor="text1" w:themeTint="F2"/>
                <w:sz w:val="24"/>
                <w:szCs w:val="24"/>
                <w:lang w:eastAsia="en-US"/>
              </w:rPr>
              <w:t>Уравнения с двумя переменными и их системы.</w:t>
            </w:r>
          </w:p>
        </w:tc>
        <w:tc>
          <w:tcPr>
            <w:tcW w:w="89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3D87" w:rsidRPr="009173FC" w:rsidRDefault="00E13D87">
            <w:pPr>
              <w:rPr>
                <w:rFonts w:eastAsiaTheme="minorEastAsia"/>
                <w:color w:val="0D0D0D" w:themeColor="text1" w:themeTint="F2"/>
                <w:sz w:val="24"/>
                <w:szCs w:val="24"/>
                <w:lang w:eastAsia="en-US"/>
              </w:rPr>
            </w:pPr>
          </w:p>
        </w:tc>
      </w:tr>
      <w:tr w:rsidR="00E13D87" w:rsidRPr="009173FC" w:rsidTr="0062547C">
        <w:trPr>
          <w:trHeight w:val="562"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13D87" w:rsidRPr="009173FC" w:rsidRDefault="00E13D87">
            <w:pPr>
              <w:jc w:val="center"/>
              <w:rPr>
                <w:rFonts w:eastAsiaTheme="minorEastAsia"/>
                <w:color w:val="0D0D0D" w:themeColor="text1" w:themeTint="F2"/>
                <w:sz w:val="24"/>
                <w:szCs w:val="24"/>
                <w:lang w:eastAsia="en-US"/>
              </w:rPr>
            </w:pPr>
            <w:r w:rsidRPr="009173FC">
              <w:rPr>
                <w:color w:val="0D0D0D" w:themeColor="text1" w:themeTint="F2"/>
                <w:sz w:val="24"/>
                <w:szCs w:val="24"/>
                <w:lang w:eastAsia="en-US"/>
              </w:rPr>
              <w:t>8.</w:t>
            </w:r>
          </w:p>
        </w:tc>
        <w:tc>
          <w:tcPr>
            <w:tcW w:w="41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13D87" w:rsidRPr="009173FC" w:rsidRDefault="00E13D87">
            <w:pPr>
              <w:rPr>
                <w:rFonts w:eastAsiaTheme="minorEastAsia"/>
                <w:color w:val="0D0D0D" w:themeColor="text1" w:themeTint="F2"/>
                <w:sz w:val="24"/>
                <w:szCs w:val="24"/>
                <w:lang w:eastAsia="en-US"/>
              </w:rPr>
            </w:pPr>
            <w:r w:rsidRPr="009173FC">
              <w:rPr>
                <w:color w:val="0D0D0D" w:themeColor="text1" w:themeTint="F2"/>
                <w:sz w:val="24"/>
                <w:szCs w:val="24"/>
                <w:lang w:eastAsia="en-US"/>
              </w:rPr>
              <w:t>Неравенства с двумя переменными и их системы.</w:t>
            </w:r>
          </w:p>
        </w:tc>
        <w:tc>
          <w:tcPr>
            <w:tcW w:w="89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3D87" w:rsidRPr="009173FC" w:rsidRDefault="00E13D87">
            <w:pPr>
              <w:rPr>
                <w:rFonts w:eastAsiaTheme="minorEastAsia"/>
                <w:color w:val="0D0D0D" w:themeColor="text1" w:themeTint="F2"/>
                <w:sz w:val="24"/>
                <w:szCs w:val="24"/>
                <w:lang w:eastAsia="en-US"/>
              </w:rPr>
            </w:pPr>
          </w:p>
        </w:tc>
      </w:tr>
      <w:tr w:rsidR="00E13D87" w:rsidRPr="009173FC" w:rsidTr="00E13D87">
        <w:tc>
          <w:tcPr>
            <w:tcW w:w="5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3D87" w:rsidRPr="009173FC" w:rsidRDefault="00E13D87" w:rsidP="00E13D87">
            <w:pPr>
              <w:pStyle w:val="a4"/>
              <w:widowControl/>
              <w:numPr>
                <w:ilvl w:val="0"/>
                <w:numId w:val="33"/>
              </w:numPr>
              <w:suppressAutoHyphens w:val="0"/>
              <w:autoSpaceDN/>
              <w:contextualSpacing/>
              <w:rPr>
                <w:rFonts w:cs="Times New Roman"/>
                <w:b/>
                <w:color w:val="0D0D0D" w:themeColor="text1" w:themeTint="F2"/>
                <w:sz w:val="24"/>
                <w:szCs w:val="24"/>
              </w:rPr>
            </w:pPr>
            <w:r w:rsidRPr="009173FC">
              <w:rPr>
                <w:rFonts w:cs="Times New Roman"/>
                <w:b/>
                <w:color w:val="0D0D0D" w:themeColor="text1" w:themeTint="F2"/>
                <w:sz w:val="24"/>
                <w:szCs w:val="24"/>
              </w:rPr>
              <w:t>Арифметическая и геометрическая прогрессии.</w:t>
            </w:r>
          </w:p>
        </w:tc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D87" w:rsidRPr="009173FC" w:rsidRDefault="00E13D87">
            <w:pPr>
              <w:rPr>
                <w:rFonts w:eastAsiaTheme="minorEastAsia"/>
                <w:color w:val="0D0D0D" w:themeColor="text1" w:themeTint="F2"/>
                <w:sz w:val="24"/>
                <w:szCs w:val="24"/>
                <w:lang w:eastAsia="en-US"/>
              </w:rPr>
            </w:pPr>
          </w:p>
        </w:tc>
      </w:tr>
      <w:tr w:rsidR="00E13D87" w:rsidRPr="009173FC" w:rsidTr="0062547C">
        <w:tc>
          <w:tcPr>
            <w:tcW w:w="9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13D87" w:rsidRPr="009173FC" w:rsidRDefault="00E13D87">
            <w:pPr>
              <w:jc w:val="center"/>
              <w:rPr>
                <w:rFonts w:eastAsiaTheme="minorEastAsia"/>
                <w:color w:val="0D0D0D" w:themeColor="text1" w:themeTint="F2"/>
                <w:sz w:val="24"/>
                <w:szCs w:val="24"/>
                <w:lang w:eastAsia="en-US"/>
              </w:rPr>
            </w:pPr>
            <w:r w:rsidRPr="009173FC">
              <w:rPr>
                <w:color w:val="0D0D0D" w:themeColor="text1" w:themeTint="F2"/>
                <w:sz w:val="24"/>
                <w:szCs w:val="24"/>
                <w:lang w:eastAsia="en-US"/>
              </w:rPr>
              <w:t>9.</w:t>
            </w:r>
          </w:p>
        </w:tc>
        <w:tc>
          <w:tcPr>
            <w:tcW w:w="4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3D87" w:rsidRPr="009173FC" w:rsidRDefault="00E13D87">
            <w:pPr>
              <w:rPr>
                <w:rFonts w:eastAsiaTheme="minorEastAsia"/>
                <w:color w:val="0D0D0D" w:themeColor="text1" w:themeTint="F2"/>
                <w:sz w:val="24"/>
                <w:szCs w:val="24"/>
                <w:lang w:eastAsia="en-US"/>
              </w:rPr>
            </w:pPr>
            <w:r w:rsidRPr="009173FC">
              <w:rPr>
                <w:color w:val="0D0D0D" w:themeColor="text1" w:themeTint="F2"/>
                <w:sz w:val="24"/>
                <w:szCs w:val="24"/>
                <w:lang w:eastAsia="en-US"/>
              </w:rPr>
              <w:t>Арифметическая прогрессия.</w:t>
            </w:r>
          </w:p>
        </w:tc>
        <w:tc>
          <w:tcPr>
            <w:tcW w:w="89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3D87" w:rsidRPr="009173FC" w:rsidRDefault="00E13D87">
            <w:pPr>
              <w:jc w:val="both"/>
              <w:rPr>
                <w:rFonts w:eastAsiaTheme="minorEastAsia"/>
                <w:color w:val="0D0D0D" w:themeColor="text1" w:themeTint="F2"/>
                <w:sz w:val="24"/>
                <w:szCs w:val="24"/>
                <w:lang w:eastAsia="en-US"/>
              </w:rPr>
            </w:pPr>
            <w:r w:rsidRPr="009173FC">
              <w:rPr>
                <w:color w:val="0D0D0D" w:themeColor="text1" w:themeTint="F2"/>
                <w:sz w:val="24"/>
                <w:szCs w:val="24"/>
                <w:lang w:eastAsia="en-US"/>
              </w:rPr>
              <w:t xml:space="preserve">Применять индексные обозначения для членов последовательностей. Приводить примеры задания последовательностей формулой </w:t>
            </w:r>
            <w:r w:rsidRPr="009173FC">
              <w:rPr>
                <w:color w:val="0D0D0D" w:themeColor="text1" w:themeTint="F2"/>
                <w:sz w:val="24"/>
                <w:szCs w:val="24"/>
                <w:lang w:val="en-US" w:eastAsia="en-US"/>
              </w:rPr>
              <w:t>n</w:t>
            </w:r>
            <w:r w:rsidRPr="009173FC">
              <w:rPr>
                <w:color w:val="0D0D0D" w:themeColor="text1" w:themeTint="F2"/>
                <w:sz w:val="24"/>
                <w:szCs w:val="24"/>
                <w:lang w:eastAsia="en-US"/>
              </w:rPr>
              <w:t xml:space="preserve"> – го члена арифметической прогрессии и геометрической прогрессии, суммы первых </w:t>
            </w:r>
            <w:r w:rsidRPr="009173FC">
              <w:rPr>
                <w:color w:val="0D0D0D" w:themeColor="text1" w:themeTint="F2"/>
                <w:sz w:val="24"/>
                <w:szCs w:val="24"/>
                <w:lang w:val="en-US" w:eastAsia="en-US"/>
              </w:rPr>
              <w:t>n</w:t>
            </w:r>
            <w:r w:rsidRPr="009173FC">
              <w:rPr>
                <w:color w:val="0D0D0D" w:themeColor="text1" w:themeTint="F2"/>
                <w:sz w:val="24"/>
                <w:szCs w:val="24"/>
                <w:lang w:eastAsia="en-US"/>
              </w:rPr>
              <w:t xml:space="preserve"> членов арифметической и геометрической прогрессии, решать задачи  с использованием этих формул. Доказывать  характеристическое свойство арифметической и геометрической прогрессий.</w:t>
            </w:r>
          </w:p>
          <w:p w:rsidR="00E13D87" w:rsidRPr="009173FC" w:rsidRDefault="00E13D87">
            <w:pPr>
              <w:jc w:val="both"/>
              <w:rPr>
                <w:rFonts w:eastAsiaTheme="minorEastAsia"/>
                <w:color w:val="0D0D0D" w:themeColor="text1" w:themeTint="F2"/>
                <w:sz w:val="24"/>
                <w:szCs w:val="24"/>
                <w:lang w:eastAsia="en-US"/>
              </w:rPr>
            </w:pPr>
            <w:r w:rsidRPr="009173FC">
              <w:rPr>
                <w:color w:val="0D0D0D" w:themeColor="text1" w:themeTint="F2"/>
                <w:sz w:val="24"/>
                <w:szCs w:val="24"/>
                <w:lang w:eastAsia="en-US"/>
              </w:rPr>
              <w:t>Решать задачи на сложные проценты, используя при необходимости калькулятор.</w:t>
            </w:r>
          </w:p>
        </w:tc>
      </w:tr>
      <w:tr w:rsidR="00E13D87" w:rsidRPr="009173FC" w:rsidTr="0062547C">
        <w:tc>
          <w:tcPr>
            <w:tcW w:w="9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D87" w:rsidRPr="009173FC" w:rsidRDefault="00E13D87">
            <w:pPr>
              <w:jc w:val="center"/>
              <w:rPr>
                <w:rFonts w:eastAsiaTheme="minorEastAsia"/>
                <w:color w:val="0D0D0D" w:themeColor="text1" w:themeTint="F2"/>
                <w:sz w:val="24"/>
                <w:szCs w:val="24"/>
                <w:lang w:eastAsia="en-US"/>
              </w:rPr>
            </w:pPr>
          </w:p>
        </w:tc>
        <w:tc>
          <w:tcPr>
            <w:tcW w:w="4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3D87" w:rsidRPr="009173FC" w:rsidRDefault="00E13D87">
            <w:pPr>
              <w:rPr>
                <w:rFonts w:eastAsiaTheme="minorEastAsia"/>
                <w:color w:val="0D0D0D" w:themeColor="text1" w:themeTint="F2"/>
                <w:sz w:val="24"/>
                <w:szCs w:val="24"/>
                <w:lang w:eastAsia="en-US"/>
              </w:rPr>
            </w:pPr>
          </w:p>
        </w:tc>
        <w:tc>
          <w:tcPr>
            <w:tcW w:w="89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3D87" w:rsidRPr="009173FC" w:rsidRDefault="00E13D87">
            <w:pPr>
              <w:rPr>
                <w:rFonts w:eastAsiaTheme="minorEastAsia"/>
                <w:color w:val="0D0D0D" w:themeColor="text1" w:themeTint="F2"/>
                <w:sz w:val="24"/>
                <w:szCs w:val="24"/>
                <w:lang w:eastAsia="en-US"/>
              </w:rPr>
            </w:pPr>
          </w:p>
        </w:tc>
      </w:tr>
      <w:tr w:rsidR="00E13D87" w:rsidRPr="009173FC" w:rsidTr="0062547C">
        <w:trPr>
          <w:trHeight w:val="562"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13D87" w:rsidRPr="009173FC" w:rsidRDefault="00E13D87">
            <w:pPr>
              <w:jc w:val="center"/>
              <w:rPr>
                <w:rFonts w:eastAsiaTheme="minorEastAsia"/>
                <w:color w:val="0D0D0D" w:themeColor="text1" w:themeTint="F2"/>
                <w:sz w:val="24"/>
                <w:szCs w:val="24"/>
                <w:lang w:eastAsia="en-US"/>
              </w:rPr>
            </w:pPr>
            <w:r w:rsidRPr="009173FC">
              <w:rPr>
                <w:color w:val="0D0D0D" w:themeColor="text1" w:themeTint="F2"/>
                <w:sz w:val="24"/>
                <w:szCs w:val="24"/>
                <w:lang w:eastAsia="en-US"/>
              </w:rPr>
              <w:t>10.</w:t>
            </w:r>
          </w:p>
        </w:tc>
        <w:tc>
          <w:tcPr>
            <w:tcW w:w="41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13D87" w:rsidRPr="009173FC" w:rsidRDefault="00E13D87">
            <w:pPr>
              <w:rPr>
                <w:rFonts w:eastAsiaTheme="minorEastAsia"/>
                <w:color w:val="0D0D0D" w:themeColor="text1" w:themeTint="F2"/>
                <w:sz w:val="24"/>
                <w:szCs w:val="24"/>
                <w:lang w:eastAsia="en-US"/>
              </w:rPr>
            </w:pPr>
            <w:r w:rsidRPr="009173FC">
              <w:rPr>
                <w:color w:val="0D0D0D" w:themeColor="text1" w:themeTint="F2"/>
                <w:sz w:val="24"/>
                <w:szCs w:val="24"/>
                <w:lang w:eastAsia="en-US"/>
              </w:rPr>
              <w:t>Геометрическая прогрессия.</w:t>
            </w:r>
          </w:p>
        </w:tc>
        <w:tc>
          <w:tcPr>
            <w:tcW w:w="89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3D87" w:rsidRPr="009173FC" w:rsidRDefault="00E13D87">
            <w:pPr>
              <w:rPr>
                <w:rFonts w:eastAsiaTheme="minorEastAsia"/>
                <w:color w:val="0D0D0D" w:themeColor="text1" w:themeTint="F2"/>
                <w:sz w:val="24"/>
                <w:szCs w:val="24"/>
                <w:lang w:eastAsia="en-US"/>
              </w:rPr>
            </w:pPr>
          </w:p>
        </w:tc>
      </w:tr>
      <w:tr w:rsidR="00E13D87" w:rsidRPr="009173FC" w:rsidTr="00E13D87">
        <w:tc>
          <w:tcPr>
            <w:tcW w:w="5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3D87" w:rsidRPr="009173FC" w:rsidRDefault="00E13D87" w:rsidP="00E13D87">
            <w:pPr>
              <w:pStyle w:val="a4"/>
              <w:widowControl/>
              <w:numPr>
                <w:ilvl w:val="0"/>
                <w:numId w:val="33"/>
              </w:numPr>
              <w:suppressAutoHyphens w:val="0"/>
              <w:autoSpaceDN/>
              <w:contextualSpacing/>
              <w:rPr>
                <w:rFonts w:cs="Times New Roman"/>
                <w:b/>
                <w:color w:val="0D0D0D" w:themeColor="text1" w:themeTint="F2"/>
                <w:sz w:val="24"/>
                <w:szCs w:val="24"/>
              </w:rPr>
            </w:pPr>
            <w:r w:rsidRPr="009173FC">
              <w:rPr>
                <w:rFonts w:cs="Times New Roman"/>
                <w:b/>
                <w:color w:val="0D0D0D" w:themeColor="text1" w:themeTint="F2"/>
                <w:sz w:val="24"/>
                <w:szCs w:val="24"/>
              </w:rPr>
              <w:lastRenderedPageBreak/>
              <w:t>Элементы комбинаторики и теории вероятности.</w:t>
            </w:r>
          </w:p>
        </w:tc>
        <w:tc>
          <w:tcPr>
            <w:tcW w:w="89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3D87" w:rsidRPr="009173FC" w:rsidRDefault="00E13D87">
            <w:pPr>
              <w:jc w:val="both"/>
              <w:rPr>
                <w:rFonts w:eastAsiaTheme="minorEastAsia"/>
                <w:color w:val="0D0D0D" w:themeColor="text1" w:themeTint="F2"/>
                <w:sz w:val="24"/>
                <w:szCs w:val="24"/>
                <w:lang w:eastAsia="en-US"/>
              </w:rPr>
            </w:pPr>
            <w:r w:rsidRPr="009173FC">
              <w:rPr>
                <w:color w:val="0D0D0D" w:themeColor="text1" w:themeTint="F2"/>
                <w:sz w:val="24"/>
                <w:szCs w:val="24"/>
                <w:lang w:eastAsia="en-US"/>
              </w:rPr>
              <w:t>Выполнить перебор всех возможных вариантов для пересчёта объектов и комбинаций. Применять правило комбинаторного умножения.</w:t>
            </w:r>
          </w:p>
          <w:p w:rsidR="00E13D87" w:rsidRPr="009173FC" w:rsidRDefault="00E13D87">
            <w:pPr>
              <w:jc w:val="both"/>
              <w:rPr>
                <w:color w:val="0D0D0D" w:themeColor="text1" w:themeTint="F2"/>
                <w:sz w:val="24"/>
                <w:szCs w:val="24"/>
                <w:lang w:eastAsia="en-US"/>
              </w:rPr>
            </w:pPr>
            <w:r w:rsidRPr="009173FC">
              <w:rPr>
                <w:color w:val="0D0D0D" w:themeColor="text1" w:themeTint="F2"/>
                <w:sz w:val="24"/>
                <w:szCs w:val="24"/>
                <w:lang w:eastAsia="en-US"/>
              </w:rPr>
              <w:t>Распознавать задачи на вычитание числа перестановок, размещений, сочетаний и применять соответствующие формулы.</w:t>
            </w:r>
          </w:p>
          <w:p w:rsidR="00E13D87" w:rsidRPr="009173FC" w:rsidRDefault="00E13D87">
            <w:pPr>
              <w:jc w:val="both"/>
              <w:rPr>
                <w:rFonts w:eastAsiaTheme="minorEastAsia"/>
                <w:color w:val="0D0D0D" w:themeColor="text1" w:themeTint="F2"/>
                <w:sz w:val="24"/>
                <w:szCs w:val="24"/>
                <w:lang w:eastAsia="en-US"/>
              </w:rPr>
            </w:pPr>
            <w:r w:rsidRPr="009173FC">
              <w:rPr>
                <w:color w:val="0D0D0D" w:themeColor="text1" w:themeTint="F2"/>
                <w:sz w:val="24"/>
                <w:szCs w:val="24"/>
                <w:lang w:eastAsia="en-US"/>
              </w:rPr>
              <w:t>Вычислять частоту случайного события. Оценивать вероятность случайного события с помощью частоты, установленной опытным путём. Находить вероятность случайного события на основе классического определения вероятности. Приводить примеры достоверных и невозможных событий.</w:t>
            </w:r>
          </w:p>
        </w:tc>
      </w:tr>
      <w:tr w:rsidR="00E13D87" w:rsidRPr="009173FC" w:rsidTr="00E13D87"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3D87" w:rsidRPr="009173FC" w:rsidRDefault="00E13D87">
            <w:pPr>
              <w:jc w:val="center"/>
              <w:rPr>
                <w:rFonts w:eastAsiaTheme="minorEastAsia"/>
                <w:color w:val="0D0D0D" w:themeColor="text1" w:themeTint="F2"/>
                <w:sz w:val="24"/>
                <w:szCs w:val="24"/>
                <w:lang w:eastAsia="en-US"/>
              </w:rPr>
            </w:pPr>
            <w:r w:rsidRPr="009173FC">
              <w:rPr>
                <w:color w:val="0D0D0D" w:themeColor="text1" w:themeTint="F2"/>
                <w:sz w:val="24"/>
                <w:szCs w:val="24"/>
                <w:lang w:eastAsia="en-US"/>
              </w:rPr>
              <w:t>11.</w:t>
            </w:r>
          </w:p>
        </w:tc>
        <w:tc>
          <w:tcPr>
            <w:tcW w:w="4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3D87" w:rsidRPr="009173FC" w:rsidRDefault="00E13D87">
            <w:pPr>
              <w:rPr>
                <w:rFonts w:eastAsiaTheme="minorEastAsia"/>
                <w:color w:val="0D0D0D" w:themeColor="text1" w:themeTint="F2"/>
                <w:sz w:val="24"/>
                <w:szCs w:val="24"/>
                <w:lang w:eastAsia="en-US"/>
              </w:rPr>
            </w:pPr>
            <w:r w:rsidRPr="009173FC">
              <w:rPr>
                <w:color w:val="0D0D0D" w:themeColor="text1" w:themeTint="F2"/>
                <w:sz w:val="24"/>
                <w:szCs w:val="24"/>
                <w:lang w:eastAsia="en-US"/>
              </w:rPr>
              <w:t>Элементы комбинаторики.</w:t>
            </w:r>
          </w:p>
        </w:tc>
        <w:tc>
          <w:tcPr>
            <w:tcW w:w="89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3D87" w:rsidRPr="009173FC" w:rsidRDefault="00E13D87">
            <w:pPr>
              <w:rPr>
                <w:rFonts w:eastAsiaTheme="minorEastAsia"/>
                <w:color w:val="0D0D0D" w:themeColor="text1" w:themeTint="F2"/>
                <w:sz w:val="24"/>
                <w:szCs w:val="24"/>
                <w:lang w:eastAsia="en-US"/>
              </w:rPr>
            </w:pPr>
          </w:p>
        </w:tc>
      </w:tr>
      <w:tr w:rsidR="00E13D87" w:rsidRPr="009173FC" w:rsidTr="00E13D87"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3D87" w:rsidRPr="009173FC" w:rsidRDefault="00E13D87">
            <w:pPr>
              <w:jc w:val="center"/>
              <w:rPr>
                <w:rFonts w:eastAsiaTheme="minorEastAsia"/>
                <w:color w:val="0D0D0D" w:themeColor="text1" w:themeTint="F2"/>
                <w:sz w:val="24"/>
                <w:szCs w:val="24"/>
                <w:lang w:eastAsia="en-US"/>
              </w:rPr>
            </w:pPr>
            <w:r w:rsidRPr="009173FC">
              <w:rPr>
                <w:color w:val="0D0D0D" w:themeColor="text1" w:themeTint="F2"/>
                <w:sz w:val="24"/>
                <w:szCs w:val="24"/>
                <w:lang w:eastAsia="en-US"/>
              </w:rPr>
              <w:t>12.</w:t>
            </w:r>
          </w:p>
        </w:tc>
        <w:tc>
          <w:tcPr>
            <w:tcW w:w="4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3D87" w:rsidRPr="009173FC" w:rsidRDefault="00E13D87">
            <w:pPr>
              <w:rPr>
                <w:rFonts w:eastAsiaTheme="minorEastAsia"/>
                <w:color w:val="0D0D0D" w:themeColor="text1" w:themeTint="F2"/>
                <w:sz w:val="24"/>
                <w:szCs w:val="24"/>
                <w:lang w:eastAsia="en-US"/>
              </w:rPr>
            </w:pPr>
            <w:r w:rsidRPr="009173FC">
              <w:rPr>
                <w:color w:val="0D0D0D" w:themeColor="text1" w:themeTint="F2"/>
                <w:sz w:val="24"/>
                <w:szCs w:val="24"/>
                <w:lang w:eastAsia="en-US"/>
              </w:rPr>
              <w:t>Начальные сведения из теории вероятностей.</w:t>
            </w:r>
          </w:p>
        </w:tc>
        <w:tc>
          <w:tcPr>
            <w:tcW w:w="89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3D87" w:rsidRPr="009173FC" w:rsidRDefault="00E13D87">
            <w:pPr>
              <w:rPr>
                <w:rFonts w:eastAsiaTheme="minorEastAsia"/>
                <w:color w:val="0D0D0D" w:themeColor="text1" w:themeTint="F2"/>
                <w:sz w:val="24"/>
                <w:szCs w:val="24"/>
                <w:lang w:eastAsia="en-US"/>
              </w:rPr>
            </w:pPr>
          </w:p>
        </w:tc>
      </w:tr>
      <w:tr w:rsidR="00E13D87" w:rsidRPr="009173FC" w:rsidTr="00E13D87"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D87" w:rsidRPr="009173FC" w:rsidRDefault="00E13D87">
            <w:pPr>
              <w:jc w:val="center"/>
              <w:rPr>
                <w:rFonts w:eastAsiaTheme="minorEastAsia"/>
                <w:color w:val="0D0D0D" w:themeColor="text1" w:themeTint="F2"/>
                <w:sz w:val="24"/>
                <w:szCs w:val="24"/>
                <w:lang w:eastAsia="en-US"/>
              </w:rPr>
            </w:pPr>
          </w:p>
        </w:tc>
        <w:tc>
          <w:tcPr>
            <w:tcW w:w="4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3D87" w:rsidRPr="009173FC" w:rsidRDefault="00E13D87">
            <w:pPr>
              <w:rPr>
                <w:rFonts w:eastAsiaTheme="minorEastAsia"/>
                <w:color w:val="0D0D0D" w:themeColor="text1" w:themeTint="F2"/>
                <w:sz w:val="24"/>
                <w:szCs w:val="24"/>
                <w:lang w:eastAsia="en-US"/>
              </w:rPr>
            </w:pPr>
          </w:p>
        </w:tc>
        <w:tc>
          <w:tcPr>
            <w:tcW w:w="89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3D87" w:rsidRPr="009173FC" w:rsidRDefault="00E13D87">
            <w:pPr>
              <w:rPr>
                <w:rFonts w:eastAsiaTheme="minorEastAsia"/>
                <w:color w:val="0D0D0D" w:themeColor="text1" w:themeTint="F2"/>
                <w:sz w:val="24"/>
                <w:szCs w:val="24"/>
                <w:lang w:eastAsia="en-US"/>
              </w:rPr>
            </w:pPr>
          </w:p>
        </w:tc>
      </w:tr>
      <w:tr w:rsidR="00E13D87" w:rsidRPr="009173FC" w:rsidTr="0062547C">
        <w:trPr>
          <w:trHeight w:val="562"/>
        </w:trPr>
        <w:tc>
          <w:tcPr>
            <w:tcW w:w="506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13D87" w:rsidRPr="009173FC" w:rsidRDefault="00E13D87">
            <w:pPr>
              <w:rPr>
                <w:rFonts w:eastAsiaTheme="minorEastAsia"/>
                <w:b/>
                <w:color w:val="0D0D0D" w:themeColor="text1" w:themeTint="F2"/>
                <w:sz w:val="24"/>
                <w:szCs w:val="24"/>
                <w:lang w:eastAsia="en-US"/>
              </w:rPr>
            </w:pPr>
            <w:r w:rsidRPr="009173FC">
              <w:rPr>
                <w:b/>
                <w:color w:val="0D0D0D" w:themeColor="text1" w:themeTint="F2"/>
                <w:sz w:val="24"/>
                <w:szCs w:val="24"/>
                <w:lang w:eastAsia="en-US"/>
              </w:rPr>
              <w:t>Повторение</w:t>
            </w:r>
          </w:p>
        </w:tc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D87" w:rsidRPr="009173FC" w:rsidRDefault="00E13D87">
            <w:pPr>
              <w:rPr>
                <w:rFonts w:eastAsiaTheme="minorEastAsia"/>
                <w:color w:val="0D0D0D" w:themeColor="text1" w:themeTint="F2"/>
                <w:sz w:val="24"/>
                <w:szCs w:val="24"/>
                <w:lang w:eastAsia="en-US"/>
              </w:rPr>
            </w:pPr>
          </w:p>
        </w:tc>
      </w:tr>
    </w:tbl>
    <w:p w:rsidR="00E13D87" w:rsidRPr="009173FC" w:rsidRDefault="00E13D87" w:rsidP="00E13D87">
      <w:pPr>
        <w:rPr>
          <w:rFonts w:eastAsiaTheme="minorEastAsia"/>
          <w:color w:val="0D0D0D" w:themeColor="text1" w:themeTint="F2"/>
        </w:rPr>
      </w:pPr>
    </w:p>
    <w:p w:rsidR="00E13D87" w:rsidRPr="009173FC" w:rsidRDefault="00E13D87" w:rsidP="006645F8">
      <w:pPr>
        <w:jc w:val="both"/>
        <w:rPr>
          <w:color w:val="0D0D0D" w:themeColor="text1" w:themeTint="F2"/>
          <w:lang w:eastAsia="en-US"/>
        </w:rPr>
      </w:pPr>
    </w:p>
    <w:p w:rsidR="00DF3CB7" w:rsidRPr="009173FC" w:rsidRDefault="00DF3CB7" w:rsidP="00DF3CB7">
      <w:pPr>
        <w:jc w:val="both"/>
        <w:rPr>
          <w:color w:val="0D0D0D" w:themeColor="text1" w:themeTint="F2"/>
          <w:lang w:eastAsia="en-US"/>
        </w:rPr>
      </w:pPr>
    </w:p>
    <w:p w:rsidR="006645F8" w:rsidRPr="009173FC" w:rsidRDefault="006645F8" w:rsidP="006645F8">
      <w:pPr>
        <w:rPr>
          <w:rFonts w:eastAsiaTheme="minorEastAsia"/>
          <w:color w:val="0D0D0D" w:themeColor="text1" w:themeTint="F2"/>
        </w:rPr>
      </w:pPr>
    </w:p>
    <w:p w:rsidR="006645F8" w:rsidRPr="009173FC" w:rsidRDefault="006645F8" w:rsidP="006645F8">
      <w:pPr>
        <w:rPr>
          <w:color w:val="0D0D0D" w:themeColor="text1" w:themeTint="F2"/>
        </w:rPr>
      </w:pPr>
    </w:p>
    <w:p w:rsidR="006645F8" w:rsidRPr="009173FC" w:rsidRDefault="006645F8" w:rsidP="006645F8">
      <w:pPr>
        <w:rPr>
          <w:color w:val="0D0D0D" w:themeColor="text1" w:themeTint="F2"/>
        </w:rPr>
      </w:pPr>
    </w:p>
    <w:p w:rsidR="006645F8" w:rsidRPr="009173FC" w:rsidRDefault="006645F8" w:rsidP="006645F8">
      <w:pPr>
        <w:rPr>
          <w:color w:val="0D0D0D" w:themeColor="text1" w:themeTint="F2"/>
        </w:rPr>
      </w:pPr>
    </w:p>
    <w:p w:rsidR="00651FBE" w:rsidRPr="009173FC" w:rsidRDefault="00651FBE" w:rsidP="006645F8">
      <w:pPr>
        <w:rPr>
          <w:color w:val="0D0D0D" w:themeColor="text1" w:themeTint="F2"/>
        </w:rPr>
      </w:pPr>
    </w:p>
    <w:p w:rsidR="00651FBE" w:rsidRPr="009173FC" w:rsidRDefault="00651FBE" w:rsidP="006645F8">
      <w:pPr>
        <w:rPr>
          <w:color w:val="0D0D0D" w:themeColor="text1" w:themeTint="F2"/>
        </w:rPr>
      </w:pPr>
    </w:p>
    <w:p w:rsidR="00651FBE" w:rsidRPr="009173FC" w:rsidRDefault="00651FBE" w:rsidP="006645F8">
      <w:pPr>
        <w:rPr>
          <w:color w:val="0D0D0D" w:themeColor="text1" w:themeTint="F2"/>
        </w:rPr>
      </w:pPr>
    </w:p>
    <w:p w:rsidR="00651FBE" w:rsidRPr="009173FC" w:rsidRDefault="00651FBE" w:rsidP="006645F8">
      <w:pPr>
        <w:rPr>
          <w:color w:val="0D0D0D" w:themeColor="text1" w:themeTint="F2"/>
        </w:rPr>
      </w:pPr>
    </w:p>
    <w:p w:rsidR="0063637C" w:rsidRPr="009173FC" w:rsidRDefault="0063637C" w:rsidP="004A4C58">
      <w:pPr>
        <w:shd w:val="clear" w:color="auto" w:fill="FFFFFF"/>
        <w:jc w:val="center"/>
        <w:rPr>
          <w:b/>
          <w:color w:val="0D0D0D" w:themeColor="text1" w:themeTint="F2"/>
          <w:u w:val="single"/>
        </w:rPr>
      </w:pPr>
    </w:p>
    <w:p w:rsidR="00AE6D69" w:rsidRPr="009173FC" w:rsidRDefault="00AE6D69" w:rsidP="00AE6D69">
      <w:pPr>
        <w:ind w:right="-2"/>
        <w:contextualSpacing/>
        <w:jc w:val="both"/>
        <w:rPr>
          <w:color w:val="0D0D0D" w:themeColor="text1" w:themeTint="F2"/>
        </w:rPr>
      </w:pPr>
      <w:r w:rsidRPr="009173FC">
        <w:rPr>
          <w:b/>
          <w:color w:val="0D0D0D" w:themeColor="text1" w:themeTint="F2"/>
        </w:rPr>
        <w:t xml:space="preserve">Формы организации учебного процесса: </w:t>
      </w:r>
      <w:r w:rsidRPr="009173FC">
        <w:rPr>
          <w:color w:val="0D0D0D" w:themeColor="text1" w:themeTint="F2"/>
        </w:rPr>
        <w:t xml:space="preserve"> индивидуальные, групповые, индивидуально-групповые, фронтальные, классные и внеклассные.</w:t>
      </w:r>
    </w:p>
    <w:p w:rsidR="00AE6D69" w:rsidRPr="009173FC" w:rsidRDefault="00AE6D69" w:rsidP="00AE6D69">
      <w:pPr>
        <w:pStyle w:val="FR2"/>
        <w:tabs>
          <w:tab w:val="left" w:pos="720"/>
        </w:tabs>
        <w:jc w:val="both"/>
        <w:rPr>
          <w:b w:val="0"/>
          <w:color w:val="0D0D0D" w:themeColor="text1" w:themeTint="F2"/>
          <w:sz w:val="24"/>
          <w:szCs w:val="24"/>
        </w:rPr>
      </w:pPr>
      <w:r w:rsidRPr="009173FC">
        <w:rPr>
          <w:color w:val="0D0D0D" w:themeColor="text1" w:themeTint="F2"/>
          <w:sz w:val="24"/>
          <w:szCs w:val="24"/>
        </w:rPr>
        <w:t>Формы промежуточной и итоговой аттестации:</w:t>
      </w:r>
      <w:r w:rsidRPr="009173FC">
        <w:rPr>
          <w:b w:val="0"/>
          <w:color w:val="0D0D0D" w:themeColor="text1" w:themeTint="F2"/>
          <w:sz w:val="24"/>
          <w:szCs w:val="24"/>
        </w:rPr>
        <w:t xml:space="preserve"> Промежуточная аттестация проводится в форме тестов, контрольных, самостоятельных работ. Итоговая аттестация предусмотрена в виде административной контрольной работы. </w:t>
      </w:r>
    </w:p>
    <w:p w:rsidR="00AE6D69" w:rsidRPr="009173FC" w:rsidRDefault="00AE6D69" w:rsidP="00AE6D69">
      <w:pPr>
        <w:jc w:val="both"/>
        <w:rPr>
          <w:color w:val="0D0D0D" w:themeColor="text1" w:themeTint="F2"/>
        </w:rPr>
      </w:pPr>
      <w:r w:rsidRPr="009173FC">
        <w:rPr>
          <w:b/>
          <w:color w:val="0D0D0D" w:themeColor="text1" w:themeTint="F2"/>
        </w:rPr>
        <w:t>Технические средства обучения:</w:t>
      </w:r>
      <w:r w:rsidRPr="009173FC">
        <w:rPr>
          <w:color w:val="0D0D0D" w:themeColor="text1" w:themeTint="F2"/>
        </w:rPr>
        <w:t xml:space="preserve"> Компьютер, медиапроектор</w:t>
      </w:r>
    </w:p>
    <w:p w:rsidR="00AE6D69" w:rsidRPr="009173FC" w:rsidRDefault="00AE6D69" w:rsidP="00AE6D69">
      <w:pPr>
        <w:jc w:val="both"/>
        <w:rPr>
          <w:color w:val="0D0D0D" w:themeColor="text1" w:themeTint="F2"/>
        </w:rPr>
      </w:pPr>
      <w:r w:rsidRPr="009173FC">
        <w:rPr>
          <w:color w:val="0D0D0D" w:themeColor="text1" w:themeTint="F2"/>
        </w:rPr>
        <w:t>Срок реализации рабочей учебной программы – один учебный год.</w:t>
      </w:r>
    </w:p>
    <w:p w:rsidR="00AE6D69" w:rsidRPr="009173FC" w:rsidRDefault="00AE6D69" w:rsidP="00AE6D69">
      <w:pPr>
        <w:jc w:val="both"/>
        <w:rPr>
          <w:color w:val="0D0D0D" w:themeColor="text1" w:themeTint="F2"/>
          <w:u w:val="single"/>
        </w:rPr>
      </w:pPr>
      <w:r w:rsidRPr="009173FC">
        <w:rPr>
          <w:color w:val="0D0D0D" w:themeColor="text1" w:themeTint="F2"/>
        </w:rPr>
        <w:t xml:space="preserve">     В данном классе ведущими методами обучения предмету являются: объяснительно - иллюстративный и репродуктивный, хотя используется и частично-поисковый. На уроках используются элементы следующих технологий: личностно ориентированное обучение, обучение с применением опорных схем, ИКТ.</w:t>
      </w:r>
    </w:p>
    <w:p w:rsidR="0063637C" w:rsidRPr="009173FC" w:rsidRDefault="00AF57E3" w:rsidP="001B216F">
      <w:pPr>
        <w:shd w:val="clear" w:color="auto" w:fill="FFFFFF"/>
        <w:tabs>
          <w:tab w:val="left" w:pos="1864"/>
        </w:tabs>
        <w:autoSpaceDE w:val="0"/>
        <w:autoSpaceDN w:val="0"/>
        <w:adjustRightInd w:val="0"/>
        <w:jc w:val="center"/>
        <w:rPr>
          <w:color w:val="0D0D0D" w:themeColor="text1" w:themeTint="F2"/>
        </w:rPr>
      </w:pPr>
      <w:r w:rsidRPr="009173FC">
        <w:rPr>
          <w:b/>
          <w:color w:val="0D0D0D" w:themeColor="text1" w:themeTint="F2"/>
          <w:u w:val="single"/>
        </w:rPr>
        <w:t>Отличительные особенности рабочей программы по сравнению с примерной:</w:t>
      </w:r>
    </w:p>
    <w:p w:rsidR="004A4C58" w:rsidRPr="009173FC" w:rsidRDefault="004A4C58" w:rsidP="004A4C58">
      <w:pPr>
        <w:shd w:val="clear" w:color="auto" w:fill="FFFFFF"/>
        <w:rPr>
          <w:color w:val="0D0D0D" w:themeColor="text1" w:themeTint="F2"/>
        </w:rPr>
      </w:pPr>
      <w:r w:rsidRPr="009173FC">
        <w:rPr>
          <w:color w:val="0D0D0D" w:themeColor="text1" w:themeTint="F2"/>
        </w:rPr>
        <w:t>Примерное тем</w:t>
      </w:r>
      <w:r w:rsidR="00C9366D" w:rsidRPr="009173FC">
        <w:rPr>
          <w:color w:val="0D0D0D" w:themeColor="text1" w:themeTint="F2"/>
        </w:rPr>
        <w:t>атическое планирование реализуя</w:t>
      </w:r>
      <w:r w:rsidRPr="009173FC">
        <w:rPr>
          <w:color w:val="0D0D0D" w:themeColor="text1" w:themeTint="F2"/>
        </w:rPr>
        <w:t xml:space="preserve"> один из возможных подходов к распределению изучаемого материала по </w:t>
      </w:r>
    </w:p>
    <w:p w:rsidR="004A4C58" w:rsidRPr="009173FC" w:rsidRDefault="004A4C58" w:rsidP="004A4C58">
      <w:pPr>
        <w:shd w:val="clear" w:color="auto" w:fill="FFFFFF"/>
        <w:rPr>
          <w:b/>
          <w:color w:val="0D0D0D" w:themeColor="text1" w:themeTint="F2"/>
        </w:rPr>
      </w:pPr>
      <w:r w:rsidRPr="009173FC">
        <w:rPr>
          <w:color w:val="0D0D0D" w:themeColor="text1" w:themeTint="F2"/>
        </w:rPr>
        <w:t xml:space="preserve">учебно-методическому комплекту по алгебре авторов Ю.Н. Макарычева и др., </w:t>
      </w:r>
      <w:r w:rsidRPr="009173FC">
        <w:rPr>
          <w:b/>
          <w:color w:val="0D0D0D" w:themeColor="text1" w:themeTint="F2"/>
        </w:rPr>
        <w:t>не носит обязательного характера и не исключает возможностей иного распределения содержания.</w:t>
      </w:r>
    </w:p>
    <w:p w:rsidR="00AF57E3" w:rsidRPr="009173FC" w:rsidRDefault="00AF57E3" w:rsidP="00AF57E3">
      <w:pPr>
        <w:autoSpaceDE w:val="0"/>
        <w:autoSpaceDN w:val="0"/>
        <w:adjustRightInd w:val="0"/>
        <w:jc w:val="both"/>
        <w:rPr>
          <w:color w:val="0D0D0D" w:themeColor="text1" w:themeTint="F2"/>
        </w:rPr>
      </w:pPr>
      <w:r w:rsidRPr="009173FC">
        <w:rPr>
          <w:color w:val="0D0D0D" w:themeColor="text1" w:themeTint="F2"/>
        </w:rPr>
        <w:t xml:space="preserve">    </w:t>
      </w:r>
      <w:r w:rsidR="004A4C58" w:rsidRPr="009173FC">
        <w:rPr>
          <w:color w:val="0D0D0D" w:themeColor="text1" w:themeTint="F2"/>
        </w:rPr>
        <w:t>В программу внесены изменения: уменьшено количество часов на изучение тем</w:t>
      </w:r>
      <w:r w:rsidRPr="009173FC">
        <w:rPr>
          <w:color w:val="0D0D0D" w:themeColor="text1" w:themeTint="F2"/>
        </w:rPr>
        <w:t xml:space="preserve">ы «Квадратичная функция». Ввиду отсутствия в примерной программе часов на повторение, в данную программу включено повторение в размере 4 часа. Это позволит учащимся подготовиться к восприятию нового материала, выявить пробелы в знаниях и скорректировать индивидуальную работу с учащимися. </w:t>
      </w:r>
    </w:p>
    <w:p w:rsidR="0063637C" w:rsidRPr="009173FC" w:rsidRDefault="004A4C58" w:rsidP="004A4C58">
      <w:pPr>
        <w:autoSpaceDE w:val="0"/>
        <w:autoSpaceDN w:val="0"/>
        <w:adjustRightInd w:val="0"/>
        <w:rPr>
          <w:color w:val="0D0D0D" w:themeColor="text1" w:themeTint="F2"/>
        </w:rPr>
      </w:pPr>
      <w:r w:rsidRPr="009173FC">
        <w:rPr>
          <w:color w:val="0D0D0D" w:themeColor="text1" w:themeTint="F2"/>
        </w:rPr>
        <w:t>Сравнительная таблица     приведена ниже.</w:t>
      </w:r>
    </w:p>
    <w:p w:rsidR="00651FBE" w:rsidRPr="009173FC" w:rsidRDefault="004A4C58" w:rsidP="004A4C58">
      <w:pPr>
        <w:autoSpaceDE w:val="0"/>
        <w:autoSpaceDN w:val="0"/>
        <w:adjustRightInd w:val="0"/>
        <w:rPr>
          <w:color w:val="0D0D0D" w:themeColor="text1" w:themeTint="F2"/>
        </w:rPr>
      </w:pPr>
      <w:r w:rsidRPr="009173FC">
        <w:rPr>
          <w:color w:val="0D0D0D" w:themeColor="text1" w:themeTint="F2"/>
        </w:rPr>
        <w:t xml:space="preserve"> </w:t>
      </w:r>
    </w:p>
    <w:p w:rsidR="001B216F" w:rsidRPr="009173FC" w:rsidRDefault="001B216F" w:rsidP="004A4C58">
      <w:pPr>
        <w:autoSpaceDE w:val="0"/>
        <w:autoSpaceDN w:val="0"/>
        <w:adjustRightInd w:val="0"/>
        <w:rPr>
          <w:color w:val="0D0D0D" w:themeColor="text1" w:themeTint="F2"/>
        </w:rPr>
      </w:pPr>
    </w:p>
    <w:p w:rsidR="001B216F" w:rsidRPr="009173FC" w:rsidRDefault="001B216F" w:rsidP="004A4C58">
      <w:pPr>
        <w:autoSpaceDE w:val="0"/>
        <w:autoSpaceDN w:val="0"/>
        <w:adjustRightInd w:val="0"/>
        <w:rPr>
          <w:color w:val="0D0D0D" w:themeColor="text1" w:themeTint="F2"/>
        </w:rPr>
      </w:pPr>
    </w:p>
    <w:p w:rsidR="001B216F" w:rsidRPr="009173FC" w:rsidRDefault="001B216F" w:rsidP="004A4C58">
      <w:pPr>
        <w:autoSpaceDE w:val="0"/>
        <w:autoSpaceDN w:val="0"/>
        <w:adjustRightInd w:val="0"/>
        <w:rPr>
          <w:color w:val="0D0D0D" w:themeColor="text1" w:themeTint="F2"/>
        </w:rPr>
      </w:pPr>
    </w:p>
    <w:tbl>
      <w:tblPr>
        <w:tblW w:w="5296" w:type="pct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541"/>
        <w:gridCol w:w="3341"/>
        <w:gridCol w:w="3894"/>
      </w:tblGrid>
      <w:tr w:rsidR="00651FBE" w:rsidRPr="009173FC" w:rsidTr="00651FBE">
        <w:tc>
          <w:tcPr>
            <w:tcW w:w="2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1FBE" w:rsidRPr="009173FC" w:rsidRDefault="00651FBE">
            <w:pPr>
              <w:spacing w:line="276" w:lineRule="auto"/>
              <w:jc w:val="center"/>
              <w:rPr>
                <w:b/>
                <w:color w:val="0D0D0D" w:themeColor="text1" w:themeTint="F2"/>
                <w:lang w:eastAsia="en-US"/>
              </w:rPr>
            </w:pPr>
            <w:r w:rsidRPr="009173FC">
              <w:rPr>
                <w:b/>
                <w:color w:val="0D0D0D" w:themeColor="text1" w:themeTint="F2"/>
                <w:lang w:eastAsia="en-US"/>
              </w:rPr>
              <w:lastRenderedPageBreak/>
              <w:t>Раздел</w:t>
            </w:r>
          </w:p>
        </w:tc>
        <w:tc>
          <w:tcPr>
            <w:tcW w:w="1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1FBE" w:rsidRPr="009173FC" w:rsidRDefault="00651FBE">
            <w:pPr>
              <w:spacing w:line="276" w:lineRule="auto"/>
              <w:jc w:val="center"/>
              <w:rPr>
                <w:b/>
                <w:color w:val="0D0D0D" w:themeColor="text1" w:themeTint="F2"/>
                <w:lang w:eastAsia="en-US"/>
              </w:rPr>
            </w:pPr>
            <w:r w:rsidRPr="009173FC">
              <w:rPr>
                <w:b/>
                <w:color w:val="0D0D0D" w:themeColor="text1" w:themeTint="F2"/>
                <w:lang w:eastAsia="en-US"/>
              </w:rPr>
              <w:t>Количество часов в примерной программе</w:t>
            </w:r>
          </w:p>
        </w:tc>
        <w:tc>
          <w:tcPr>
            <w:tcW w:w="1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1FBE" w:rsidRPr="009173FC" w:rsidRDefault="00651FBE">
            <w:pPr>
              <w:spacing w:line="276" w:lineRule="auto"/>
              <w:jc w:val="center"/>
              <w:rPr>
                <w:b/>
                <w:color w:val="0D0D0D" w:themeColor="text1" w:themeTint="F2"/>
                <w:lang w:eastAsia="en-US"/>
              </w:rPr>
            </w:pPr>
            <w:r w:rsidRPr="009173FC">
              <w:rPr>
                <w:b/>
                <w:color w:val="0D0D0D" w:themeColor="text1" w:themeTint="F2"/>
                <w:lang w:eastAsia="en-US"/>
              </w:rPr>
              <w:t>Количество часов в рабочей программе</w:t>
            </w:r>
          </w:p>
        </w:tc>
      </w:tr>
      <w:tr w:rsidR="00651FBE" w:rsidRPr="009173FC" w:rsidTr="00651FBE">
        <w:tc>
          <w:tcPr>
            <w:tcW w:w="2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1FBE" w:rsidRPr="009173FC" w:rsidRDefault="00651FBE" w:rsidP="00651FBE">
            <w:pPr>
              <w:numPr>
                <w:ilvl w:val="0"/>
                <w:numId w:val="35"/>
              </w:numPr>
              <w:spacing w:line="276" w:lineRule="auto"/>
              <w:rPr>
                <w:color w:val="0D0D0D" w:themeColor="text1" w:themeTint="F2"/>
                <w:lang w:eastAsia="en-US"/>
              </w:rPr>
            </w:pPr>
            <w:r w:rsidRPr="009173FC">
              <w:rPr>
                <w:color w:val="0D0D0D" w:themeColor="text1" w:themeTint="F2"/>
                <w:lang w:eastAsia="en-US"/>
              </w:rPr>
              <w:t>Повторение</w:t>
            </w:r>
          </w:p>
        </w:tc>
        <w:tc>
          <w:tcPr>
            <w:tcW w:w="1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1FBE" w:rsidRPr="009173FC" w:rsidRDefault="00651FBE">
            <w:pPr>
              <w:spacing w:line="276" w:lineRule="auto"/>
              <w:jc w:val="center"/>
              <w:rPr>
                <w:b/>
                <w:color w:val="0D0D0D" w:themeColor="text1" w:themeTint="F2"/>
                <w:lang w:eastAsia="en-US"/>
              </w:rPr>
            </w:pPr>
            <w:r w:rsidRPr="009173FC">
              <w:rPr>
                <w:b/>
                <w:color w:val="0D0D0D" w:themeColor="text1" w:themeTint="F2"/>
                <w:lang w:eastAsia="en-US"/>
              </w:rPr>
              <w:t>-</w:t>
            </w:r>
          </w:p>
        </w:tc>
        <w:tc>
          <w:tcPr>
            <w:tcW w:w="1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1FBE" w:rsidRPr="009173FC" w:rsidRDefault="00651FBE">
            <w:pPr>
              <w:spacing w:line="276" w:lineRule="auto"/>
              <w:jc w:val="center"/>
              <w:rPr>
                <w:color w:val="0D0D0D" w:themeColor="text1" w:themeTint="F2"/>
                <w:lang w:eastAsia="en-US"/>
              </w:rPr>
            </w:pPr>
            <w:r w:rsidRPr="009173FC">
              <w:rPr>
                <w:color w:val="0D0D0D" w:themeColor="text1" w:themeTint="F2"/>
                <w:lang w:eastAsia="en-US"/>
              </w:rPr>
              <w:t>4</w:t>
            </w:r>
          </w:p>
        </w:tc>
      </w:tr>
      <w:tr w:rsidR="00651FBE" w:rsidRPr="009173FC" w:rsidTr="00651FBE">
        <w:trPr>
          <w:trHeight w:val="371"/>
        </w:trPr>
        <w:tc>
          <w:tcPr>
            <w:tcW w:w="2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FBE" w:rsidRPr="009173FC" w:rsidRDefault="00651FBE" w:rsidP="00651FBE">
            <w:pPr>
              <w:numPr>
                <w:ilvl w:val="0"/>
                <w:numId w:val="35"/>
              </w:numPr>
              <w:spacing w:line="276" w:lineRule="auto"/>
              <w:jc w:val="both"/>
              <w:rPr>
                <w:color w:val="0D0D0D" w:themeColor="text1" w:themeTint="F2"/>
                <w:u w:val="single"/>
                <w:lang w:eastAsia="en-US"/>
              </w:rPr>
            </w:pPr>
            <w:r w:rsidRPr="009173FC">
              <w:rPr>
                <w:bCs/>
                <w:color w:val="0D0D0D" w:themeColor="text1" w:themeTint="F2"/>
                <w:lang w:eastAsia="en-US"/>
              </w:rPr>
              <w:t xml:space="preserve"> Квадратичная функция</w:t>
            </w:r>
          </w:p>
        </w:tc>
        <w:tc>
          <w:tcPr>
            <w:tcW w:w="1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1FBE" w:rsidRPr="009173FC" w:rsidRDefault="00651FBE">
            <w:pPr>
              <w:spacing w:line="276" w:lineRule="auto"/>
              <w:jc w:val="center"/>
              <w:rPr>
                <w:color w:val="0D0D0D" w:themeColor="text1" w:themeTint="F2"/>
                <w:lang w:eastAsia="en-US"/>
              </w:rPr>
            </w:pPr>
            <w:r w:rsidRPr="009173FC">
              <w:rPr>
                <w:color w:val="0D0D0D" w:themeColor="text1" w:themeTint="F2"/>
                <w:lang w:eastAsia="en-US"/>
              </w:rPr>
              <w:t>22</w:t>
            </w:r>
          </w:p>
        </w:tc>
        <w:tc>
          <w:tcPr>
            <w:tcW w:w="1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1FBE" w:rsidRPr="009173FC" w:rsidRDefault="00651FBE">
            <w:pPr>
              <w:spacing w:line="276" w:lineRule="auto"/>
              <w:jc w:val="center"/>
              <w:rPr>
                <w:color w:val="0D0D0D" w:themeColor="text1" w:themeTint="F2"/>
                <w:lang w:eastAsia="en-US"/>
              </w:rPr>
            </w:pPr>
            <w:r w:rsidRPr="009173FC">
              <w:rPr>
                <w:color w:val="0D0D0D" w:themeColor="text1" w:themeTint="F2"/>
                <w:lang w:eastAsia="en-US"/>
              </w:rPr>
              <w:t>18</w:t>
            </w:r>
          </w:p>
        </w:tc>
      </w:tr>
      <w:tr w:rsidR="00651FBE" w:rsidRPr="009173FC" w:rsidTr="00651FBE">
        <w:tc>
          <w:tcPr>
            <w:tcW w:w="2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1FBE" w:rsidRPr="009173FC" w:rsidRDefault="00651FBE" w:rsidP="00651FBE">
            <w:pPr>
              <w:numPr>
                <w:ilvl w:val="0"/>
                <w:numId w:val="35"/>
              </w:numPr>
              <w:spacing w:line="276" w:lineRule="auto"/>
              <w:rPr>
                <w:color w:val="0D0D0D" w:themeColor="text1" w:themeTint="F2"/>
                <w:u w:val="single"/>
                <w:lang w:eastAsia="en-US"/>
              </w:rPr>
            </w:pPr>
            <w:r w:rsidRPr="009173FC">
              <w:rPr>
                <w:bCs/>
                <w:color w:val="0D0D0D" w:themeColor="text1" w:themeTint="F2"/>
                <w:lang w:eastAsia="en-US"/>
              </w:rPr>
              <w:t>Уравнения и неравенства с одной переменной</w:t>
            </w:r>
          </w:p>
        </w:tc>
        <w:tc>
          <w:tcPr>
            <w:tcW w:w="1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1FBE" w:rsidRPr="009173FC" w:rsidRDefault="00651FBE">
            <w:pPr>
              <w:spacing w:line="276" w:lineRule="auto"/>
              <w:jc w:val="center"/>
              <w:rPr>
                <w:color w:val="0D0D0D" w:themeColor="text1" w:themeTint="F2"/>
                <w:lang w:eastAsia="en-US"/>
              </w:rPr>
            </w:pPr>
            <w:r w:rsidRPr="009173FC">
              <w:rPr>
                <w:color w:val="0D0D0D" w:themeColor="text1" w:themeTint="F2"/>
                <w:lang w:eastAsia="en-US"/>
              </w:rPr>
              <w:t>14</w:t>
            </w:r>
          </w:p>
        </w:tc>
        <w:tc>
          <w:tcPr>
            <w:tcW w:w="1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1FBE" w:rsidRPr="009173FC" w:rsidRDefault="00651FBE">
            <w:pPr>
              <w:spacing w:line="276" w:lineRule="auto"/>
              <w:jc w:val="center"/>
              <w:rPr>
                <w:color w:val="0D0D0D" w:themeColor="text1" w:themeTint="F2"/>
                <w:lang w:eastAsia="en-US"/>
              </w:rPr>
            </w:pPr>
            <w:r w:rsidRPr="009173FC">
              <w:rPr>
                <w:color w:val="0D0D0D" w:themeColor="text1" w:themeTint="F2"/>
                <w:lang w:eastAsia="en-US"/>
              </w:rPr>
              <w:t>14</w:t>
            </w:r>
          </w:p>
        </w:tc>
      </w:tr>
      <w:tr w:rsidR="00651FBE" w:rsidRPr="009173FC" w:rsidTr="00651FBE">
        <w:trPr>
          <w:trHeight w:val="431"/>
        </w:trPr>
        <w:tc>
          <w:tcPr>
            <w:tcW w:w="2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1FBE" w:rsidRPr="009173FC" w:rsidRDefault="00651FBE" w:rsidP="00651FBE">
            <w:pPr>
              <w:numPr>
                <w:ilvl w:val="0"/>
                <w:numId w:val="35"/>
              </w:numPr>
              <w:spacing w:line="276" w:lineRule="auto"/>
              <w:rPr>
                <w:color w:val="0D0D0D" w:themeColor="text1" w:themeTint="F2"/>
                <w:u w:val="single"/>
                <w:lang w:eastAsia="en-US"/>
              </w:rPr>
            </w:pPr>
            <w:r w:rsidRPr="009173FC">
              <w:rPr>
                <w:bCs/>
                <w:color w:val="0D0D0D" w:themeColor="text1" w:themeTint="F2"/>
                <w:lang w:eastAsia="en-US"/>
              </w:rPr>
              <w:t>Уравнения и неравенства с двумя переменными</w:t>
            </w:r>
          </w:p>
        </w:tc>
        <w:tc>
          <w:tcPr>
            <w:tcW w:w="1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1FBE" w:rsidRPr="009173FC" w:rsidRDefault="00651FBE">
            <w:pPr>
              <w:spacing w:line="276" w:lineRule="auto"/>
              <w:jc w:val="center"/>
              <w:rPr>
                <w:color w:val="0D0D0D" w:themeColor="text1" w:themeTint="F2"/>
                <w:lang w:eastAsia="en-US"/>
              </w:rPr>
            </w:pPr>
            <w:r w:rsidRPr="009173FC">
              <w:rPr>
                <w:color w:val="0D0D0D" w:themeColor="text1" w:themeTint="F2"/>
                <w:lang w:eastAsia="en-US"/>
              </w:rPr>
              <w:t>17</w:t>
            </w:r>
          </w:p>
        </w:tc>
        <w:tc>
          <w:tcPr>
            <w:tcW w:w="1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1FBE" w:rsidRPr="009173FC" w:rsidRDefault="00651FBE">
            <w:pPr>
              <w:spacing w:line="276" w:lineRule="auto"/>
              <w:jc w:val="center"/>
              <w:rPr>
                <w:color w:val="0D0D0D" w:themeColor="text1" w:themeTint="F2"/>
                <w:lang w:eastAsia="en-US"/>
              </w:rPr>
            </w:pPr>
            <w:r w:rsidRPr="009173FC">
              <w:rPr>
                <w:color w:val="0D0D0D" w:themeColor="text1" w:themeTint="F2"/>
                <w:lang w:eastAsia="en-US"/>
              </w:rPr>
              <w:t>17</w:t>
            </w:r>
          </w:p>
        </w:tc>
      </w:tr>
      <w:tr w:rsidR="00651FBE" w:rsidRPr="009173FC" w:rsidTr="00651FBE">
        <w:trPr>
          <w:trHeight w:val="361"/>
        </w:trPr>
        <w:tc>
          <w:tcPr>
            <w:tcW w:w="2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1FBE" w:rsidRPr="009173FC" w:rsidRDefault="004A4C58" w:rsidP="00651FBE">
            <w:pPr>
              <w:numPr>
                <w:ilvl w:val="0"/>
                <w:numId w:val="35"/>
              </w:numPr>
              <w:spacing w:line="276" w:lineRule="auto"/>
              <w:rPr>
                <w:color w:val="0D0D0D" w:themeColor="text1" w:themeTint="F2"/>
                <w:u w:val="single"/>
                <w:lang w:eastAsia="en-US"/>
              </w:rPr>
            </w:pPr>
            <w:r w:rsidRPr="009173FC">
              <w:rPr>
                <w:color w:val="0D0D0D" w:themeColor="text1" w:themeTint="F2"/>
                <w:lang w:eastAsia="en-US"/>
              </w:rPr>
              <w:t>Арифметическая и геометрическая п</w:t>
            </w:r>
            <w:r w:rsidR="00651FBE" w:rsidRPr="009173FC">
              <w:rPr>
                <w:color w:val="0D0D0D" w:themeColor="text1" w:themeTint="F2"/>
                <w:lang w:eastAsia="en-US"/>
              </w:rPr>
              <w:t>рогрессии</w:t>
            </w:r>
          </w:p>
        </w:tc>
        <w:tc>
          <w:tcPr>
            <w:tcW w:w="1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1FBE" w:rsidRPr="009173FC" w:rsidRDefault="00651FBE">
            <w:pPr>
              <w:spacing w:line="276" w:lineRule="auto"/>
              <w:jc w:val="center"/>
              <w:rPr>
                <w:color w:val="0D0D0D" w:themeColor="text1" w:themeTint="F2"/>
                <w:lang w:eastAsia="en-US"/>
              </w:rPr>
            </w:pPr>
            <w:r w:rsidRPr="009173FC">
              <w:rPr>
                <w:color w:val="0D0D0D" w:themeColor="text1" w:themeTint="F2"/>
                <w:lang w:eastAsia="en-US"/>
              </w:rPr>
              <w:t>15</w:t>
            </w:r>
          </w:p>
        </w:tc>
        <w:tc>
          <w:tcPr>
            <w:tcW w:w="1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1FBE" w:rsidRPr="009173FC" w:rsidRDefault="00651FBE">
            <w:pPr>
              <w:spacing w:line="276" w:lineRule="auto"/>
              <w:jc w:val="center"/>
              <w:rPr>
                <w:color w:val="0D0D0D" w:themeColor="text1" w:themeTint="F2"/>
                <w:lang w:eastAsia="en-US"/>
              </w:rPr>
            </w:pPr>
            <w:r w:rsidRPr="009173FC">
              <w:rPr>
                <w:color w:val="0D0D0D" w:themeColor="text1" w:themeTint="F2"/>
                <w:lang w:eastAsia="en-US"/>
              </w:rPr>
              <w:t>15</w:t>
            </w:r>
          </w:p>
        </w:tc>
      </w:tr>
      <w:tr w:rsidR="00651FBE" w:rsidRPr="009173FC" w:rsidTr="00651FBE">
        <w:tc>
          <w:tcPr>
            <w:tcW w:w="2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1FBE" w:rsidRPr="009173FC" w:rsidRDefault="00651FBE" w:rsidP="00651FBE">
            <w:pPr>
              <w:numPr>
                <w:ilvl w:val="0"/>
                <w:numId w:val="35"/>
              </w:numPr>
              <w:spacing w:line="276" w:lineRule="auto"/>
              <w:rPr>
                <w:color w:val="0D0D0D" w:themeColor="text1" w:themeTint="F2"/>
                <w:u w:val="single"/>
                <w:lang w:eastAsia="en-US"/>
              </w:rPr>
            </w:pPr>
            <w:r w:rsidRPr="009173FC">
              <w:rPr>
                <w:bCs/>
                <w:color w:val="0D0D0D" w:themeColor="text1" w:themeTint="F2"/>
                <w:lang w:eastAsia="en-US"/>
              </w:rPr>
              <w:t>Элементы комбинаторики и теории вероятностей</w:t>
            </w:r>
          </w:p>
        </w:tc>
        <w:tc>
          <w:tcPr>
            <w:tcW w:w="1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1FBE" w:rsidRPr="009173FC" w:rsidRDefault="00651FBE">
            <w:pPr>
              <w:spacing w:line="276" w:lineRule="auto"/>
              <w:jc w:val="center"/>
              <w:rPr>
                <w:color w:val="0D0D0D" w:themeColor="text1" w:themeTint="F2"/>
                <w:lang w:eastAsia="en-US"/>
              </w:rPr>
            </w:pPr>
            <w:r w:rsidRPr="009173FC">
              <w:rPr>
                <w:color w:val="0D0D0D" w:themeColor="text1" w:themeTint="F2"/>
                <w:lang w:eastAsia="en-US"/>
              </w:rPr>
              <w:t>13</w:t>
            </w:r>
          </w:p>
        </w:tc>
        <w:tc>
          <w:tcPr>
            <w:tcW w:w="1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1FBE" w:rsidRPr="009173FC" w:rsidRDefault="00651FBE">
            <w:pPr>
              <w:spacing w:line="276" w:lineRule="auto"/>
              <w:jc w:val="center"/>
              <w:rPr>
                <w:color w:val="0D0D0D" w:themeColor="text1" w:themeTint="F2"/>
                <w:lang w:eastAsia="en-US"/>
              </w:rPr>
            </w:pPr>
            <w:r w:rsidRPr="009173FC">
              <w:rPr>
                <w:color w:val="0D0D0D" w:themeColor="text1" w:themeTint="F2"/>
                <w:lang w:eastAsia="en-US"/>
              </w:rPr>
              <w:t>1</w:t>
            </w:r>
            <w:r w:rsidR="004A4C58" w:rsidRPr="009173FC">
              <w:rPr>
                <w:color w:val="0D0D0D" w:themeColor="text1" w:themeTint="F2"/>
                <w:lang w:eastAsia="en-US"/>
              </w:rPr>
              <w:t>3</w:t>
            </w:r>
          </w:p>
        </w:tc>
      </w:tr>
      <w:tr w:rsidR="00651FBE" w:rsidRPr="009173FC" w:rsidTr="00651FBE">
        <w:trPr>
          <w:trHeight w:val="472"/>
        </w:trPr>
        <w:tc>
          <w:tcPr>
            <w:tcW w:w="2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1FBE" w:rsidRPr="009173FC" w:rsidRDefault="00651FBE" w:rsidP="00651FBE">
            <w:pPr>
              <w:numPr>
                <w:ilvl w:val="0"/>
                <w:numId w:val="35"/>
              </w:numPr>
              <w:spacing w:line="276" w:lineRule="auto"/>
              <w:rPr>
                <w:color w:val="0D0D0D" w:themeColor="text1" w:themeTint="F2"/>
                <w:u w:val="single"/>
                <w:lang w:eastAsia="en-US"/>
              </w:rPr>
            </w:pPr>
            <w:r w:rsidRPr="009173FC">
              <w:rPr>
                <w:color w:val="0D0D0D" w:themeColor="text1" w:themeTint="F2"/>
                <w:lang w:eastAsia="en-US"/>
              </w:rPr>
              <w:t xml:space="preserve">Итоговое повторение. </w:t>
            </w:r>
          </w:p>
        </w:tc>
        <w:tc>
          <w:tcPr>
            <w:tcW w:w="1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1FBE" w:rsidRPr="009173FC" w:rsidRDefault="00651FBE">
            <w:pPr>
              <w:spacing w:line="276" w:lineRule="auto"/>
              <w:jc w:val="center"/>
              <w:rPr>
                <w:color w:val="0D0D0D" w:themeColor="text1" w:themeTint="F2"/>
                <w:lang w:eastAsia="en-US"/>
              </w:rPr>
            </w:pPr>
            <w:r w:rsidRPr="009173FC">
              <w:rPr>
                <w:color w:val="0D0D0D" w:themeColor="text1" w:themeTint="F2"/>
                <w:lang w:eastAsia="en-US"/>
              </w:rPr>
              <w:t>21</w:t>
            </w:r>
          </w:p>
        </w:tc>
        <w:tc>
          <w:tcPr>
            <w:tcW w:w="1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1FBE" w:rsidRPr="009173FC" w:rsidRDefault="004A4C58">
            <w:pPr>
              <w:spacing w:line="276" w:lineRule="auto"/>
              <w:jc w:val="center"/>
              <w:rPr>
                <w:color w:val="0D0D0D" w:themeColor="text1" w:themeTint="F2"/>
                <w:lang w:eastAsia="en-US"/>
              </w:rPr>
            </w:pPr>
            <w:r w:rsidRPr="009173FC">
              <w:rPr>
                <w:color w:val="0D0D0D" w:themeColor="text1" w:themeTint="F2"/>
                <w:lang w:eastAsia="en-US"/>
              </w:rPr>
              <w:t>21</w:t>
            </w:r>
          </w:p>
        </w:tc>
      </w:tr>
      <w:tr w:rsidR="004A4C58" w:rsidRPr="009173FC" w:rsidTr="00651FBE">
        <w:trPr>
          <w:trHeight w:val="472"/>
        </w:trPr>
        <w:tc>
          <w:tcPr>
            <w:tcW w:w="2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4C58" w:rsidRPr="009173FC" w:rsidRDefault="004A4C58" w:rsidP="0062547C">
            <w:pPr>
              <w:numPr>
                <w:ilvl w:val="0"/>
                <w:numId w:val="35"/>
              </w:numPr>
              <w:spacing w:line="276" w:lineRule="auto"/>
              <w:rPr>
                <w:b/>
                <w:color w:val="0D0D0D" w:themeColor="text1" w:themeTint="F2"/>
                <w:lang w:eastAsia="en-US"/>
              </w:rPr>
            </w:pPr>
            <w:r w:rsidRPr="009173FC">
              <w:rPr>
                <w:b/>
                <w:color w:val="0D0D0D" w:themeColor="text1" w:themeTint="F2"/>
                <w:lang w:eastAsia="en-US"/>
              </w:rPr>
              <w:t>Итого</w:t>
            </w:r>
          </w:p>
        </w:tc>
        <w:tc>
          <w:tcPr>
            <w:tcW w:w="1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4C58" w:rsidRPr="009173FC" w:rsidRDefault="004A4C58" w:rsidP="0062547C">
            <w:pPr>
              <w:spacing w:line="276" w:lineRule="auto"/>
              <w:jc w:val="center"/>
              <w:rPr>
                <w:b/>
                <w:color w:val="0D0D0D" w:themeColor="text1" w:themeTint="F2"/>
                <w:lang w:eastAsia="en-US"/>
              </w:rPr>
            </w:pPr>
            <w:r w:rsidRPr="009173FC">
              <w:rPr>
                <w:b/>
                <w:color w:val="0D0D0D" w:themeColor="text1" w:themeTint="F2"/>
                <w:lang w:eastAsia="en-US"/>
              </w:rPr>
              <w:t xml:space="preserve">102 </w:t>
            </w:r>
          </w:p>
        </w:tc>
        <w:tc>
          <w:tcPr>
            <w:tcW w:w="1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4C58" w:rsidRPr="009173FC" w:rsidRDefault="004A4C58" w:rsidP="0062547C">
            <w:pPr>
              <w:spacing w:line="276" w:lineRule="auto"/>
              <w:jc w:val="center"/>
              <w:rPr>
                <w:b/>
                <w:color w:val="0D0D0D" w:themeColor="text1" w:themeTint="F2"/>
                <w:lang w:eastAsia="en-US"/>
              </w:rPr>
            </w:pPr>
            <w:r w:rsidRPr="009173FC">
              <w:rPr>
                <w:b/>
                <w:color w:val="0D0D0D" w:themeColor="text1" w:themeTint="F2"/>
                <w:lang w:eastAsia="en-US"/>
              </w:rPr>
              <w:t>102</w:t>
            </w:r>
          </w:p>
        </w:tc>
      </w:tr>
    </w:tbl>
    <w:p w:rsidR="0063637C" w:rsidRPr="009173FC" w:rsidRDefault="0063637C" w:rsidP="0063637C">
      <w:pPr>
        <w:autoSpaceDE w:val="0"/>
        <w:autoSpaceDN w:val="0"/>
        <w:adjustRightInd w:val="0"/>
        <w:ind w:firstLine="708"/>
        <w:jc w:val="both"/>
        <w:rPr>
          <w:b/>
          <w:color w:val="0D0D0D" w:themeColor="text1" w:themeTint="F2"/>
        </w:rPr>
      </w:pPr>
    </w:p>
    <w:p w:rsidR="006645F8" w:rsidRPr="009173FC" w:rsidRDefault="006645F8" w:rsidP="00DF3CB7">
      <w:pPr>
        <w:jc w:val="both"/>
        <w:rPr>
          <w:color w:val="0D0D0D" w:themeColor="text1" w:themeTint="F2"/>
          <w:lang w:eastAsia="en-US"/>
        </w:rPr>
      </w:pPr>
    </w:p>
    <w:p w:rsidR="00B02FBF" w:rsidRPr="009173FC" w:rsidRDefault="00B02FBF" w:rsidP="00B02FBF">
      <w:pPr>
        <w:pStyle w:val="a4"/>
        <w:shd w:val="clear" w:color="auto" w:fill="FFFFFF"/>
        <w:ind w:right="25"/>
        <w:jc w:val="center"/>
        <w:rPr>
          <w:rFonts w:cs="Times New Roman"/>
          <w:color w:val="0D0D0D" w:themeColor="text1" w:themeTint="F2"/>
          <w:lang w:val="ru-RU"/>
        </w:rPr>
      </w:pPr>
    </w:p>
    <w:p w:rsidR="0030093B" w:rsidRPr="009173FC" w:rsidRDefault="0030093B" w:rsidP="001B216F">
      <w:pPr>
        <w:jc w:val="center"/>
        <w:rPr>
          <w:b/>
          <w:color w:val="0D0D0D" w:themeColor="text1" w:themeTint="F2"/>
        </w:rPr>
      </w:pPr>
      <w:r w:rsidRPr="009173FC">
        <w:rPr>
          <w:b/>
          <w:color w:val="0D0D0D" w:themeColor="text1" w:themeTint="F2"/>
        </w:rPr>
        <w:t>Учебно-тематический план</w:t>
      </w:r>
    </w:p>
    <w:p w:rsidR="0030093B" w:rsidRPr="009173FC" w:rsidRDefault="0030093B" w:rsidP="0030093B">
      <w:pPr>
        <w:jc w:val="center"/>
        <w:rPr>
          <w:color w:val="0D0D0D" w:themeColor="text1" w:themeTint="F2"/>
        </w:rPr>
      </w:pPr>
    </w:p>
    <w:tbl>
      <w:tblPr>
        <w:tblW w:w="493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99"/>
        <w:gridCol w:w="3702"/>
        <w:gridCol w:w="3702"/>
      </w:tblGrid>
      <w:tr w:rsidR="0030093B" w:rsidRPr="009173FC" w:rsidTr="0030093B">
        <w:tc>
          <w:tcPr>
            <w:tcW w:w="2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093B" w:rsidRPr="009173FC" w:rsidRDefault="0030093B">
            <w:pPr>
              <w:spacing w:line="276" w:lineRule="auto"/>
              <w:jc w:val="center"/>
              <w:rPr>
                <w:color w:val="0D0D0D" w:themeColor="text1" w:themeTint="F2"/>
              </w:rPr>
            </w:pPr>
            <w:r w:rsidRPr="009173FC">
              <w:rPr>
                <w:color w:val="0D0D0D" w:themeColor="text1" w:themeTint="F2"/>
              </w:rPr>
              <w:t>Раздел</w:t>
            </w:r>
          </w:p>
        </w:tc>
        <w:tc>
          <w:tcPr>
            <w:tcW w:w="1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093B" w:rsidRPr="009173FC" w:rsidRDefault="0030093B">
            <w:pPr>
              <w:spacing w:line="276" w:lineRule="auto"/>
              <w:jc w:val="center"/>
              <w:rPr>
                <w:color w:val="0D0D0D" w:themeColor="text1" w:themeTint="F2"/>
              </w:rPr>
            </w:pPr>
            <w:r w:rsidRPr="009173FC">
              <w:rPr>
                <w:color w:val="0D0D0D" w:themeColor="text1" w:themeTint="F2"/>
              </w:rPr>
              <w:t>Количество часов в рабочей программе</w:t>
            </w:r>
          </w:p>
        </w:tc>
        <w:tc>
          <w:tcPr>
            <w:tcW w:w="1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093B" w:rsidRPr="009173FC" w:rsidRDefault="0030093B">
            <w:pPr>
              <w:spacing w:line="276" w:lineRule="auto"/>
              <w:jc w:val="center"/>
              <w:rPr>
                <w:color w:val="0D0D0D" w:themeColor="text1" w:themeTint="F2"/>
              </w:rPr>
            </w:pPr>
            <w:r w:rsidRPr="009173FC">
              <w:rPr>
                <w:color w:val="0D0D0D" w:themeColor="text1" w:themeTint="F2"/>
              </w:rPr>
              <w:t>Контроль</w:t>
            </w:r>
            <w:r w:rsidR="00921959" w:rsidRPr="009173FC">
              <w:rPr>
                <w:color w:val="0D0D0D" w:themeColor="text1" w:themeTint="F2"/>
              </w:rPr>
              <w:t>ные работы</w:t>
            </w:r>
          </w:p>
        </w:tc>
      </w:tr>
      <w:tr w:rsidR="0030093B" w:rsidRPr="009173FC" w:rsidTr="0030093B">
        <w:tc>
          <w:tcPr>
            <w:tcW w:w="2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093B" w:rsidRPr="009173FC" w:rsidRDefault="0030093B">
            <w:pPr>
              <w:spacing w:line="276" w:lineRule="auto"/>
              <w:rPr>
                <w:color w:val="0D0D0D" w:themeColor="text1" w:themeTint="F2"/>
              </w:rPr>
            </w:pPr>
            <w:r w:rsidRPr="009173FC">
              <w:rPr>
                <w:color w:val="0D0D0D" w:themeColor="text1" w:themeTint="F2"/>
              </w:rPr>
              <w:t xml:space="preserve">1. Повторение </w:t>
            </w:r>
          </w:p>
        </w:tc>
        <w:tc>
          <w:tcPr>
            <w:tcW w:w="1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093B" w:rsidRPr="009173FC" w:rsidRDefault="0030093B">
            <w:pPr>
              <w:spacing w:line="276" w:lineRule="auto"/>
              <w:jc w:val="center"/>
              <w:rPr>
                <w:color w:val="0D0D0D" w:themeColor="text1" w:themeTint="F2"/>
              </w:rPr>
            </w:pPr>
            <w:r w:rsidRPr="009173FC">
              <w:rPr>
                <w:color w:val="0D0D0D" w:themeColor="text1" w:themeTint="F2"/>
              </w:rPr>
              <w:t>4</w:t>
            </w:r>
          </w:p>
        </w:tc>
        <w:tc>
          <w:tcPr>
            <w:tcW w:w="1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093B" w:rsidRPr="009173FC" w:rsidRDefault="0030093B">
            <w:pPr>
              <w:spacing w:line="276" w:lineRule="auto"/>
              <w:jc w:val="center"/>
              <w:rPr>
                <w:color w:val="0D0D0D" w:themeColor="text1" w:themeTint="F2"/>
              </w:rPr>
            </w:pPr>
            <w:r w:rsidRPr="009173FC">
              <w:rPr>
                <w:color w:val="0D0D0D" w:themeColor="text1" w:themeTint="F2"/>
              </w:rPr>
              <w:t>входн</w:t>
            </w:r>
            <w:r w:rsidR="00921959" w:rsidRPr="009173FC">
              <w:rPr>
                <w:color w:val="0D0D0D" w:themeColor="text1" w:themeTint="F2"/>
              </w:rPr>
              <w:t>ая</w:t>
            </w:r>
          </w:p>
        </w:tc>
      </w:tr>
      <w:tr w:rsidR="0030093B" w:rsidRPr="009173FC" w:rsidTr="0030093B">
        <w:trPr>
          <w:trHeight w:val="371"/>
        </w:trPr>
        <w:tc>
          <w:tcPr>
            <w:tcW w:w="2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93B" w:rsidRPr="009173FC" w:rsidRDefault="0030093B">
            <w:pPr>
              <w:spacing w:line="276" w:lineRule="auto"/>
              <w:rPr>
                <w:color w:val="0D0D0D" w:themeColor="text1" w:themeTint="F2"/>
                <w:u w:val="single"/>
              </w:rPr>
            </w:pPr>
            <w:r w:rsidRPr="009173FC">
              <w:rPr>
                <w:color w:val="0D0D0D" w:themeColor="text1" w:themeTint="F2"/>
              </w:rPr>
              <w:t>2.</w:t>
            </w:r>
            <w:r w:rsidRPr="009173FC">
              <w:rPr>
                <w:bCs/>
                <w:color w:val="0D0D0D" w:themeColor="text1" w:themeTint="F2"/>
              </w:rPr>
              <w:t xml:space="preserve"> Квадратичная функция</w:t>
            </w:r>
          </w:p>
        </w:tc>
        <w:tc>
          <w:tcPr>
            <w:tcW w:w="1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093B" w:rsidRPr="009173FC" w:rsidRDefault="0030093B">
            <w:pPr>
              <w:spacing w:line="276" w:lineRule="auto"/>
              <w:jc w:val="center"/>
              <w:rPr>
                <w:color w:val="0D0D0D" w:themeColor="text1" w:themeTint="F2"/>
              </w:rPr>
            </w:pPr>
            <w:r w:rsidRPr="009173FC">
              <w:rPr>
                <w:color w:val="0D0D0D" w:themeColor="text1" w:themeTint="F2"/>
              </w:rPr>
              <w:t>18</w:t>
            </w:r>
          </w:p>
        </w:tc>
        <w:tc>
          <w:tcPr>
            <w:tcW w:w="1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093B" w:rsidRPr="009173FC" w:rsidRDefault="0030093B">
            <w:pPr>
              <w:spacing w:line="276" w:lineRule="auto"/>
              <w:jc w:val="center"/>
              <w:rPr>
                <w:color w:val="0D0D0D" w:themeColor="text1" w:themeTint="F2"/>
              </w:rPr>
            </w:pPr>
            <w:r w:rsidRPr="009173FC">
              <w:rPr>
                <w:color w:val="0D0D0D" w:themeColor="text1" w:themeTint="F2"/>
              </w:rPr>
              <w:t>2</w:t>
            </w:r>
          </w:p>
        </w:tc>
      </w:tr>
      <w:tr w:rsidR="0030093B" w:rsidRPr="009173FC" w:rsidTr="0030093B">
        <w:tc>
          <w:tcPr>
            <w:tcW w:w="2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093B" w:rsidRPr="009173FC" w:rsidRDefault="0030093B">
            <w:pPr>
              <w:spacing w:line="276" w:lineRule="auto"/>
              <w:rPr>
                <w:color w:val="0D0D0D" w:themeColor="text1" w:themeTint="F2"/>
                <w:u w:val="single"/>
              </w:rPr>
            </w:pPr>
            <w:r w:rsidRPr="009173FC">
              <w:rPr>
                <w:bCs/>
                <w:color w:val="0D0D0D" w:themeColor="text1" w:themeTint="F2"/>
              </w:rPr>
              <w:t>3. Уравнения и неравенства с одной переменной</w:t>
            </w:r>
          </w:p>
        </w:tc>
        <w:tc>
          <w:tcPr>
            <w:tcW w:w="1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093B" w:rsidRPr="009173FC" w:rsidRDefault="0030093B">
            <w:pPr>
              <w:spacing w:line="276" w:lineRule="auto"/>
              <w:jc w:val="center"/>
              <w:rPr>
                <w:color w:val="0D0D0D" w:themeColor="text1" w:themeTint="F2"/>
              </w:rPr>
            </w:pPr>
            <w:r w:rsidRPr="009173FC">
              <w:rPr>
                <w:color w:val="0D0D0D" w:themeColor="text1" w:themeTint="F2"/>
              </w:rPr>
              <w:t>14</w:t>
            </w:r>
          </w:p>
        </w:tc>
        <w:tc>
          <w:tcPr>
            <w:tcW w:w="1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093B" w:rsidRPr="009173FC" w:rsidRDefault="0030093B">
            <w:pPr>
              <w:spacing w:line="276" w:lineRule="auto"/>
              <w:jc w:val="center"/>
              <w:rPr>
                <w:color w:val="0D0D0D" w:themeColor="text1" w:themeTint="F2"/>
              </w:rPr>
            </w:pPr>
            <w:r w:rsidRPr="009173FC">
              <w:rPr>
                <w:color w:val="0D0D0D" w:themeColor="text1" w:themeTint="F2"/>
              </w:rPr>
              <w:t>1</w:t>
            </w:r>
          </w:p>
        </w:tc>
      </w:tr>
      <w:tr w:rsidR="0030093B" w:rsidRPr="009173FC" w:rsidTr="0030093B">
        <w:trPr>
          <w:trHeight w:val="431"/>
        </w:trPr>
        <w:tc>
          <w:tcPr>
            <w:tcW w:w="2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093B" w:rsidRPr="009173FC" w:rsidRDefault="0030093B">
            <w:pPr>
              <w:spacing w:line="276" w:lineRule="auto"/>
              <w:rPr>
                <w:color w:val="0D0D0D" w:themeColor="text1" w:themeTint="F2"/>
                <w:u w:val="single"/>
              </w:rPr>
            </w:pPr>
            <w:r w:rsidRPr="009173FC">
              <w:rPr>
                <w:color w:val="0D0D0D" w:themeColor="text1" w:themeTint="F2"/>
              </w:rPr>
              <w:t>4.</w:t>
            </w:r>
            <w:r w:rsidRPr="009173FC">
              <w:rPr>
                <w:bCs/>
                <w:color w:val="0D0D0D" w:themeColor="text1" w:themeTint="F2"/>
              </w:rPr>
              <w:t xml:space="preserve"> Уравнения и неравенства с двумя переменными</w:t>
            </w:r>
          </w:p>
        </w:tc>
        <w:tc>
          <w:tcPr>
            <w:tcW w:w="1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093B" w:rsidRPr="009173FC" w:rsidRDefault="0030093B">
            <w:pPr>
              <w:spacing w:line="276" w:lineRule="auto"/>
              <w:jc w:val="center"/>
              <w:rPr>
                <w:color w:val="0D0D0D" w:themeColor="text1" w:themeTint="F2"/>
              </w:rPr>
            </w:pPr>
            <w:r w:rsidRPr="009173FC">
              <w:rPr>
                <w:color w:val="0D0D0D" w:themeColor="text1" w:themeTint="F2"/>
              </w:rPr>
              <w:t>17</w:t>
            </w:r>
          </w:p>
        </w:tc>
        <w:tc>
          <w:tcPr>
            <w:tcW w:w="1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093B" w:rsidRPr="009173FC" w:rsidRDefault="0030093B">
            <w:pPr>
              <w:spacing w:line="276" w:lineRule="auto"/>
              <w:jc w:val="center"/>
              <w:rPr>
                <w:color w:val="0D0D0D" w:themeColor="text1" w:themeTint="F2"/>
              </w:rPr>
            </w:pPr>
            <w:r w:rsidRPr="009173FC">
              <w:rPr>
                <w:color w:val="0D0D0D" w:themeColor="text1" w:themeTint="F2"/>
              </w:rPr>
              <w:t>1</w:t>
            </w:r>
          </w:p>
        </w:tc>
      </w:tr>
      <w:tr w:rsidR="0030093B" w:rsidRPr="009173FC" w:rsidTr="0030093B">
        <w:trPr>
          <w:trHeight w:val="361"/>
        </w:trPr>
        <w:tc>
          <w:tcPr>
            <w:tcW w:w="2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093B" w:rsidRPr="009173FC" w:rsidRDefault="0030093B">
            <w:pPr>
              <w:spacing w:line="276" w:lineRule="auto"/>
              <w:rPr>
                <w:color w:val="0D0D0D" w:themeColor="text1" w:themeTint="F2"/>
                <w:u w:val="single"/>
              </w:rPr>
            </w:pPr>
            <w:r w:rsidRPr="009173FC">
              <w:rPr>
                <w:color w:val="0D0D0D" w:themeColor="text1" w:themeTint="F2"/>
              </w:rPr>
              <w:t>5</w:t>
            </w:r>
            <w:r w:rsidRPr="009173FC">
              <w:rPr>
                <w:bCs/>
                <w:color w:val="0D0D0D" w:themeColor="text1" w:themeTint="F2"/>
              </w:rPr>
              <w:t xml:space="preserve">. Арифметическая и геометрическая </w:t>
            </w:r>
            <w:r w:rsidRPr="009173FC">
              <w:rPr>
                <w:color w:val="0D0D0D" w:themeColor="text1" w:themeTint="F2"/>
              </w:rPr>
              <w:t>прогрессии</w:t>
            </w:r>
          </w:p>
        </w:tc>
        <w:tc>
          <w:tcPr>
            <w:tcW w:w="1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093B" w:rsidRPr="009173FC" w:rsidRDefault="0030093B">
            <w:pPr>
              <w:spacing w:line="276" w:lineRule="auto"/>
              <w:jc w:val="center"/>
              <w:rPr>
                <w:color w:val="0D0D0D" w:themeColor="text1" w:themeTint="F2"/>
              </w:rPr>
            </w:pPr>
            <w:r w:rsidRPr="009173FC">
              <w:rPr>
                <w:color w:val="0D0D0D" w:themeColor="text1" w:themeTint="F2"/>
              </w:rPr>
              <w:t>15</w:t>
            </w:r>
          </w:p>
        </w:tc>
        <w:tc>
          <w:tcPr>
            <w:tcW w:w="1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093B" w:rsidRPr="009173FC" w:rsidRDefault="0030093B">
            <w:pPr>
              <w:spacing w:line="276" w:lineRule="auto"/>
              <w:jc w:val="center"/>
              <w:rPr>
                <w:color w:val="0D0D0D" w:themeColor="text1" w:themeTint="F2"/>
              </w:rPr>
            </w:pPr>
            <w:r w:rsidRPr="009173FC">
              <w:rPr>
                <w:color w:val="0D0D0D" w:themeColor="text1" w:themeTint="F2"/>
              </w:rPr>
              <w:t>2</w:t>
            </w:r>
          </w:p>
        </w:tc>
      </w:tr>
      <w:tr w:rsidR="0030093B" w:rsidRPr="009173FC" w:rsidTr="0030093B">
        <w:tc>
          <w:tcPr>
            <w:tcW w:w="2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093B" w:rsidRPr="009173FC" w:rsidRDefault="0030093B">
            <w:pPr>
              <w:spacing w:line="276" w:lineRule="auto"/>
              <w:rPr>
                <w:color w:val="0D0D0D" w:themeColor="text1" w:themeTint="F2"/>
                <w:u w:val="single"/>
              </w:rPr>
            </w:pPr>
            <w:r w:rsidRPr="009173FC">
              <w:rPr>
                <w:color w:val="0D0D0D" w:themeColor="text1" w:themeTint="F2"/>
              </w:rPr>
              <w:t>6</w:t>
            </w:r>
            <w:r w:rsidRPr="009173FC">
              <w:rPr>
                <w:bCs/>
                <w:color w:val="0D0D0D" w:themeColor="text1" w:themeTint="F2"/>
              </w:rPr>
              <w:t>. Элементы комбинаторики и теории вероятностей</w:t>
            </w:r>
          </w:p>
        </w:tc>
        <w:tc>
          <w:tcPr>
            <w:tcW w:w="1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093B" w:rsidRPr="009173FC" w:rsidRDefault="0030093B">
            <w:pPr>
              <w:spacing w:line="276" w:lineRule="auto"/>
              <w:jc w:val="center"/>
              <w:rPr>
                <w:color w:val="0D0D0D" w:themeColor="text1" w:themeTint="F2"/>
              </w:rPr>
            </w:pPr>
            <w:r w:rsidRPr="009173FC">
              <w:rPr>
                <w:color w:val="0D0D0D" w:themeColor="text1" w:themeTint="F2"/>
              </w:rPr>
              <w:t>1</w:t>
            </w:r>
            <w:r w:rsidR="001D33C2" w:rsidRPr="009173FC">
              <w:rPr>
                <w:color w:val="0D0D0D" w:themeColor="text1" w:themeTint="F2"/>
              </w:rPr>
              <w:t>3</w:t>
            </w:r>
          </w:p>
        </w:tc>
        <w:tc>
          <w:tcPr>
            <w:tcW w:w="1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093B" w:rsidRPr="009173FC" w:rsidRDefault="0030093B">
            <w:pPr>
              <w:spacing w:line="276" w:lineRule="auto"/>
              <w:jc w:val="center"/>
              <w:rPr>
                <w:color w:val="0D0D0D" w:themeColor="text1" w:themeTint="F2"/>
              </w:rPr>
            </w:pPr>
            <w:r w:rsidRPr="009173FC">
              <w:rPr>
                <w:color w:val="0D0D0D" w:themeColor="text1" w:themeTint="F2"/>
              </w:rPr>
              <w:t>1</w:t>
            </w:r>
          </w:p>
        </w:tc>
      </w:tr>
      <w:tr w:rsidR="0030093B" w:rsidRPr="009173FC" w:rsidTr="0030093B">
        <w:trPr>
          <w:trHeight w:val="472"/>
        </w:trPr>
        <w:tc>
          <w:tcPr>
            <w:tcW w:w="2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093B" w:rsidRPr="009173FC" w:rsidRDefault="0030093B">
            <w:pPr>
              <w:spacing w:line="276" w:lineRule="auto"/>
              <w:rPr>
                <w:color w:val="0D0D0D" w:themeColor="text1" w:themeTint="F2"/>
                <w:u w:val="single"/>
              </w:rPr>
            </w:pPr>
            <w:r w:rsidRPr="009173FC">
              <w:rPr>
                <w:color w:val="0D0D0D" w:themeColor="text1" w:themeTint="F2"/>
              </w:rPr>
              <w:t>7. Итоговое повторение</w:t>
            </w:r>
          </w:p>
        </w:tc>
        <w:tc>
          <w:tcPr>
            <w:tcW w:w="1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093B" w:rsidRPr="009173FC" w:rsidRDefault="0030093B">
            <w:pPr>
              <w:spacing w:line="276" w:lineRule="auto"/>
              <w:jc w:val="center"/>
              <w:rPr>
                <w:color w:val="0D0D0D" w:themeColor="text1" w:themeTint="F2"/>
              </w:rPr>
            </w:pPr>
            <w:r w:rsidRPr="009173FC">
              <w:rPr>
                <w:color w:val="0D0D0D" w:themeColor="text1" w:themeTint="F2"/>
              </w:rPr>
              <w:t>21</w:t>
            </w:r>
          </w:p>
        </w:tc>
        <w:tc>
          <w:tcPr>
            <w:tcW w:w="1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093B" w:rsidRPr="009173FC" w:rsidRDefault="0030093B">
            <w:pPr>
              <w:spacing w:line="276" w:lineRule="auto"/>
              <w:jc w:val="center"/>
              <w:rPr>
                <w:color w:val="0D0D0D" w:themeColor="text1" w:themeTint="F2"/>
              </w:rPr>
            </w:pPr>
            <w:r w:rsidRPr="009173FC">
              <w:rPr>
                <w:color w:val="0D0D0D" w:themeColor="text1" w:themeTint="F2"/>
              </w:rPr>
              <w:t>1</w:t>
            </w:r>
          </w:p>
        </w:tc>
      </w:tr>
      <w:tr w:rsidR="0030093B" w:rsidRPr="009173FC" w:rsidTr="0030093B">
        <w:trPr>
          <w:trHeight w:val="472"/>
        </w:trPr>
        <w:tc>
          <w:tcPr>
            <w:tcW w:w="2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093B" w:rsidRPr="009173FC" w:rsidRDefault="0030093B" w:rsidP="0030093B">
            <w:pPr>
              <w:spacing w:line="276" w:lineRule="auto"/>
              <w:rPr>
                <w:b/>
                <w:color w:val="0D0D0D" w:themeColor="text1" w:themeTint="F2"/>
              </w:rPr>
            </w:pPr>
            <w:r w:rsidRPr="009173FC">
              <w:rPr>
                <w:b/>
                <w:color w:val="0D0D0D" w:themeColor="text1" w:themeTint="F2"/>
              </w:rPr>
              <w:t>8.Итого</w:t>
            </w:r>
          </w:p>
        </w:tc>
        <w:tc>
          <w:tcPr>
            <w:tcW w:w="1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093B" w:rsidRPr="009173FC" w:rsidRDefault="0030093B">
            <w:pPr>
              <w:spacing w:line="276" w:lineRule="auto"/>
              <w:jc w:val="center"/>
              <w:rPr>
                <w:b/>
                <w:color w:val="0D0D0D" w:themeColor="text1" w:themeTint="F2"/>
              </w:rPr>
            </w:pPr>
            <w:r w:rsidRPr="009173FC">
              <w:rPr>
                <w:b/>
                <w:color w:val="0D0D0D" w:themeColor="text1" w:themeTint="F2"/>
              </w:rPr>
              <w:t>102</w:t>
            </w:r>
          </w:p>
        </w:tc>
        <w:tc>
          <w:tcPr>
            <w:tcW w:w="1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093B" w:rsidRPr="009173FC" w:rsidRDefault="0030093B">
            <w:pPr>
              <w:spacing w:line="276" w:lineRule="auto"/>
              <w:jc w:val="center"/>
              <w:rPr>
                <w:b/>
                <w:color w:val="0D0D0D" w:themeColor="text1" w:themeTint="F2"/>
              </w:rPr>
            </w:pPr>
            <w:r w:rsidRPr="009173FC">
              <w:rPr>
                <w:b/>
                <w:color w:val="0D0D0D" w:themeColor="text1" w:themeTint="F2"/>
              </w:rPr>
              <w:t>9</w:t>
            </w:r>
          </w:p>
        </w:tc>
      </w:tr>
    </w:tbl>
    <w:p w:rsidR="00B02FBF" w:rsidRPr="009173FC" w:rsidRDefault="00B02FBF" w:rsidP="00B02FBF">
      <w:pPr>
        <w:shd w:val="clear" w:color="auto" w:fill="FFFFFF"/>
        <w:ind w:left="360" w:right="25"/>
        <w:jc w:val="center"/>
        <w:rPr>
          <w:b/>
          <w:color w:val="0D0D0D" w:themeColor="text1" w:themeTint="F2"/>
        </w:rPr>
      </w:pPr>
    </w:p>
    <w:p w:rsidR="00880844" w:rsidRPr="009173FC" w:rsidRDefault="00880844" w:rsidP="00880844">
      <w:pPr>
        <w:jc w:val="center"/>
        <w:rPr>
          <w:b/>
          <w:color w:val="0D0D0D" w:themeColor="text1" w:themeTint="F2"/>
          <w:sz w:val="28"/>
          <w:szCs w:val="28"/>
        </w:rPr>
      </w:pPr>
    </w:p>
    <w:p w:rsidR="00880844" w:rsidRPr="009173FC" w:rsidRDefault="00880844" w:rsidP="00880844">
      <w:pPr>
        <w:jc w:val="center"/>
        <w:rPr>
          <w:b/>
          <w:color w:val="0D0D0D" w:themeColor="text1" w:themeTint="F2"/>
          <w:sz w:val="28"/>
          <w:szCs w:val="28"/>
        </w:rPr>
      </w:pPr>
    </w:p>
    <w:tbl>
      <w:tblPr>
        <w:tblpPr w:leftFromText="180" w:rightFromText="180" w:bottomFromText="200" w:vertAnchor="text" w:horzAnchor="margin" w:tblpXSpec="right" w:tblpY="542"/>
        <w:tblW w:w="149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828"/>
        <w:gridCol w:w="2127"/>
        <w:gridCol w:w="2409"/>
        <w:gridCol w:w="2268"/>
        <w:gridCol w:w="2127"/>
        <w:gridCol w:w="2158"/>
      </w:tblGrid>
      <w:tr w:rsidR="00E23D79" w:rsidRPr="009173FC" w:rsidTr="00C9366D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D79" w:rsidRPr="009173FC" w:rsidRDefault="00E23D79">
            <w:pPr>
              <w:spacing w:line="276" w:lineRule="auto"/>
              <w:jc w:val="both"/>
              <w:rPr>
                <w:color w:val="0D0D0D" w:themeColor="text1" w:themeTint="F2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D79" w:rsidRPr="009173FC" w:rsidRDefault="00E23D79" w:rsidP="00E23D79">
            <w:pPr>
              <w:spacing w:line="276" w:lineRule="auto"/>
              <w:ind w:firstLine="72"/>
              <w:jc w:val="center"/>
              <w:rPr>
                <w:color w:val="0D0D0D" w:themeColor="text1" w:themeTint="F2"/>
              </w:rPr>
            </w:pPr>
            <w:r w:rsidRPr="009173FC">
              <w:rPr>
                <w:color w:val="0D0D0D" w:themeColor="text1" w:themeTint="F2"/>
                <w:lang w:val="en-US"/>
              </w:rPr>
              <w:t>I</w:t>
            </w:r>
            <w:r w:rsidRPr="009173FC">
              <w:rPr>
                <w:color w:val="0D0D0D" w:themeColor="text1" w:themeTint="F2"/>
              </w:rPr>
              <w:t xml:space="preserve"> ч</w:t>
            </w:r>
          </w:p>
          <w:p w:rsidR="00E23D79" w:rsidRPr="009173FC" w:rsidRDefault="00E23D79" w:rsidP="00E23D79">
            <w:pPr>
              <w:spacing w:line="276" w:lineRule="auto"/>
              <w:ind w:firstLine="72"/>
              <w:jc w:val="center"/>
              <w:rPr>
                <w:color w:val="0D0D0D" w:themeColor="text1" w:themeTint="F2"/>
              </w:rPr>
            </w:pPr>
            <w:r w:rsidRPr="009173FC">
              <w:rPr>
                <w:color w:val="0D0D0D" w:themeColor="text1" w:themeTint="F2"/>
              </w:rPr>
              <w:t>(8 недель)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D79" w:rsidRPr="009173FC" w:rsidRDefault="00E23D79" w:rsidP="00E23D79">
            <w:pPr>
              <w:spacing w:line="276" w:lineRule="auto"/>
              <w:ind w:firstLine="72"/>
              <w:jc w:val="center"/>
              <w:rPr>
                <w:color w:val="0D0D0D" w:themeColor="text1" w:themeTint="F2"/>
              </w:rPr>
            </w:pPr>
            <w:r w:rsidRPr="009173FC">
              <w:rPr>
                <w:color w:val="0D0D0D" w:themeColor="text1" w:themeTint="F2"/>
                <w:lang w:val="en-US"/>
              </w:rPr>
              <w:t>II</w:t>
            </w:r>
            <w:r w:rsidRPr="009173FC">
              <w:rPr>
                <w:color w:val="0D0D0D" w:themeColor="text1" w:themeTint="F2"/>
              </w:rPr>
              <w:t xml:space="preserve"> ч</w:t>
            </w:r>
          </w:p>
          <w:p w:rsidR="00E23D79" w:rsidRPr="009173FC" w:rsidRDefault="00E23D79" w:rsidP="00E23D79">
            <w:pPr>
              <w:spacing w:line="276" w:lineRule="auto"/>
              <w:jc w:val="center"/>
              <w:rPr>
                <w:color w:val="0D0D0D" w:themeColor="text1" w:themeTint="F2"/>
              </w:rPr>
            </w:pPr>
            <w:r w:rsidRPr="009173FC">
              <w:rPr>
                <w:color w:val="0D0D0D" w:themeColor="text1" w:themeTint="F2"/>
              </w:rPr>
              <w:t>(8 недель)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D79" w:rsidRPr="009173FC" w:rsidRDefault="00E23D79" w:rsidP="00E23D79">
            <w:pPr>
              <w:spacing w:line="276" w:lineRule="auto"/>
              <w:ind w:firstLine="72"/>
              <w:jc w:val="center"/>
              <w:rPr>
                <w:color w:val="0D0D0D" w:themeColor="text1" w:themeTint="F2"/>
              </w:rPr>
            </w:pPr>
            <w:r w:rsidRPr="009173FC">
              <w:rPr>
                <w:color w:val="0D0D0D" w:themeColor="text1" w:themeTint="F2"/>
                <w:lang w:val="en-US"/>
              </w:rPr>
              <w:t>III</w:t>
            </w:r>
            <w:r w:rsidRPr="009173FC">
              <w:rPr>
                <w:color w:val="0D0D0D" w:themeColor="text1" w:themeTint="F2"/>
              </w:rPr>
              <w:t xml:space="preserve"> ч</w:t>
            </w:r>
          </w:p>
          <w:p w:rsidR="00E23D79" w:rsidRPr="009173FC" w:rsidRDefault="00E23D79" w:rsidP="00E23D79">
            <w:pPr>
              <w:spacing w:line="276" w:lineRule="auto"/>
              <w:ind w:firstLine="72"/>
              <w:jc w:val="center"/>
              <w:rPr>
                <w:color w:val="0D0D0D" w:themeColor="text1" w:themeTint="F2"/>
              </w:rPr>
            </w:pPr>
            <w:r w:rsidRPr="009173FC">
              <w:rPr>
                <w:color w:val="0D0D0D" w:themeColor="text1" w:themeTint="F2"/>
              </w:rPr>
              <w:t>(10</w:t>
            </w:r>
            <w:r w:rsidR="004E3900" w:rsidRPr="009173FC">
              <w:rPr>
                <w:color w:val="0D0D0D" w:themeColor="text1" w:themeTint="F2"/>
              </w:rPr>
              <w:t xml:space="preserve"> </w:t>
            </w:r>
            <w:r w:rsidRPr="009173FC">
              <w:rPr>
                <w:color w:val="0D0D0D" w:themeColor="text1" w:themeTint="F2"/>
              </w:rPr>
              <w:t>недель)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D79" w:rsidRPr="009173FC" w:rsidRDefault="00E23D79" w:rsidP="00E23D79">
            <w:pPr>
              <w:spacing w:line="276" w:lineRule="auto"/>
              <w:jc w:val="center"/>
              <w:rPr>
                <w:color w:val="0D0D0D" w:themeColor="text1" w:themeTint="F2"/>
              </w:rPr>
            </w:pPr>
            <w:r w:rsidRPr="009173FC">
              <w:rPr>
                <w:color w:val="0D0D0D" w:themeColor="text1" w:themeTint="F2"/>
                <w:lang w:val="en-US"/>
              </w:rPr>
              <w:t>IV</w:t>
            </w:r>
            <w:r w:rsidRPr="009173FC">
              <w:rPr>
                <w:color w:val="0D0D0D" w:themeColor="text1" w:themeTint="F2"/>
              </w:rPr>
              <w:t xml:space="preserve"> ч</w:t>
            </w:r>
          </w:p>
          <w:p w:rsidR="00E23D79" w:rsidRPr="009173FC" w:rsidRDefault="00E23D79" w:rsidP="00E23D79">
            <w:pPr>
              <w:spacing w:line="276" w:lineRule="auto"/>
              <w:jc w:val="center"/>
              <w:rPr>
                <w:color w:val="0D0D0D" w:themeColor="text1" w:themeTint="F2"/>
              </w:rPr>
            </w:pPr>
            <w:r w:rsidRPr="009173FC">
              <w:rPr>
                <w:color w:val="0D0D0D" w:themeColor="text1" w:themeTint="F2"/>
              </w:rPr>
              <w:t>(8 недель)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D79" w:rsidRPr="009173FC" w:rsidRDefault="00E23D79" w:rsidP="00E23D79">
            <w:pPr>
              <w:spacing w:line="276" w:lineRule="auto"/>
              <w:ind w:firstLine="72"/>
              <w:jc w:val="center"/>
              <w:rPr>
                <w:color w:val="0D0D0D" w:themeColor="text1" w:themeTint="F2"/>
              </w:rPr>
            </w:pPr>
            <w:r w:rsidRPr="009173FC">
              <w:rPr>
                <w:color w:val="0D0D0D" w:themeColor="text1" w:themeTint="F2"/>
              </w:rPr>
              <w:t>Учебный год</w:t>
            </w:r>
          </w:p>
          <w:p w:rsidR="00E23D79" w:rsidRPr="009173FC" w:rsidRDefault="00E23D79" w:rsidP="00E23D79">
            <w:pPr>
              <w:spacing w:line="276" w:lineRule="auto"/>
              <w:jc w:val="center"/>
              <w:rPr>
                <w:color w:val="0D0D0D" w:themeColor="text1" w:themeTint="F2"/>
              </w:rPr>
            </w:pPr>
            <w:r w:rsidRPr="009173FC">
              <w:rPr>
                <w:color w:val="0D0D0D" w:themeColor="text1" w:themeTint="F2"/>
              </w:rPr>
              <w:t>(34 недели)</w:t>
            </w:r>
          </w:p>
        </w:tc>
      </w:tr>
      <w:tr w:rsidR="00E23D79" w:rsidRPr="009173FC" w:rsidTr="00C9366D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D79" w:rsidRPr="009173FC" w:rsidRDefault="00E23D79">
            <w:pPr>
              <w:spacing w:line="276" w:lineRule="auto"/>
              <w:jc w:val="both"/>
              <w:rPr>
                <w:color w:val="0D0D0D" w:themeColor="text1" w:themeTint="F2"/>
              </w:rPr>
            </w:pPr>
            <w:r w:rsidRPr="009173FC">
              <w:rPr>
                <w:color w:val="0D0D0D" w:themeColor="text1" w:themeTint="F2"/>
              </w:rPr>
              <w:t>Учебных часов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3D79" w:rsidRPr="009173FC" w:rsidRDefault="00E23D79">
            <w:pPr>
              <w:spacing w:line="276" w:lineRule="auto"/>
              <w:ind w:firstLine="72"/>
              <w:jc w:val="center"/>
              <w:rPr>
                <w:color w:val="0D0D0D" w:themeColor="text1" w:themeTint="F2"/>
              </w:rPr>
            </w:pPr>
            <w:r w:rsidRPr="009173FC">
              <w:rPr>
                <w:color w:val="0D0D0D" w:themeColor="text1" w:themeTint="F2"/>
              </w:rPr>
              <w:t>2</w:t>
            </w:r>
            <w:r w:rsidR="0059216E" w:rsidRPr="009173FC">
              <w:rPr>
                <w:color w:val="0D0D0D" w:themeColor="text1" w:themeTint="F2"/>
              </w:rPr>
              <w:t>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3D79" w:rsidRPr="009173FC" w:rsidRDefault="00E23D79">
            <w:pPr>
              <w:spacing w:line="276" w:lineRule="auto"/>
              <w:ind w:firstLine="72"/>
              <w:jc w:val="center"/>
              <w:rPr>
                <w:color w:val="0D0D0D" w:themeColor="text1" w:themeTint="F2"/>
              </w:rPr>
            </w:pPr>
            <w:r w:rsidRPr="009173FC">
              <w:rPr>
                <w:color w:val="0D0D0D" w:themeColor="text1" w:themeTint="F2"/>
              </w:rPr>
              <w:t>2</w:t>
            </w:r>
            <w:r w:rsidR="00A655C5" w:rsidRPr="009173FC">
              <w:rPr>
                <w:color w:val="0D0D0D" w:themeColor="text1" w:themeTint="F2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3D79" w:rsidRPr="009173FC" w:rsidRDefault="00A655C5">
            <w:pPr>
              <w:spacing w:line="276" w:lineRule="auto"/>
              <w:ind w:firstLine="72"/>
              <w:jc w:val="center"/>
              <w:rPr>
                <w:color w:val="0D0D0D" w:themeColor="text1" w:themeTint="F2"/>
              </w:rPr>
            </w:pPr>
            <w:r w:rsidRPr="009173FC">
              <w:rPr>
                <w:color w:val="0D0D0D" w:themeColor="text1" w:themeTint="F2"/>
              </w:rPr>
              <w:t>3</w:t>
            </w:r>
            <w:r w:rsidR="00B86F49" w:rsidRPr="009173FC">
              <w:rPr>
                <w:color w:val="0D0D0D" w:themeColor="text1" w:themeTint="F2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3D79" w:rsidRPr="009173FC" w:rsidRDefault="00F72B5F">
            <w:pPr>
              <w:spacing w:line="276" w:lineRule="auto"/>
              <w:ind w:firstLine="72"/>
              <w:jc w:val="center"/>
              <w:rPr>
                <w:color w:val="0D0D0D" w:themeColor="text1" w:themeTint="F2"/>
              </w:rPr>
            </w:pPr>
            <w:r w:rsidRPr="009173FC">
              <w:rPr>
                <w:color w:val="0D0D0D" w:themeColor="text1" w:themeTint="F2"/>
              </w:rPr>
              <w:t>2</w:t>
            </w:r>
            <w:r w:rsidR="00B86F49" w:rsidRPr="009173FC">
              <w:rPr>
                <w:color w:val="0D0D0D" w:themeColor="text1" w:themeTint="F2"/>
              </w:rPr>
              <w:t>0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3D79" w:rsidRPr="009173FC" w:rsidRDefault="00663F04">
            <w:pPr>
              <w:spacing w:line="276" w:lineRule="auto"/>
              <w:ind w:firstLine="72"/>
              <w:jc w:val="center"/>
              <w:rPr>
                <w:color w:val="0D0D0D" w:themeColor="text1" w:themeTint="F2"/>
              </w:rPr>
            </w:pPr>
            <w:r w:rsidRPr="009173FC">
              <w:rPr>
                <w:color w:val="0D0D0D" w:themeColor="text1" w:themeTint="F2"/>
              </w:rPr>
              <w:t>98</w:t>
            </w:r>
          </w:p>
        </w:tc>
      </w:tr>
      <w:tr w:rsidR="00E23D79" w:rsidRPr="009173FC" w:rsidTr="00C9366D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D79" w:rsidRPr="009173FC" w:rsidRDefault="00E23D79">
            <w:pPr>
              <w:spacing w:line="276" w:lineRule="auto"/>
              <w:jc w:val="both"/>
              <w:rPr>
                <w:color w:val="0D0D0D" w:themeColor="text1" w:themeTint="F2"/>
              </w:rPr>
            </w:pPr>
            <w:r w:rsidRPr="009173FC">
              <w:rPr>
                <w:color w:val="0D0D0D" w:themeColor="text1" w:themeTint="F2"/>
              </w:rPr>
              <w:t>контрольных работ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3D79" w:rsidRPr="009173FC" w:rsidRDefault="00ED4ED7">
            <w:pPr>
              <w:spacing w:line="276" w:lineRule="auto"/>
              <w:ind w:firstLine="72"/>
              <w:jc w:val="center"/>
              <w:rPr>
                <w:color w:val="0D0D0D" w:themeColor="text1" w:themeTint="F2"/>
              </w:rPr>
            </w:pPr>
            <w:r w:rsidRPr="009173FC">
              <w:rPr>
                <w:color w:val="0D0D0D" w:themeColor="text1" w:themeTint="F2"/>
              </w:rPr>
              <w:t>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3D79" w:rsidRPr="009173FC" w:rsidRDefault="00ED4ED7">
            <w:pPr>
              <w:spacing w:line="276" w:lineRule="auto"/>
              <w:ind w:firstLine="72"/>
              <w:jc w:val="center"/>
              <w:rPr>
                <w:color w:val="0D0D0D" w:themeColor="text1" w:themeTint="F2"/>
              </w:rPr>
            </w:pPr>
            <w:r w:rsidRPr="009173FC">
              <w:rPr>
                <w:color w:val="0D0D0D" w:themeColor="text1" w:themeTint="F2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3D79" w:rsidRPr="009173FC" w:rsidRDefault="00E23D79">
            <w:pPr>
              <w:spacing w:line="276" w:lineRule="auto"/>
              <w:ind w:firstLine="72"/>
              <w:jc w:val="center"/>
              <w:rPr>
                <w:color w:val="0D0D0D" w:themeColor="text1" w:themeTint="F2"/>
              </w:rPr>
            </w:pPr>
            <w:r w:rsidRPr="009173FC">
              <w:rPr>
                <w:color w:val="0D0D0D" w:themeColor="text1" w:themeTint="F2"/>
              </w:rPr>
              <w:t>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3D79" w:rsidRPr="009173FC" w:rsidRDefault="00E23D79">
            <w:pPr>
              <w:spacing w:line="276" w:lineRule="auto"/>
              <w:ind w:firstLine="72"/>
              <w:jc w:val="center"/>
              <w:rPr>
                <w:color w:val="0D0D0D" w:themeColor="text1" w:themeTint="F2"/>
              </w:rPr>
            </w:pPr>
            <w:r w:rsidRPr="009173FC">
              <w:rPr>
                <w:color w:val="0D0D0D" w:themeColor="text1" w:themeTint="F2"/>
              </w:rPr>
              <w:t>2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3D79" w:rsidRPr="009173FC" w:rsidRDefault="00E23D79">
            <w:pPr>
              <w:spacing w:line="276" w:lineRule="auto"/>
              <w:ind w:firstLine="72"/>
              <w:jc w:val="center"/>
              <w:rPr>
                <w:color w:val="0D0D0D" w:themeColor="text1" w:themeTint="F2"/>
              </w:rPr>
            </w:pPr>
            <w:r w:rsidRPr="009173FC">
              <w:rPr>
                <w:color w:val="0D0D0D" w:themeColor="text1" w:themeTint="F2"/>
              </w:rPr>
              <w:t>9</w:t>
            </w:r>
          </w:p>
        </w:tc>
      </w:tr>
    </w:tbl>
    <w:p w:rsidR="00E23D79" w:rsidRPr="009173FC" w:rsidRDefault="00E23D79" w:rsidP="00E23D79">
      <w:pPr>
        <w:autoSpaceDE w:val="0"/>
        <w:autoSpaceDN w:val="0"/>
        <w:adjustRightInd w:val="0"/>
        <w:spacing w:line="360" w:lineRule="auto"/>
        <w:jc w:val="center"/>
        <w:rPr>
          <w:rFonts w:ascii="TimesNewRomanPS-BoldMT" w:hAnsi="TimesNewRomanPS-BoldMT" w:cs="TimesNewRomanPS-BoldMT"/>
          <w:b/>
          <w:color w:val="0D0D0D" w:themeColor="text1" w:themeTint="F2"/>
          <w:u w:val="single"/>
        </w:rPr>
      </w:pPr>
      <w:r w:rsidRPr="009173FC">
        <w:rPr>
          <w:rFonts w:ascii="TimesNewRomanPS-BoldMT" w:hAnsi="TimesNewRomanPS-BoldMT" w:cs="TimesNewRomanPS-BoldMT"/>
          <w:b/>
          <w:color w:val="0D0D0D" w:themeColor="text1" w:themeTint="F2"/>
          <w:u w:val="single"/>
        </w:rPr>
        <w:t>Распределение часов по четвертям</w:t>
      </w:r>
    </w:p>
    <w:p w:rsidR="001D33C2" w:rsidRPr="009173FC" w:rsidRDefault="001D33C2" w:rsidP="001B216F">
      <w:pPr>
        <w:pStyle w:val="a4"/>
        <w:ind w:left="0"/>
        <w:jc w:val="center"/>
        <w:rPr>
          <w:b/>
          <w:color w:val="0D0D0D" w:themeColor="text1" w:themeTint="F2"/>
          <w:lang w:val="ru-RU"/>
        </w:rPr>
      </w:pPr>
      <w:r w:rsidRPr="009173FC">
        <w:rPr>
          <w:b/>
          <w:color w:val="0D0D0D" w:themeColor="text1" w:themeTint="F2"/>
        </w:rPr>
        <w:t>Календарно - тематическое планирование</w:t>
      </w:r>
      <w:r w:rsidRPr="009173FC">
        <w:rPr>
          <w:b/>
          <w:color w:val="0D0D0D" w:themeColor="text1" w:themeTint="F2"/>
          <w:lang w:val="ru-RU"/>
        </w:rPr>
        <w:t xml:space="preserve"> (по блокам)</w:t>
      </w:r>
    </w:p>
    <w:tbl>
      <w:tblPr>
        <w:tblpPr w:leftFromText="180" w:rightFromText="180" w:bottomFromText="200" w:vertAnchor="text" w:horzAnchor="margin" w:tblpX="1384" w:tblpY="10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51"/>
        <w:gridCol w:w="4677"/>
        <w:gridCol w:w="1985"/>
        <w:gridCol w:w="4394"/>
      </w:tblGrid>
      <w:tr w:rsidR="001D33C2" w:rsidRPr="009173FC" w:rsidTr="001D33C2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3C2" w:rsidRPr="009173FC" w:rsidRDefault="001D33C2" w:rsidP="001D33C2">
            <w:pPr>
              <w:spacing w:after="200" w:line="276" w:lineRule="auto"/>
              <w:jc w:val="center"/>
              <w:rPr>
                <w:rFonts w:eastAsiaTheme="minorEastAsia"/>
                <w:color w:val="0D0D0D" w:themeColor="text1" w:themeTint="F2"/>
              </w:rPr>
            </w:pPr>
            <w:r w:rsidRPr="009173FC">
              <w:rPr>
                <w:color w:val="0D0D0D" w:themeColor="text1" w:themeTint="F2"/>
              </w:rPr>
              <w:t>№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3C2" w:rsidRPr="009173FC" w:rsidRDefault="001D33C2" w:rsidP="001D33C2">
            <w:pPr>
              <w:spacing w:after="200" w:line="276" w:lineRule="auto"/>
              <w:jc w:val="center"/>
              <w:rPr>
                <w:rFonts w:eastAsiaTheme="minorEastAsia"/>
                <w:color w:val="0D0D0D" w:themeColor="text1" w:themeTint="F2"/>
              </w:rPr>
            </w:pPr>
            <w:r w:rsidRPr="009173FC">
              <w:rPr>
                <w:color w:val="0D0D0D" w:themeColor="text1" w:themeTint="F2"/>
              </w:rPr>
              <w:t>Темы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3C2" w:rsidRPr="009173FC" w:rsidRDefault="001D33C2" w:rsidP="001D33C2">
            <w:pPr>
              <w:spacing w:after="200" w:line="276" w:lineRule="auto"/>
              <w:jc w:val="center"/>
              <w:rPr>
                <w:rFonts w:eastAsiaTheme="minorEastAsia"/>
                <w:color w:val="0D0D0D" w:themeColor="text1" w:themeTint="F2"/>
              </w:rPr>
            </w:pPr>
            <w:r w:rsidRPr="009173FC">
              <w:rPr>
                <w:color w:val="0D0D0D" w:themeColor="text1" w:themeTint="F2"/>
              </w:rPr>
              <w:t>Кол-во часов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3C2" w:rsidRPr="009173FC" w:rsidRDefault="001D33C2" w:rsidP="001D33C2">
            <w:pPr>
              <w:spacing w:after="200" w:line="276" w:lineRule="auto"/>
              <w:jc w:val="center"/>
              <w:rPr>
                <w:rFonts w:eastAsiaTheme="minorEastAsia"/>
                <w:color w:val="0D0D0D" w:themeColor="text1" w:themeTint="F2"/>
              </w:rPr>
            </w:pPr>
            <w:r w:rsidRPr="009173FC">
              <w:rPr>
                <w:color w:val="0D0D0D" w:themeColor="text1" w:themeTint="F2"/>
              </w:rPr>
              <w:t>Дата</w:t>
            </w:r>
          </w:p>
        </w:tc>
      </w:tr>
      <w:tr w:rsidR="001D33C2" w:rsidRPr="009173FC" w:rsidTr="001D33C2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3C2" w:rsidRPr="009173FC" w:rsidRDefault="001D33C2" w:rsidP="001D33C2">
            <w:pPr>
              <w:spacing w:line="276" w:lineRule="auto"/>
              <w:jc w:val="center"/>
              <w:rPr>
                <w:rFonts w:eastAsiaTheme="minorEastAsia"/>
                <w:color w:val="0D0D0D" w:themeColor="text1" w:themeTint="F2"/>
              </w:rPr>
            </w:pPr>
            <w:r w:rsidRPr="009173FC">
              <w:rPr>
                <w:color w:val="0D0D0D" w:themeColor="text1" w:themeTint="F2"/>
              </w:rPr>
              <w:t>1.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33C2" w:rsidRPr="009173FC" w:rsidRDefault="001D33C2" w:rsidP="001D33C2">
            <w:pPr>
              <w:spacing w:line="276" w:lineRule="auto"/>
              <w:rPr>
                <w:color w:val="0D0D0D" w:themeColor="text1" w:themeTint="F2"/>
              </w:rPr>
            </w:pPr>
            <w:r w:rsidRPr="009173FC">
              <w:rPr>
                <w:color w:val="0D0D0D" w:themeColor="text1" w:themeTint="F2"/>
              </w:rPr>
              <w:t xml:space="preserve"> Повторение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3C2" w:rsidRPr="009173FC" w:rsidRDefault="001D33C2" w:rsidP="001D33C2">
            <w:pPr>
              <w:spacing w:after="200" w:line="276" w:lineRule="auto"/>
              <w:jc w:val="center"/>
              <w:rPr>
                <w:rFonts w:eastAsiaTheme="minorEastAsia"/>
                <w:color w:val="0D0D0D" w:themeColor="text1" w:themeTint="F2"/>
              </w:rPr>
            </w:pPr>
            <w:r w:rsidRPr="009173FC">
              <w:rPr>
                <w:color w:val="0D0D0D" w:themeColor="text1" w:themeTint="F2"/>
              </w:rPr>
              <w:t>4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3C2" w:rsidRPr="009173FC" w:rsidRDefault="00F724E9" w:rsidP="001D33C2">
            <w:pPr>
              <w:spacing w:after="200" w:line="276" w:lineRule="auto"/>
              <w:jc w:val="center"/>
              <w:rPr>
                <w:rFonts w:eastAsiaTheme="minorEastAsia"/>
                <w:color w:val="0D0D0D" w:themeColor="text1" w:themeTint="F2"/>
              </w:rPr>
            </w:pPr>
            <w:r w:rsidRPr="009173FC">
              <w:rPr>
                <w:iCs/>
                <w:color w:val="0D0D0D" w:themeColor="text1" w:themeTint="F2"/>
              </w:rPr>
              <w:t>03</w:t>
            </w:r>
            <w:r w:rsidR="009B5684" w:rsidRPr="009173FC">
              <w:rPr>
                <w:iCs/>
                <w:color w:val="0D0D0D" w:themeColor="text1" w:themeTint="F2"/>
              </w:rPr>
              <w:t>.09.18</w:t>
            </w:r>
            <w:r w:rsidR="001D33C2" w:rsidRPr="009173FC">
              <w:rPr>
                <w:iCs/>
                <w:color w:val="0D0D0D" w:themeColor="text1" w:themeTint="F2"/>
              </w:rPr>
              <w:t xml:space="preserve"> – </w:t>
            </w:r>
            <w:r w:rsidRPr="009173FC">
              <w:rPr>
                <w:iCs/>
                <w:color w:val="0D0D0D" w:themeColor="text1" w:themeTint="F2"/>
              </w:rPr>
              <w:t>10</w:t>
            </w:r>
            <w:r w:rsidR="009B5684" w:rsidRPr="009173FC">
              <w:rPr>
                <w:iCs/>
                <w:color w:val="0D0D0D" w:themeColor="text1" w:themeTint="F2"/>
              </w:rPr>
              <w:t>.09.18</w:t>
            </w:r>
            <w:r w:rsidR="001D33C2" w:rsidRPr="009173FC">
              <w:rPr>
                <w:iCs/>
                <w:color w:val="0D0D0D" w:themeColor="text1" w:themeTint="F2"/>
              </w:rPr>
              <w:t xml:space="preserve"> г.</w:t>
            </w:r>
          </w:p>
        </w:tc>
      </w:tr>
      <w:tr w:rsidR="001D33C2" w:rsidRPr="009173FC" w:rsidTr="001D33C2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3C2" w:rsidRPr="009173FC" w:rsidRDefault="001D33C2" w:rsidP="001D33C2">
            <w:pPr>
              <w:spacing w:line="276" w:lineRule="auto"/>
              <w:jc w:val="center"/>
              <w:rPr>
                <w:rFonts w:eastAsiaTheme="minorEastAsia"/>
                <w:color w:val="0D0D0D" w:themeColor="text1" w:themeTint="F2"/>
              </w:rPr>
            </w:pPr>
            <w:r w:rsidRPr="009173FC">
              <w:rPr>
                <w:color w:val="0D0D0D" w:themeColor="text1" w:themeTint="F2"/>
              </w:rPr>
              <w:t>2.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3C2" w:rsidRPr="009173FC" w:rsidRDefault="001D33C2" w:rsidP="001D33C2">
            <w:pPr>
              <w:spacing w:line="276" w:lineRule="auto"/>
              <w:rPr>
                <w:color w:val="0D0D0D" w:themeColor="text1" w:themeTint="F2"/>
                <w:u w:val="single"/>
              </w:rPr>
            </w:pPr>
            <w:r w:rsidRPr="009173FC">
              <w:rPr>
                <w:bCs/>
                <w:color w:val="0D0D0D" w:themeColor="text1" w:themeTint="F2"/>
              </w:rPr>
              <w:t xml:space="preserve">  Квадратичная функция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3C2" w:rsidRPr="009173FC" w:rsidRDefault="001D33C2" w:rsidP="001D33C2">
            <w:pPr>
              <w:spacing w:after="200" w:line="276" w:lineRule="auto"/>
              <w:jc w:val="center"/>
              <w:rPr>
                <w:rFonts w:eastAsiaTheme="minorEastAsia"/>
                <w:color w:val="0D0D0D" w:themeColor="text1" w:themeTint="F2"/>
              </w:rPr>
            </w:pPr>
            <w:r w:rsidRPr="009173FC">
              <w:rPr>
                <w:color w:val="0D0D0D" w:themeColor="text1" w:themeTint="F2"/>
              </w:rPr>
              <w:t>18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3C2" w:rsidRPr="009173FC" w:rsidRDefault="00F724E9" w:rsidP="001D33C2">
            <w:pPr>
              <w:spacing w:after="200" w:line="276" w:lineRule="auto"/>
              <w:jc w:val="center"/>
              <w:rPr>
                <w:rFonts w:eastAsiaTheme="minorEastAsia"/>
                <w:color w:val="0D0D0D" w:themeColor="text1" w:themeTint="F2"/>
              </w:rPr>
            </w:pPr>
            <w:r w:rsidRPr="009173FC">
              <w:rPr>
                <w:iCs/>
                <w:color w:val="0D0D0D" w:themeColor="text1" w:themeTint="F2"/>
              </w:rPr>
              <w:t>13</w:t>
            </w:r>
            <w:r w:rsidR="009B5684" w:rsidRPr="009173FC">
              <w:rPr>
                <w:iCs/>
                <w:color w:val="0D0D0D" w:themeColor="text1" w:themeTint="F2"/>
              </w:rPr>
              <w:t>.09.18</w:t>
            </w:r>
            <w:r w:rsidRPr="009173FC">
              <w:rPr>
                <w:iCs/>
                <w:color w:val="0D0D0D" w:themeColor="text1" w:themeTint="F2"/>
              </w:rPr>
              <w:t xml:space="preserve"> – 22</w:t>
            </w:r>
            <w:r w:rsidR="009B5684" w:rsidRPr="009173FC">
              <w:rPr>
                <w:iCs/>
                <w:color w:val="0D0D0D" w:themeColor="text1" w:themeTint="F2"/>
              </w:rPr>
              <w:t>.10.18</w:t>
            </w:r>
            <w:r w:rsidR="001D33C2" w:rsidRPr="009173FC">
              <w:rPr>
                <w:iCs/>
                <w:color w:val="0D0D0D" w:themeColor="text1" w:themeTint="F2"/>
              </w:rPr>
              <w:t xml:space="preserve"> г.</w:t>
            </w:r>
          </w:p>
        </w:tc>
      </w:tr>
      <w:tr w:rsidR="001D33C2" w:rsidRPr="009173FC" w:rsidTr="001D33C2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3C2" w:rsidRPr="009173FC" w:rsidRDefault="001D33C2" w:rsidP="001D33C2">
            <w:pPr>
              <w:spacing w:line="276" w:lineRule="auto"/>
              <w:jc w:val="center"/>
              <w:rPr>
                <w:rFonts w:eastAsiaTheme="minorEastAsia"/>
                <w:color w:val="0D0D0D" w:themeColor="text1" w:themeTint="F2"/>
              </w:rPr>
            </w:pPr>
            <w:r w:rsidRPr="009173FC">
              <w:rPr>
                <w:color w:val="0D0D0D" w:themeColor="text1" w:themeTint="F2"/>
              </w:rPr>
              <w:t>3.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33C2" w:rsidRPr="009173FC" w:rsidRDefault="001D33C2" w:rsidP="001D33C2">
            <w:pPr>
              <w:spacing w:line="276" w:lineRule="auto"/>
              <w:rPr>
                <w:color w:val="0D0D0D" w:themeColor="text1" w:themeTint="F2"/>
                <w:u w:val="single"/>
              </w:rPr>
            </w:pPr>
            <w:r w:rsidRPr="009173FC">
              <w:rPr>
                <w:bCs/>
                <w:color w:val="0D0D0D" w:themeColor="text1" w:themeTint="F2"/>
              </w:rPr>
              <w:t>Уравнения и неравенства с одной переменной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3C2" w:rsidRPr="009173FC" w:rsidRDefault="001D33C2" w:rsidP="001D33C2">
            <w:pPr>
              <w:spacing w:after="200" w:line="276" w:lineRule="auto"/>
              <w:jc w:val="center"/>
              <w:rPr>
                <w:rFonts w:eastAsiaTheme="minorEastAsia"/>
                <w:color w:val="0D0D0D" w:themeColor="text1" w:themeTint="F2"/>
              </w:rPr>
            </w:pPr>
            <w:r w:rsidRPr="009173FC">
              <w:rPr>
                <w:color w:val="0D0D0D" w:themeColor="text1" w:themeTint="F2"/>
              </w:rPr>
              <w:t>14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3C2" w:rsidRPr="009173FC" w:rsidRDefault="00F724E9" w:rsidP="00677565">
            <w:pPr>
              <w:spacing w:after="200" w:line="276" w:lineRule="auto"/>
              <w:jc w:val="center"/>
              <w:rPr>
                <w:rFonts w:eastAsiaTheme="minorEastAsia"/>
                <w:color w:val="0D0D0D" w:themeColor="text1" w:themeTint="F2"/>
              </w:rPr>
            </w:pPr>
            <w:r w:rsidRPr="009173FC">
              <w:rPr>
                <w:iCs/>
                <w:color w:val="0D0D0D" w:themeColor="text1" w:themeTint="F2"/>
              </w:rPr>
              <w:t>25</w:t>
            </w:r>
            <w:r w:rsidR="009B5684" w:rsidRPr="009173FC">
              <w:rPr>
                <w:iCs/>
                <w:color w:val="0D0D0D" w:themeColor="text1" w:themeTint="F2"/>
              </w:rPr>
              <w:t>.10.18</w:t>
            </w:r>
            <w:r w:rsidRPr="009173FC">
              <w:rPr>
                <w:iCs/>
                <w:color w:val="0D0D0D" w:themeColor="text1" w:themeTint="F2"/>
              </w:rPr>
              <w:t xml:space="preserve"> – 03</w:t>
            </w:r>
            <w:r w:rsidR="00083C11" w:rsidRPr="009173FC">
              <w:rPr>
                <w:iCs/>
                <w:color w:val="0D0D0D" w:themeColor="text1" w:themeTint="F2"/>
              </w:rPr>
              <w:t>.12</w:t>
            </w:r>
            <w:r w:rsidR="009B5684" w:rsidRPr="009173FC">
              <w:rPr>
                <w:iCs/>
                <w:color w:val="0D0D0D" w:themeColor="text1" w:themeTint="F2"/>
              </w:rPr>
              <w:t xml:space="preserve">.18 </w:t>
            </w:r>
            <w:r w:rsidR="001D33C2" w:rsidRPr="009173FC">
              <w:rPr>
                <w:iCs/>
                <w:color w:val="0D0D0D" w:themeColor="text1" w:themeTint="F2"/>
              </w:rPr>
              <w:t>г.</w:t>
            </w:r>
          </w:p>
        </w:tc>
      </w:tr>
      <w:tr w:rsidR="001D33C2" w:rsidRPr="009173FC" w:rsidTr="001D33C2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3C2" w:rsidRPr="009173FC" w:rsidRDefault="001D33C2" w:rsidP="001D33C2">
            <w:pPr>
              <w:spacing w:line="276" w:lineRule="auto"/>
              <w:rPr>
                <w:rFonts w:eastAsiaTheme="minorEastAsia"/>
                <w:color w:val="0D0D0D" w:themeColor="text1" w:themeTint="F2"/>
              </w:rPr>
            </w:pPr>
            <w:r w:rsidRPr="009173FC">
              <w:rPr>
                <w:color w:val="0D0D0D" w:themeColor="text1" w:themeTint="F2"/>
              </w:rPr>
              <w:t xml:space="preserve">   4.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33C2" w:rsidRPr="009173FC" w:rsidRDefault="001D33C2" w:rsidP="001D33C2">
            <w:pPr>
              <w:spacing w:line="276" w:lineRule="auto"/>
              <w:rPr>
                <w:color w:val="0D0D0D" w:themeColor="text1" w:themeTint="F2"/>
                <w:u w:val="single"/>
              </w:rPr>
            </w:pPr>
            <w:r w:rsidRPr="009173FC">
              <w:rPr>
                <w:bCs/>
                <w:color w:val="0D0D0D" w:themeColor="text1" w:themeTint="F2"/>
              </w:rPr>
              <w:t xml:space="preserve"> Уравнения и неравенства с двумя переменными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3C2" w:rsidRPr="009173FC" w:rsidRDefault="001D33C2" w:rsidP="001D33C2">
            <w:pPr>
              <w:spacing w:after="200" w:line="276" w:lineRule="auto"/>
              <w:jc w:val="center"/>
              <w:rPr>
                <w:rFonts w:eastAsiaTheme="minorEastAsia"/>
                <w:color w:val="0D0D0D" w:themeColor="text1" w:themeTint="F2"/>
              </w:rPr>
            </w:pPr>
            <w:r w:rsidRPr="009173FC">
              <w:rPr>
                <w:color w:val="0D0D0D" w:themeColor="text1" w:themeTint="F2"/>
              </w:rPr>
              <w:t>17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3C2" w:rsidRPr="009173FC" w:rsidRDefault="00F724E9" w:rsidP="001D33C2">
            <w:pPr>
              <w:spacing w:after="200" w:line="276" w:lineRule="auto"/>
              <w:jc w:val="center"/>
              <w:rPr>
                <w:rFonts w:eastAsiaTheme="minorEastAsia"/>
                <w:color w:val="0D0D0D" w:themeColor="text1" w:themeTint="F2"/>
              </w:rPr>
            </w:pPr>
            <w:r w:rsidRPr="009173FC">
              <w:rPr>
                <w:iCs/>
                <w:color w:val="0D0D0D" w:themeColor="text1" w:themeTint="F2"/>
              </w:rPr>
              <w:t>06</w:t>
            </w:r>
            <w:r w:rsidR="009B5684" w:rsidRPr="009173FC">
              <w:rPr>
                <w:iCs/>
                <w:color w:val="0D0D0D" w:themeColor="text1" w:themeTint="F2"/>
              </w:rPr>
              <w:t>.12.18</w:t>
            </w:r>
            <w:r w:rsidRPr="009173FC">
              <w:rPr>
                <w:iCs/>
                <w:color w:val="0D0D0D" w:themeColor="text1" w:themeTint="F2"/>
              </w:rPr>
              <w:t xml:space="preserve"> – 21</w:t>
            </w:r>
            <w:r w:rsidR="009B5684" w:rsidRPr="009173FC">
              <w:rPr>
                <w:iCs/>
                <w:color w:val="0D0D0D" w:themeColor="text1" w:themeTint="F2"/>
              </w:rPr>
              <w:t>.01.19</w:t>
            </w:r>
            <w:r w:rsidR="001D33C2" w:rsidRPr="009173FC">
              <w:rPr>
                <w:iCs/>
                <w:color w:val="0D0D0D" w:themeColor="text1" w:themeTint="F2"/>
              </w:rPr>
              <w:t xml:space="preserve"> г.</w:t>
            </w:r>
          </w:p>
        </w:tc>
      </w:tr>
      <w:tr w:rsidR="001D33C2" w:rsidRPr="009173FC" w:rsidTr="001D33C2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3C2" w:rsidRPr="009173FC" w:rsidRDefault="001D33C2" w:rsidP="001D33C2">
            <w:pPr>
              <w:spacing w:line="276" w:lineRule="auto"/>
              <w:jc w:val="center"/>
              <w:rPr>
                <w:rFonts w:eastAsiaTheme="minorEastAsia"/>
                <w:color w:val="0D0D0D" w:themeColor="text1" w:themeTint="F2"/>
              </w:rPr>
            </w:pPr>
            <w:r w:rsidRPr="009173FC">
              <w:rPr>
                <w:color w:val="0D0D0D" w:themeColor="text1" w:themeTint="F2"/>
              </w:rPr>
              <w:t>5.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33C2" w:rsidRPr="009173FC" w:rsidRDefault="001D33C2" w:rsidP="001D33C2">
            <w:pPr>
              <w:spacing w:line="276" w:lineRule="auto"/>
              <w:rPr>
                <w:color w:val="0D0D0D" w:themeColor="text1" w:themeTint="F2"/>
                <w:u w:val="single"/>
              </w:rPr>
            </w:pPr>
            <w:r w:rsidRPr="009173FC">
              <w:rPr>
                <w:color w:val="0D0D0D" w:themeColor="text1" w:themeTint="F2"/>
              </w:rPr>
              <w:t>Арифметическая и геометрическая прогрессии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3C2" w:rsidRPr="009173FC" w:rsidRDefault="001D33C2" w:rsidP="001D33C2">
            <w:pPr>
              <w:spacing w:after="200" w:line="276" w:lineRule="auto"/>
              <w:jc w:val="center"/>
              <w:rPr>
                <w:rFonts w:eastAsiaTheme="minorEastAsia"/>
                <w:color w:val="0D0D0D" w:themeColor="text1" w:themeTint="F2"/>
              </w:rPr>
            </w:pPr>
            <w:r w:rsidRPr="009173FC">
              <w:rPr>
                <w:color w:val="0D0D0D" w:themeColor="text1" w:themeTint="F2"/>
              </w:rPr>
              <w:t>15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3C2" w:rsidRPr="009173FC" w:rsidRDefault="00F724E9" w:rsidP="001D33C2">
            <w:pPr>
              <w:spacing w:after="200" w:line="276" w:lineRule="auto"/>
              <w:jc w:val="center"/>
              <w:rPr>
                <w:rFonts w:eastAsiaTheme="minorEastAsia"/>
                <w:color w:val="0D0D0D" w:themeColor="text1" w:themeTint="F2"/>
              </w:rPr>
            </w:pPr>
            <w:r w:rsidRPr="009173FC">
              <w:rPr>
                <w:iCs/>
                <w:color w:val="0D0D0D" w:themeColor="text1" w:themeTint="F2"/>
              </w:rPr>
              <w:t>24</w:t>
            </w:r>
            <w:r w:rsidR="009B5684" w:rsidRPr="009173FC">
              <w:rPr>
                <w:iCs/>
                <w:color w:val="0D0D0D" w:themeColor="text1" w:themeTint="F2"/>
              </w:rPr>
              <w:t>.01.19</w:t>
            </w:r>
            <w:r w:rsidRPr="009173FC">
              <w:rPr>
                <w:iCs/>
                <w:color w:val="0D0D0D" w:themeColor="text1" w:themeTint="F2"/>
              </w:rPr>
              <w:t xml:space="preserve"> – 25</w:t>
            </w:r>
            <w:r w:rsidR="001D33C2" w:rsidRPr="009173FC">
              <w:rPr>
                <w:iCs/>
                <w:color w:val="0D0D0D" w:themeColor="text1" w:themeTint="F2"/>
              </w:rPr>
              <w:t>.0</w:t>
            </w:r>
            <w:r w:rsidR="00ED4ED7" w:rsidRPr="009173FC">
              <w:rPr>
                <w:iCs/>
                <w:color w:val="0D0D0D" w:themeColor="text1" w:themeTint="F2"/>
              </w:rPr>
              <w:t>2</w:t>
            </w:r>
            <w:r w:rsidR="009B5684" w:rsidRPr="009173FC">
              <w:rPr>
                <w:iCs/>
                <w:color w:val="0D0D0D" w:themeColor="text1" w:themeTint="F2"/>
              </w:rPr>
              <w:t>.19</w:t>
            </w:r>
            <w:r w:rsidR="001D33C2" w:rsidRPr="009173FC">
              <w:rPr>
                <w:iCs/>
                <w:color w:val="0D0D0D" w:themeColor="text1" w:themeTint="F2"/>
              </w:rPr>
              <w:t xml:space="preserve"> г. </w:t>
            </w:r>
          </w:p>
        </w:tc>
      </w:tr>
      <w:tr w:rsidR="001D33C2" w:rsidRPr="009173FC" w:rsidTr="001D33C2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3C2" w:rsidRPr="009173FC" w:rsidRDefault="001D33C2" w:rsidP="001D33C2">
            <w:pPr>
              <w:spacing w:line="276" w:lineRule="auto"/>
              <w:jc w:val="center"/>
              <w:rPr>
                <w:rFonts w:eastAsiaTheme="minorEastAsia"/>
                <w:color w:val="0D0D0D" w:themeColor="text1" w:themeTint="F2"/>
              </w:rPr>
            </w:pPr>
            <w:r w:rsidRPr="009173FC">
              <w:rPr>
                <w:color w:val="0D0D0D" w:themeColor="text1" w:themeTint="F2"/>
              </w:rPr>
              <w:t>6.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33C2" w:rsidRPr="009173FC" w:rsidRDefault="001D33C2" w:rsidP="001D33C2">
            <w:pPr>
              <w:spacing w:line="276" w:lineRule="auto"/>
              <w:rPr>
                <w:color w:val="0D0D0D" w:themeColor="text1" w:themeTint="F2"/>
                <w:u w:val="single"/>
              </w:rPr>
            </w:pPr>
            <w:r w:rsidRPr="009173FC">
              <w:rPr>
                <w:bCs/>
                <w:color w:val="0D0D0D" w:themeColor="text1" w:themeTint="F2"/>
              </w:rPr>
              <w:t>Элементы комбинаторики и теории вероятностей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3C2" w:rsidRPr="009173FC" w:rsidRDefault="001D33C2" w:rsidP="001D33C2">
            <w:pPr>
              <w:spacing w:after="200" w:line="276" w:lineRule="auto"/>
              <w:jc w:val="center"/>
              <w:rPr>
                <w:rFonts w:eastAsiaTheme="minorEastAsia"/>
                <w:color w:val="0D0D0D" w:themeColor="text1" w:themeTint="F2"/>
              </w:rPr>
            </w:pPr>
            <w:r w:rsidRPr="009173FC">
              <w:rPr>
                <w:color w:val="0D0D0D" w:themeColor="text1" w:themeTint="F2"/>
              </w:rPr>
              <w:t>13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3C2" w:rsidRPr="009173FC" w:rsidRDefault="00F724E9" w:rsidP="001D33C2">
            <w:pPr>
              <w:spacing w:after="200" w:line="276" w:lineRule="auto"/>
              <w:jc w:val="center"/>
              <w:rPr>
                <w:rFonts w:eastAsiaTheme="minorEastAsia"/>
                <w:color w:val="0D0D0D" w:themeColor="text1" w:themeTint="F2"/>
              </w:rPr>
            </w:pPr>
            <w:r w:rsidRPr="009173FC">
              <w:rPr>
                <w:iCs/>
                <w:color w:val="0D0D0D" w:themeColor="text1" w:themeTint="F2"/>
              </w:rPr>
              <w:t>28.02</w:t>
            </w:r>
            <w:r w:rsidR="009B5684" w:rsidRPr="009173FC">
              <w:rPr>
                <w:iCs/>
                <w:color w:val="0D0D0D" w:themeColor="text1" w:themeTint="F2"/>
              </w:rPr>
              <w:t>.19</w:t>
            </w:r>
            <w:r w:rsidRPr="009173FC">
              <w:rPr>
                <w:iCs/>
                <w:color w:val="0D0D0D" w:themeColor="text1" w:themeTint="F2"/>
              </w:rPr>
              <w:t xml:space="preserve"> -  05</w:t>
            </w:r>
            <w:r w:rsidR="009B5684" w:rsidRPr="009173FC">
              <w:rPr>
                <w:iCs/>
                <w:color w:val="0D0D0D" w:themeColor="text1" w:themeTint="F2"/>
              </w:rPr>
              <w:t>.04.19</w:t>
            </w:r>
            <w:r w:rsidR="001D33C2" w:rsidRPr="009173FC">
              <w:rPr>
                <w:iCs/>
                <w:color w:val="0D0D0D" w:themeColor="text1" w:themeTint="F2"/>
              </w:rPr>
              <w:t xml:space="preserve"> г. </w:t>
            </w:r>
          </w:p>
        </w:tc>
      </w:tr>
      <w:tr w:rsidR="001D33C2" w:rsidRPr="009173FC" w:rsidTr="001D33C2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3C2" w:rsidRPr="009173FC" w:rsidRDefault="001D33C2" w:rsidP="001D33C2">
            <w:pPr>
              <w:spacing w:line="276" w:lineRule="auto"/>
              <w:jc w:val="center"/>
              <w:rPr>
                <w:rFonts w:eastAsiaTheme="minorEastAsia"/>
                <w:color w:val="0D0D0D" w:themeColor="text1" w:themeTint="F2"/>
              </w:rPr>
            </w:pPr>
            <w:r w:rsidRPr="009173FC">
              <w:rPr>
                <w:color w:val="0D0D0D" w:themeColor="text1" w:themeTint="F2"/>
              </w:rPr>
              <w:t>7.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33C2" w:rsidRPr="009173FC" w:rsidRDefault="001D33C2" w:rsidP="001D33C2">
            <w:pPr>
              <w:spacing w:line="276" w:lineRule="auto"/>
              <w:rPr>
                <w:color w:val="0D0D0D" w:themeColor="text1" w:themeTint="F2"/>
                <w:u w:val="single"/>
              </w:rPr>
            </w:pPr>
            <w:r w:rsidRPr="009173FC">
              <w:rPr>
                <w:color w:val="0D0D0D" w:themeColor="text1" w:themeTint="F2"/>
              </w:rPr>
              <w:t xml:space="preserve"> Итоговое повторение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3C2" w:rsidRPr="009173FC" w:rsidRDefault="001D33C2" w:rsidP="001D33C2">
            <w:pPr>
              <w:spacing w:after="200" w:line="276" w:lineRule="auto"/>
              <w:jc w:val="center"/>
              <w:rPr>
                <w:rFonts w:eastAsiaTheme="minorEastAsia"/>
                <w:color w:val="0D0D0D" w:themeColor="text1" w:themeTint="F2"/>
              </w:rPr>
            </w:pPr>
            <w:r w:rsidRPr="009173FC">
              <w:rPr>
                <w:color w:val="0D0D0D" w:themeColor="text1" w:themeTint="F2"/>
              </w:rPr>
              <w:t>21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3C2" w:rsidRPr="009173FC" w:rsidRDefault="00F724E9" w:rsidP="001D33C2">
            <w:pPr>
              <w:spacing w:line="276" w:lineRule="auto"/>
              <w:jc w:val="center"/>
              <w:rPr>
                <w:rFonts w:eastAsiaTheme="minorEastAsia"/>
                <w:color w:val="0D0D0D" w:themeColor="text1" w:themeTint="F2"/>
              </w:rPr>
            </w:pPr>
            <w:r w:rsidRPr="009173FC">
              <w:rPr>
                <w:iCs/>
                <w:color w:val="0D0D0D" w:themeColor="text1" w:themeTint="F2"/>
              </w:rPr>
              <w:t>08.04.19 – 24</w:t>
            </w:r>
            <w:r w:rsidR="009B5684" w:rsidRPr="009173FC">
              <w:rPr>
                <w:iCs/>
                <w:color w:val="0D0D0D" w:themeColor="text1" w:themeTint="F2"/>
              </w:rPr>
              <w:t>.05.19</w:t>
            </w:r>
            <w:r w:rsidR="001D33C2" w:rsidRPr="009173FC">
              <w:rPr>
                <w:iCs/>
                <w:color w:val="0D0D0D" w:themeColor="text1" w:themeTint="F2"/>
              </w:rPr>
              <w:t xml:space="preserve"> г.</w:t>
            </w:r>
          </w:p>
        </w:tc>
      </w:tr>
      <w:tr w:rsidR="001D33C2" w:rsidRPr="009173FC" w:rsidTr="001D33C2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3C2" w:rsidRPr="009173FC" w:rsidRDefault="001D33C2" w:rsidP="001D33C2">
            <w:pPr>
              <w:spacing w:line="276" w:lineRule="auto"/>
              <w:jc w:val="center"/>
              <w:rPr>
                <w:rFonts w:eastAsiaTheme="minorEastAsia"/>
                <w:color w:val="0D0D0D" w:themeColor="text1" w:themeTint="F2"/>
              </w:rPr>
            </w:pPr>
            <w:r w:rsidRPr="009173FC">
              <w:rPr>
                <w:rFonts w:eastAsiaTheme="minorEastAsia"/>
                <w:color w:val="0D0D0D" w:themeColor="text1" w:themeTint="F2"/>
              </w:rPr>
              <w:t>8.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33C2" w:rsidRPr="009173FC" w:rsidRDefault="001D33C2" w:rsidP="001D33C2">
            <w:pPr>
              <w:spacing w:line="276" w:lineRule="auto"/>
              <w:rPr>
                <w:color w:val="0D0D0D" w:themeColor="text1" w:themeTint="F2"/>
              </w:rPr>
            </w:pPr>
            <w:r w:rsidRPr="009173FC">
              <w:rPr>
                <w:color w:val="0D0D0D" w:themeColor="text1" w:themeTint="F2"/>
              </w:rPr>
              <w:t>Итого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3C2" w:rsidRPr="009173FC" w:rsidRDefault="001D33C2" w:rsidP="001D33C2">
            <w:pPr>
              <w:spacing w:after="200" w:line="276" w:lineRule="auto"/>
              <w:jc w:val="center"/>
              <w:rPr>
                <w:rFonts w:eastAsiaTheme="minorEastAsia"/>
                <w:color w:val="0D0D0D" w:themeColor="text1" w:themeTint="F2"/>
              </w:rPr>
            </w:pPr>
            <w:r w:rsidRPr="009173FC">
              <w:rPr>
                <w:color w:val="0D0D0D" w:themeColor="text1" w:themeTint="F2"/>
              </w:rPr>
              <w:t>102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3C2" w:rsidRPr="009173FC" w:rsidRDefault="001D33C2" w:rsidP="001D33C2">
            <w:pPr>
              <w:spacing w:line="276" w:lineRule="auto"/>
              <w:rPr>
                <w:rFonts w:asciiTheme="minorHAnsi" w:eastAsiaTheme="minorEastAsia" w:hAnsiTheme="minorHAnsi" w:cstheme="minorBidi"/>
                <w:color w:val="0D0D0D" w:themeColor="text1" w:themeTint="F2"/>
              </w:rPr>
            </w:pPr>
          </w:p>
        </w:tc>
      </w:tr>
    </w:tbl>
    <w:p w:rsidR="001D33C2" w:rsidRPr="009173FC" w:rsidRDefault="001D33C2" w:rsidP="00701BFF">
      <w:pPr>
        <w:ind w:left="720"/>
        <w:jc w:val="center"/>
        <w:rPr>
          <w:b/>
          <w:bCs/>
          <w:color w:val="0D0D0D" w:themeColor="text1" w:themeTint="F2"/>
        </w:rPr>
      </w:pPr>
    </w:p>
    <w:p w:rsidR="00C9366D" w:rsidRPr="009173FC" w:rsidRDefault="00C9366D" w:rsidP="00701BFF">
      <w:pPr>
        <w:ind w:left="720"/>
        <w:jc w:val="center"/>
        <w:rPr>
          <w:b/>
          <w:bCs/>
          <w:color w:val="0D0D0D" w:themeColor="text1" w:themeTint="F2"/>
        </w:rPr>
      </w:pPr>
    </w:p>
    <w:p w:rsidR="00C9366D" w:rsidRPr="009173FC" w:rsidRDefault="00C9366D" w:rsidP="00701BFF">
      <w:pPr>
        <w:ind w:left="720"/>
        <w:jc w:val="center"/>
        <w:rPr>
          <w:b/>
          <w:bCs/>
          <w:color w:val="0D0D0D" w:themeColor="text1" w:themeTint="F2"/>
        </w:rPr>
      </w:pPr>
    </w:p>
    <w:p w:rsidR="00C9366D" w:rsidRPr="009173FC" w:rsidRDefault="00C9366D" w:rsidP="00701BFF">
      <w:pPr>
        <w:ind w:left="720"/>
        <w:jc w:val="center"/>
        <w:rPr>
          <w:b/>
          <w:bCs/>
          <w:color w:val="0D0D0D" w:themeColor="text1" w:themeTint="F2"/>
        </w:rPr>
      </w:pPr>
    </w:p>
    <w:p w:rsidR="00C9366D" w:rsidRPr="009173FC" w:rsidRDefault="00C9366D" w:rsidP="00701BFF">
      <w:pPr>
        <w:ind w:left="720"/>
        <w:jc w:val="center"/>
        <w:rPr>
          <w:b/>
          <w:bCs/>
          <w:color w:val="0D0D0D" w:themeColor="text1" w:themeTint="F2"/>
        </w:rPr>
      </w:pPr>
    </w:p>
    <w:p w:rsidR="00C9366D" w:rsidRPr="009173FC" w:rsidRDefault="00C9366D" w:rsidP="00701BFF">
      <w:pPr>
        <w:ind w:left="720"/>
        <w:jc w:val="center"/>
        <w:rPr>
          <w:b/>
          <w:bCs/>
          <w:color w:val="0D0D0D" w:themeColor="text1" w:themeTint="F2"/>
        </w:rPr>
      </w:pPr>
    </w:p>
    <w:p w:rsidR="00C9366D" w:rsidRPr="009173FC" w:rsidRDefault="00C9366D" w:rsidP="00701BFF">
      <w:pPr>
        <w:ind w:left="720"/>
        <w:jc w:val="center"/>
        <w:rPr>
          <w:b/>
          <w:bCs/>
          <w:color w:val="0D0D0D" w:themeColor="text1" w:themeTint="F2"/>
        </w:rPr>
      </w:pPr>
    </w:p>
    <w:p w:rsidR="00C9366D" w:rsidRPr="009173FC" w:rsidRDefault="00C9366D" w:rsidP="00701BFF">
      <w:pPr>
        <w:ind w:left="720"/>
        <w:jc w:val="center"/>
        <w:rPr>
          <w:b/>
          <w:bCs/>
          <w:color w:val="0D0D0D" w:themeColor="text1" w:themeTint="F2"/>
        </w:rPr>
      </w:pPr>
    </w:p>
    <w:p w:rsidR="00C9366D" w:rsidRPr="009173FC" w:rsidRDefault="00C9366D" w:rsidP="00701BFF">
      <w:pPr>
        <w:ind w:left="720"/>
        <w:jc w:val="center"/>
        <w:rPr>
          <w:b/>
          <w:bCs/>
          <w:color w:val="0D0D0D" w:themeColor="text1" w:themeTint="F2"/>
        </w:rPr>
      </w:pPr>
    </w:p>
    <w:p w:rsidR="00C9366D" w:rsidRPr="009173FC" w:rsidRDefault="00C9366D" w:rsidP="00701BFF">
      <w:pPr>
        <w:ind w:left="720"/>
        <w:jc w:val="center"/>
        <w:rPr>
          <w:b/>
          <w:bCs/>
          <w:color w:val="0D0D0D" w:themeColor="text1" w:themeTint="F2"/>
        </w:rPr>
      </w:pPr>
    </w:p>
    <w:p w:rsidR="00C9366D" w:rsidRPr="009173FC" w:rsidRDefault="00C9366D" w:rsidP="00701BFF">
      <w:pPr>
        <w:ind w:left="720"/>
        <w:jc w:val="center"/>
        <w:rPr>
          <w:b/>
          <w:bCs/>
          <w:color w:val="0D0D0D" w:themeColor="text1" w:themeTint="F2"/>
        </w:rPr>
      </w:pPr>
    </w:p>
    <w:p w:rsidR="00C9366D" w:rsidRPr="009173FC" w:rsidRDefault="00C9366D" w:rsidP="00701BFF">
      <w:pPr>
        <w:ind w:left="720"/>
        <w:jc w:val="center"/>
        <w:rPr>
          <w:b/>
          <w:bCs/>
          <w:color w:val="0D0D0D" w:themeColor="text1" w:themeTint="F2"/>
        </w:rPr>
      </w:pPr>
    </w:p>
    <w:p w:rsidR="00C9366D" w:rsidRPr="009173FC" w:rsidRDefault="00C9366D" w:rsidP="00701BFF">
      <w:pPr>
        <w:ind w:left="720"/>
        <w:jc w:val="center"/>
        <w:rPr>
          <w:b/>
          <w:bCs/>
          <w:color w:val="0D0D0D" w:themeColor="text1" w:themeTint="F2"/>
        </w:rPr>
      </w:pPr>
    </w:p>
    <w:p w:rsidR="00C9366D" w:rsidRPr="009173FC" w:rsidRDefault="00C9366D" w:rsidP="00701BFF">
      <w:pPr>
        <w:ind w:left="720"/>
        <w:jc w:val="center"/>
        <w:rPr>
          <w:b/>
          <w:bCs/>
          <w:color w:val="0D0D0D" w:themeColor="text1" w:themeTint="F2"/>
        </w:rPr>
      </w:pPr>
    </w:p>
    <w:p w:rsidR="00C9366D" w:rsidRPr="009173FC" w:rsidRDefault="00C9366D" w:rsidP="00701BFF">
      <w:pPr>
        <w:ind w:left="720"/>
        <w:jc w:val="center"/>
        <w:rPr>
          <w:b/>
          <w:bCs/>
          <w:color w:val="0D0D0D" w:themeColor="text1" w:themeTint="F2"/>
        </w:rPr>
      </w:pPr>
    </w:p>
    <w:p w:rsidR="00C9366D" w:rsidRPr="009173FC" w:rsidRDefault="00C9366D" w:rsidP="00701BFF">
      <w:pPr>
        <w:ind w:left="720"/>
        <w:jc w:val="center"/>
        <w:rPr>
          <w:b/>
          <w:bCs/>
          <w:color w:val="0D0D0D" w:themeColor="text1" w:themeTint="F2"/>
        </w:rPr>
      </w:pPr>
    </w:p>
    <w:p w:rsidR="00C9366D" w:rsidRPr="009173FC" w:rsidRDefault="00C9366D" w:rsidP="00701BFF">
      <w:pPr>
        <w:ind w:left="720"/>
        <w:jc w:val="center"/>
        <w:rPr>
          <w:b/>
          <w:bCs/>
          <w:color w:val="0D0D0D" w:themeColor="text1" w:themeTint="F2"/>
        </w:rPr>
      </w:pPr>
    </w:p>
    <w:p w:rsidR="00C9366D" w:rsidRPr="009173FC" w:rsidRDefault="00C9366D" w:rsidP="00701BFF">
      <w:pPr>
        <w:ind w:left="720"/>
        <w:jc w:val="center"/>
        <w:rPr>
          <w:b/>
          <w:bCs/>
          <w:color w:val="0D0D0D" w:themeColor="text1" w:themeTint="F2"/>
        </w:rPr>
      </w:pPr>
    </w:p>
    <w:p w:rsidR="00C9366D" w:rsidRPr="009173FC" w:rsidRDefault="00C9366D" w:rsidP="00701BFF">
      <w:pPr>
        <w:ind w:left="720"/>
        <w:jc w:val="center"/>
        <w:rPr>
          <w:b/>
          <w:bCs/>
          <w:color w:val="0D0D0D" w:themeColor="text1" w:themeTint="F2"/>
        </w:rPr>
      </w:pPr>
    </w:p>
    <w:p w:rsidR="00F72B5F" w:rsidRPr="009173FC" w:rsidRDefault="00F72B5F" w:rsidP="00F72B5F">
      <w:pPr>
        <w:pStyle w:val="a4"/>
        <w:ind w:left="0"/>
        <w:rPr>
          <w:rFonts w:eastAsia="Times New Roman" w:cs="Times New Roman"/>
          <w:b/>
          <w:bCs/>
          <w:color w:val="0D0D0D" w:themeColor="text1" w:themeTint="F2"/>
          <w:kern w:val="0"/>
          <w:lang w:val="ru-RU" w:eastAsia="ru-RU" w:bidi="ar-SA"/>
        </w:rPr>
      </w:pPr>
    </w:p>
    <w:p w:rsidR="00C9366D" w:rsidRPr="009173FC" w:rsidRDefault="00C9366D" w:rsidP="00F72B5F">
      <w:pPr>
        <w:pStyle w:val="a4"/>
        <w:ind w:left="0"/>
        <w:jc w:val="center"/>
        <w:rPr>
          <w:b/>
          <w:color w:val="0D0D0D" w:themeColor="text1" w:themeTint="F2"/>
        </w:rPr>
      </w:pPr>
      <w:r w:rsidRPr="009173FC">
        <w:rPr>
          <w:b/>
          <w:color w:val="0D0D0D" w:themeColor="text1" w:themeTint="F2"/>
        </w:rPr>
        <w:lastRenderedPageBreak/>
        <w:t>Календарно - тематическое планирование</w:t>
      </w:r>
    </w:p>
    <w:p w:rsidR="00C9366D" w:rsidRPr="009173FC" w:rsidRDefault="00C9366D" w:rsidP="00C9366D">
      <w:pPr>
        <w:pStyle w:val="a4"/>
        <w:ind w:left="0"/>
        <w:jc w:val="both"/>
        <w:rPr>
          <w:color w:val="0D0D0D" w:themeColor="text1" w:themeTint="F2"/>
          <w:u w:val="single"/>
          <w:lang w:val="ru-RU"/>
        </w:rPr>
      </w:pPr>
    </w:p>
    <w:tbl>
      <w:tblPr>
        <w:tblW w:w="1558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42"/>
        <w:gridCol w:w="1834"/>
        <w:gridCol w:w="158"/>
        <w:gridCol w:w="551"/>
        <w:gridCol w:w="851"/>
        <w:gridCol w:w="2125"/>
        <w:gridCol w:w="283"/>
        <w:gridCol w:w="2543"/>
        <w:gridCol w:w="142"/>
        <w:gridCol w:w="1558"/>
        <w:gridCol w:w="142"/>
        <w:gridCol w:w="1700"/>
        <w:gridCol w:w="9"/>
        <w:gridCol w:w="1146"/>
        <w:gridCol w:w="416"/>
        <w:gridCol w:w="154"/>
        <w:gridCol w:w="138"/>
        <w:gridCol w:w="993"/>
      </w:tblGrid>
      <w:tr w:rsidR="00C9366D" w:rsidRPr="009173FC" w:rsidTr="0047112F">
        <w:trPr>
          <w:trHeight w:val="703"/>
        </w:trPr>
        <w:tc>
          <w:tcPr>
            <w:tcW w:w="842" w:type="dxa"/>
            <w:vMerge w:val="restart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  <w:hideMark/>
          </w:tcPr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jc w:val="center"/>
              <w:rPr>
                <w:b/>
                <w:i/>
                <w:iCs/>
                <w:color w:val="0D0D0D" w:themeColor="text1" w:themeTint="F2"/>
                <w:lang w:eastAsia="en-US"/>
              </w:rPr>
            </w:pPr>
            <w:r w:rsidRPr="009173FC">
              <w:rPr>
                <w:b/>
                <w:i/>
                <w:iCs/>
                <w:color w:val="0D0D0D" w:themeColor="text1" w:themeTint="F2"/>
                <w:lang w:eastAsia="en-US"/>
              </w:rPr>
              <w:t>№</w:t>
            </w:r>
          </w:p>
        </w:tc>
        <w:tc>
          <w:tcPr>
            <w:tcW w:w="1834" w:type="dxa"/>
            <w:vMerge w:val="restart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  <w:hideMark/>
          </w:tcPr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jc w:val="center"/>
              <w:rPr>
                <w:b/>
                <w:i/>
                <w:iCs/>
                <w:color w:val="0D0D0D" w:themeColor="text1" w:themeTint="F2"/>
                <w:lang w:eastAsia="en-US"/>
              </w:rPr>
            </w:pPr>
            <w:r w:rsidRPr="009173FC">
              <w:rPr>
                <w:b/>
                <w:i/>
                <w:iCs/>
                <w:color w:val="0D0D0D" w:themeColor="text1" w:themeTint="F2"/>
                <w:lang w:eastAsia="en-US"/>
              </w:rPr>
              <w:t>Тема урока</w:t>
            </w:r>
          </w:p>
        </w:tc>
        <w:tc>
          <w:tcPr>
            <w:tcW w:w="709" w:type="dxa"/>
            <w:gridSpan w:val="2"/>
            <w:vMerge w:val="restart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  <w:hideMark/>
          </w:tcPr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jc w:val="center"/>
              <w:rPr>
                <w:b/>
                <w:i/>
                <w:iCs/>
                <w:color w:val="0D0D0D" w:themeColor="text1" w:themeTint="F2"/>
                <w:sz w:val="20"/>
                <w:szCs w:val="20"/>
                <w:lang w:eastAsia="en-US"/>
              </w:rPr>
            </w:pPr>
            <w:r w:rsidRPr="009173FC">
              <w:rPr>
                <w:b/>
                <w:i/>
                <w:iCs/>
                <w:color w:val="0D0D0D" w:themeColor="text1" w:themeTint="F2"/>
                <w:sz w:val="20"/>
                <w:szCs w:val="20"/>
                <w:lang w:eastAsia="en-US"/>
              </w:rPr>
              <w:t>Кол-во часов</w:t>
            </w:r>
          </w:p>
        </w:tc>
        <w:tc>
          <w:tcPr>
            <w:tcW w:w="851" w:type="dxa"/>
            <w:vMerge w:val="restart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  <w:hideMark/>
          </w:tcPr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jc w:val="center"/>
              <w:rPr>
                <w:b/>
                <w:i/>
                <w:iCs/>
                <w:color w:val="0D0D0D" w:themeColor="text1" w:themeTint="F2"/>
                <w:lang w:eastAsia="en-US"/>
              </w:rPr>
            </w:pPr>
            <w:r w:rsidRPr="009173FC">
              <w:rPr>
                <w:b/>
                <w:i/>
                <w:iCs/>
                <w:color w:val="0D0D0D" w:themeColor="text1" w:themeTint="F2"/>
                <w:lang w:eastAsia="en-US"/>
              </w:rPr>
              <w:t>Тип урока</w:t>
            </w:r>
          </w:p>
        </w:tc>
        <w:tc>
          <w:tcPr>
            <w:tcW w:w="2125" w:type="dxa"/>
            <w:vMerge w:val="restart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  <w:hideMark/>
          </w:tcPr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jc w:val="center"/>
              <w:rPr>
                <w:b/>
                <w:i/>
                <w:iCs/>
                <w:color w:val="0D0D0D" w:themeColor="text1" w:themeTint="F2"/>
                <w:lang w:eastAsia="en-US"/>
              </w:rPr>
            </w:pPr>
            <w:r w:rsidRPr="009173FC">
              <w:rPr>
                <w:b/>
                <w:i/>
                <w:iCs/>
                <w:color w:val="0D0D0D" w:themeColor="text1" w:themeTint="F2"/>
                <w:lang w:eastAsia="en-US"/>
              </w:rPr>
              <w:t>Элементы содержания образования</w:t>
            </w:r>
          </w:p>
        </w:tc>
        <w:tc>
          <w:tcPr>
            <w:tcW w:w="2968" w:type="dxa"/>
            <w:gridSpan w:val="3"/>
            <w:vMerge w:val="restart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  <w:hideMark/>
          </w:tcPr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jc w:val="center"/>
              <w:rPr>
                <w:b/>
                <w:i/>
                <w:iCs/>
                <w:color w:val="0D0D0D" w:themeColor="text1" w:themeTint="F2"/>
                <w:lang w:eastAsia="en-US"/>
              </w:rPr>
            </w:pPr>
            <w:r w:rsidRPr="009173FC">
              <w:rPr>
                <w:b/>
                <w:i/>
                <w:iCs/>
                <w:color w:val="0D0D0D" w:themeColor="text1" w:themeTint="F2"/>
                <w:lang w:eastAsia="en-US"/>
              </w:rPr>
              <w:t>Требования к уровню подготовки обучающихся</w:t>
            </w:r>
          </w:p>
        </w:tc>
        <w:tc>
          <w:tcPr>
            <w:tcW w:w="1700" w:type="dxa"/>
            <w:gridSpan w:val="2"/>
            <w:vMerge w:val="restart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  <w:hideMark/>
          </w:tcPr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jc w:val="center"/>
              <w:rPr>
                <w:b/>
                <w:i/>
                <w:iCs/>
                <w:color w:val="0D0D0D" w:themeColor="text1" w:themeTint="F2"/>
                <w:lang w:eastAsia="en-US"/>
              </w:rPr>
            </w:pPr>
            <w:r w:rsidRPr="009173FC">
              <w:rPr>
                <w:b/>
                <w:i/>
                <w:iCs/>
                <w:color w:val="0D0D0D" w:themeColor="text1" w:themeTint="F2"/>
                <w:lang w:eastAsia="en-US"/>
              </w:rPr>
              <w:t>Вид контроля</w:t>
            </w:r>
          </w:p>
        </w:tc>
        <w:tc>
          <w:tcPr>
            <w:tcW w:w="1700" w:type="dxa"/>
            <w:vMerge w:val="restart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jc w:val="center"/>
              <w:rPr>
                <w:b/>
                <w:i/>
                <w:iCs/>
                <w:color w:val="0D0D0D" w:themeColor="text1" w:themeTint="F2"/>
                <w:lang w:eastAsia="en-US"/>
              </w:rPr>
            </w:pPr>
            <w:r w:rsidRPr="009173FC">
              <w:rPr>
                <w:b/>
                <w:i/>
                <w:iCs/>
                <w:color w:val="0D0D0D" w:themeColor="text1" w:themeTint="F2"/>
                <w:lang w:eastAsia="en-US"/>
              </w:rPr>
              <w:t>Компьютерное обеспечение урока</w:t>
            </w:r>
          </w:p>
        </w:tc>
        <w:tc>
          <w:tcPr>
            <w:tcW w:w="1863" w:type="dxa"/>
            <w:gridSpan w:val="5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jc w:val="center"/>
              <w:rPr>
                <w:b/>
                <w:i/>
                <w:iCs/>
                <w:color w:val="0D0D0D" w:themeColor="text1" w:themeTint="F2"/>
                <w:lang w:eastAsia="en-US"/>
              </w:rPr>
            </w:pPr>
            <w:r w:rsidRPr="009173FC">
              <w:rPr>
                <w:b/>
                <w:i/>
                <w:iCs/>
                <w:color w:val="0D0D0D" w:themeColor="text1" w:themeTint="F2"/>
                <w:lang w:eastAsia="en-US"/>
              </w:rPr>
              <w:t>Дата проведения</w:t>
            </w:r>
          </w:p>
        </w:tc>
        <w:tc>
          <w:tcPr>
            <w:tcW w:w="993" w:type="dxa"/>
            <w:vMerge w:val="restart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  <w:hideMark/>
          </w:tcPr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jc w:val="center"/>
              <w:rPr>
                <w:b/>
                <w:i/>
                <w:iCs/>
                <w:color w:val="0D0D0D" w:themeColor="text1" w:themeTint="F2"/>
                <w:lang w:eastAsia="en-US"/>
              </w:rPr>
            </w:pPr>
            <w:r w:rsidRPr="009173FC">
              <w:rPr>
                <w:b/>
                <w:i/>
                <w:iCs/>
                <w:color w:val="0D0D0D" w:themeColor="text1" w:themeTint="F2"/>
                <w:sz w:val="22"/>
                <w:szCs w:val="22"/>
                <w:lang w:eastAsia="en-US"/>
              </w:rPr>
              <w:t>Домашнее задание</w:t>
            </w:r>
          </w:p>
        </w:tc>
      </w:tr>
      <w:tr w:rsidR="00C9366D" w:rsidRPr="009173FC" w:rsidTr="0047112F">
        <w:trPr>
          <w:trHeight w:val="413"/>
        </w:trPr>
        <w:tc>
          <w:tcPr>
            <w:tcW w:w="842" w:type="dxa"/>
            <w:vMerge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  <w:hideMark/>
          </w:tcPr>
          <w:p w:rsidR="00C9366D" w:rsidRPr="009173FC" w:rsidRDefault="00C9366D">
            <w:pPr>
              <w:rPr>
                <w:b/>
                <w:i/>
                <w:iCs/>
                <w:color w:val="0D0D0D" w:themeColor="text1" w:themeTint="F2"/>
                <w:lang w:eastAsia="en-US"/>
              </w:rPr>
            </w:pPr>
          </w:p>
        </w:tc>
        <w:tc>
          <w:tcPr>
            <w:tcW w:w="1834" w:type="dxa"/>
            <w:vMerge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  <w:hideMark/>
          </w:tcPr>
          <w:p w:rsidR="00C9366D" w:rsidRPr="009173FC" w:rsidRDefault="00C9366D">
            <w:pPr>
              <w:rPr>
                <w:b/>
                <w:i/>
                <w:iCs/>
                <w:color w:val="0D0D0D" w:themeColor="text1" w:themeTint="F2"/>
                <w:lang w:eastAsia="en-US"/>
              </w:rPr>
            </w:pPr>
          </w:p>
        </w:tc>
        <w:tc>
          <w:tcPr>
            <w:tcW w:w="709" w:type="dxa"/>
            <w:gridSpan w:val="2"/>
            <w:vMerge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  <w:hideMark/>
          </w:tcPr>
          <w:p w:rsidR="00C9366D" w:rsidRPr="009173FC" w:rsidRDefault="00C9366D">
            <w:pPr>
              <w:rPr>
                <w:b/>
                <w:i/>
                <w:iCs/>
                <w:color w:val="0D0D0D" w:themeColor="text1" w:themeTint="F2"/>
                <w:sz w:val="20"/>
                <w:szCs w:val="20"/>
                <w:lang w:eastAsia="en-US"/>
              </w:rPr>
            </w:pPr>
          </w:p>
        </w:tc>
        <w:tc>
          <w:tcPr>
            <w:tcW w:w="851" w:type="dxa"/>
            <w:vMerge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  <w:hideMark/>
          </w:tcPr>
          <w:p w:rsidR="00C9366D" w:rsidRPr="009173FC" w:rsidRDefault="00C9366D">
            <w:pPr>
              <w:rPr>
                <w:b/>
                <w:i/>
                <w:iCs/>
                <w:color w:val="0D0D0D" w:themeColor="text1" w:themeTint="F2"/>
                <w:lang w:eastAsia="en-US"/>
              </w:rPr>
            </w:pPr>
          </w:p>
        </w:tc>
        <w:tc>
          <w:tcPr>
            <w:tcW w:w="2125" w:type="dxa"/>
            <w:vMerge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  <w:hideMark/>
          </w:tcPr>
          <w:p w:rsidR="00C9366D" w:rsidRPr="009173FC" w:rsidRDefault="00C9366D">
            <w:pPr>
              <w:rPr>
                <w:b/>
                <w:i/>
                <w:iCs/>
                <w:color w:val="0D0D0D" w:themeColor="text1" w:themeTint="F2"/>
                <w:lang w:eastAsia="en-US"/>
              </w:rPr>
            </w:pPr>
          </w:p>
        </w:tc>
        <w:tc>
          <w:tcPr>
            <w:tcW w:w="2968" w:type="dxa"/>
            <w:gridSpan w:val="3"/>
            <w:vMerge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  <w:hideMark/>
          </w:tcPr>
          <w:p w:rsidR="00C9366D" w:rsidRPr="009173FC" w:rsidRDefault="00C9366D">
            <w:pPr>
              <w:rPr>
                <w:b/>
                <w:i/>
                <w:iCs/>
                <w:color w:val="0D0D0D" w:themeColor="text1" w:themeTint="F2"/>
                <w:lang w:eastAsia="en-US"/>
              </w:rPr>
            </w:pPr>
          </w:p>
        </w:tc>
        <w:tc>
          <w:tcPr>
            <w:tcW w:w="1700" w:type="dxa"/>
            <w:gridSpan w:val="2"/>
            <w:vMerge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  <w:hideMark/>
          </w:tcPr>
          <w:p w:rsidR="00C9366D" w:rsidRPr="009173FC" w:rsidRDefault="00C9366D">
            <w:pPr>
              <w:rPr>
                <w:b/>
                <w:i/>
                <w:iCs/>
                <w:color w:val="0D0D0D" w:themeColor="text1" w:themeTint="F2"/>
                <w:lang w:eastAsia="en-US"/>
              </w:rPr>
            </w:pPr>
          </w:p>
        </w:tc>
        <w:tc>
          <w:tcPr>
            <w:tcW w:w="1700" w:type="dxa"/>
            <w:vMerge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  <w:hideMark/>
          </w:tcPr>
          <w:p w:rsidR="00C9366D" w:rsidRPr="009173FC" w:rsidRDefault="00C9366D">
            <w:pPr>
              <w:rPr>
                <w:b/>
                <w:i/>
                <w:iCs/>
                <w:color w:val="0D0D0D" w:themeColor="text1" w:themeTint="F2"/>
                <w:lang w:eastAsia="en-US"/>
              </w:rPr>
            </w:pPr>
          </w:p>
        </w:tc>
        <w:tc>
          <w:tcPr>
            <w:tcW w:w="1155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jc w:val="center"/>
              <w:rPr>
                <w:b/>
                <w:i/>
                <w:color w:val="0D0D0D" w:themeColor="text1" w:themeTint="F2"/>
                <w:lang w:eastAsia="en-US"/>
              </w:rPr>
            </w:pPr>
            <w:r w:rsidRPr="009173FC">
              <w:rPr>
                <w:b/>
                <w:i/>
                <w:color w:val="0D0D0D" w:themeColor="text1" w:themeTint="F2"/>
                <w:lang w:eastAsia="en-US"/>
              </w:rPr>
              <w:t>По плану</w:t>
            </w:r>
          </w:p>
        </w:tc>
        <w:tc>
          <w:tcPr>
            <w:tcW w:w="708" w:type="dxa"/>
            <w:gridSpan w:val="3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b/>
                <w:i/>
                <w:color w:val="0D0D0D" w:themeColor="text1" w:themeTint="F2"/>
                <w:lang w:eastAsia="en-US"/>
              </w:rPr>
            </w:pPr>
            <w:r w:rsidRPr="009173FC">
              <w:rPr>
                <w:b/>
                <w:i/>
                <w:color w:val="0D0D0D" w:themeColor="text1" w:themeTint="F2"/>
                <w:lang w:eastAsia="en-US"/>
              </w:rPr>
              <w:t>Фактически</w:t>
            </w:r>
          </w:p>
        </w:tc>
        <w:tc>
          <w:tcPr>
            <w:tcW w:w="993" w:type="dxa"/>
            <w:vMerge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  <w:hideMark/>
          </w:tcPr>
          <w:p w:rsidR="00C9366D" w:rsidRPr="009173FC" w:rsidRDefault="00C9366D">
            <w:pPr>
              <w:rPr>
                <w:b/>
                <w:i/>
                <w:iCs/>
                <w:color w:val="0D0D0D" w:themeColor="text1" w:themeTint="F2"/>
                <w:lang w:eastAsia="en-US"/>
              </w:rPr>
            </w:pPr>
          </w:p>
        </w:tc>
      </w:tr>
      <w:tr w:rsidR="00C9366D" w:rsidRPr="009173FC" w:rsidTr="0047112F">
        <w:trPr>
          <w:trHeight w:val="413"/>
        </w:trPr>
        <w:tc>
          <w:tcPr>
            <w:tcW w:w="15585" w:type="dxa"/>
            <w:gridSpan w:val="18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  <w:hideMark/>
          </w:tcPr>
          <w:p w:rsidR="00C9366D" w:rsidRPr="009173FC" w:rsidRDefault="00C9366D">
            <w:pPr>
              <w:spacing w:line="276" w:lineRule="auto"/>
              <w:jc w:val="center"/>
              <w:rPr>
                <w:b/>
                <w:iCs/>
                <w:color w:val="0D0D0D" w:themeColor="text1" w:themeTint="F2"/>
                <w:lang w:eastAsia="en-US"/>
              </w:rPr>
            </w:pPr>
            <w:r w:rsidRPr="009173FC">
              <w:rPr>
                <w:b/>
                <w:iCs/>
                <w:color w:val="0D0D0D" w:themeColor="text1" w:themeTint="F2"/>
                <w:lang w:eastAsia="en-US"/>
              </w:rPr>
              <w:t xml:space="preserve">             Повторение</w:t>
            </w:r>
            <w:r w:rsidR="006D327E" w:rsidRPr="009173FC">
              <w:rPr>
                <w:b/>
                <w:iCs/>
                <w:color w:val="0D0D0D" w:themeColor="text1" w:themeTint="F2"/>
                <w:lang w:eastAsia="en-US"/>
              </w:rPr>
              <w:t xml:space="preserve"> (4 часа)               03</w:t>
            </w:r>
            <w:r w:rsidR="009B5684" w:rsidRPr="009173FC">
              <w:rPr>
                <w:b/>
                <w:iCs/>
                <w:color w:val="0D0D0D" w:themeColor="text1" w:themeTint="F2"/>
                <w:lang w:eastAsia="en-US"/>
              </w:rPr>
              <w:t>.09.18</w:t>
            </w:r>
            <w:r w:rsidR="006D327E" w:rsidRPr="009173FC">
              <w:rPr>
                <w:b/>
                <w:iCs/>
                <w:color w:val="0D0D0D" w:themeColor="text1" w:themeTint="F2"/>
                <w:lang w:eastAsia="en-US"/>
              </w:rPr>
              <w:t xml:space="preserve"> – 10</w:t>
            </w:r>
            <w:r w:rsidR="009B5684" w:rsidRPr="009173FC">
              <w:rPr>
                <w:b/>
                <w:iCs/>
                <w:color w:val="0D0D0D" w:themeColor="text1" w:themeTint="F2"/>
                <w:lang w:eastAsia="en-US"/>
              </w:rPr>
              <w:t>.09.18</w:t>
            </w:r>
            <w:r w:rsidRPr="009173FC">
              <w:rPr>
                <w:b/>
                <w:iCs/>
                <w:color w:val="0D0D0D" w:themeColor="text1" w:themeTint="F2"/>
                <w:lang w:eastAsia="en-US"/>
              </w:rPr>
              <w:t xml:space="preserve"> г.</w:t>
            </w:r>
          </w:p>
        </w:tc>
      </w:tr>
      <w:tr w:rsidR="00C9366D" w:rsidRPr="009173FC" w:rsidTr="0047112F">
        <w:trPr>
          <w:trHeight w:val="413"/>
        </w:trPr>
        <w:tc>
          <w:tcPr>
            <w:tcW w:w="842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jc w:val="center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1/1</w:t>
            </w:r>
          </w:p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jc w:val="center"/>
              <w:rPr>
                <w:iCs/>
                <w:color w:val="0D0D0D" w:themeColor="text1" w:themeTint="F2"/>
                <w:lang w:eastAsia="en-US"/>
              </w:rPr>
            </w:pPr>
          </w:p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jc w:val="center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2/2</w:t>
            </w:r>
          </w:p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jc w:val="center"/>
              <w:rPr>
                <w:iCs/>
                <w:color w:val="0D0D0D" w:themeColor="text1" w:themeTint="F2"/>
                <w:lang w:eastAsia="en-US"/>
              </w:rPr>
            </w:pPr>
          </w:p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jc w:val="center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3/3</w:t>
            </w:r>
          </w:p>
        </w:tc>
        <w:tc>
          <w:tcPr>
            <w:tcW w:w="1834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Повторение курса алгебры 7 - 8 классов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jc w:val="center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b/>
                <w:color w:val="0D0D0D" w:themeColor="text1" w:themeTint="F2"/>
                <w:sz w:val="20"/>
                <w:szCs w:val="20"/>
                <w:lang w:eastAsia="en-US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C9366D" w:rsidRPr="009173FC" w:rsidRDefault="00C9366D">
            <w:pPr>
              <w:spacing w:line="276" w:lineRule="auto"/>
              <w:rPr>
                <w:color w:val="0D0D0D" w:themeColor="text1" w:themeTint="F2"/>
                <w:lang w:eastAsia="en-US"/>
              </w:rPr>
            </w:pPr>
            <w:r w:rsidRPr="009173FC">
              <w:rPr>
                <w:color w:val="0D0D0D" w:themeColor="text1" w:themeTint="F2"/>
                <w:lang w:eastAsia="en-US"/>
              </w:rPr>
              <w:t>Числа и вычисления</w:t>
            </w:r>
          </w:p>
          <w:p w:rsidR="00C9366D" w:rsidRPr="009173FC" w:rsidRDefault="00C9366D">
            <w:pPr>
              <w:spacing w:line="276" w:lineRule="auto"/>
              <w:rPr>
                <w:color w:val="0D0D0D" w:themeColor="text1" w:themeTint="F2"/>
                <w:lang w:eastAsia="en-US"/>
              </w:rPr>
            </w:pPr>
            <w:r w:rsidRPr="009173FC">
              <w:rPr>
                <w:color w:val="0D0D0D" w:themeColor="text1" w:themeTint="F2"/>
                <w:lang w:eastAsia="en-US"/>
              </w:rPr>
              <w:t>Выражения и преобразования</w:t>
            </w:r>
          </w:p>
          <w:p w:rsidR="00C9366D" w:rsidRPr="009173FC" w:rsidRDefault="00C9366D">
            <w:pPr>
              <w:spacing w:line="276" w:lineRule="auto"/>
              <w:rPr>
                <w:color w:val="0D0D0D" w:themeColor="text1" w:themeTint="F2"/>
                <w:lang w:eastAsia="en-US"/>
              </w:rPr>
            </w:pPr>
            <w:r w:rsidRPr="009173FC">
              <w:rPr>
                <w:color w:val="0D0D0D" w:themeColor="text1" w:themeTint="F2"/>
                <w:lang w:eastAsia="en-US"/>
              </w:rPr>
              <w:t>Уравнения и неравенства</w:t>
            </w:r>
          </w:p>
          <w:p w:rsidR="00C9366D" w:rsidRPr="009173FC" w:rsidRDefault="00C9366D">
            <w:pPr>
              <w:spacing w:line="276" w:lineRule="auto"/>
              <w:rPr>
                <w:color w:val="0D0D0D" w:themeColor="text1" w:themeTint="F2"/>
                <w:lang w:eastAsia="en-US"/>
              </w:rPr>
            </w:pPr>
            <w:r w:rsidRPr="009173FC">
              <w:rPr>
                <w:color w:val="0D0D0D" w:themeColor="text1" w:themeTint="F2"/>
                <w:lang w:eastAsia="en-US"/>
              </w:rPr>
              <w:t>Функции</w:t>
            </w:r>
          </w:p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</w:p>
        </w:tc>
        <w:tc>
          <w:tcPr>
            <w:tcW w:w="2968" w:type="dxa"/>
            <w:gridSpan w:val="3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C9366D" w:rsidRPr="009173FC" w:rsidRDefault="00C9366D">
            <w:pPr>
              <w:spacing w:line="276" w:lineRule="auto"/>
              <w:rPr>
                <w:color w:val="0D0D0D" w:themeColor="text1" w:themeTint="F2"/>
                <w:lang w:eastAsia="en-US"/>
              </w:rPr>
            </w:pPr>
            <w:r w:rsidRPr="009173FC">
              <w:rPr>
                <w:b/>
                <w:bCs/>
                <w:color w:val="0D0D0D" w:themeColor="text1" w:themeTint="F2"/>
                <w:lang w:eastAsia="en-US"/>
              </w:rPr>
              <w:t xml:space="preserve"> </w:t>
            </w:r>
            <w:r w:rsidRPr="009173FC">
              <w:rPr>
                <w:color w:val="0D0D0D" w:themeColor="text1" w:themeTint="F2"/>
                <w:lang w:eastAsia="en-US"/>
              </w:rPr>
              <w:t xml:space="preserve">Уметь выполнять действия с обыкновенными и десятичными дробями. </w:t>
            </w:r>
          </w:p>
          <w:p w:rsidR="00C9366D" w:rsidRPr="009173FC" w:rsidRDefault="00C9366D">
            <w:pPr>
              <w:spacing w:line="276" w:lineRule="auto"/>
              <w:rPr>
                <w:color w:val="0D0D0D" w:themeColor="text1" w:themeTint="F2"/>
                <w:lang w:eastAsia="en-US"/>
              </w:rPr>
            </w:pPr>
            <w:r w:rsidRPr="009173FC">
              <w:rPr>
                <w:color w:val="0D0D0D" w:themeColor="text1" w:themeTint="F2"/>
                <w:lang w:eastAsia="en-US"/>
              </w:rPr>
              <w:t xml:space="preserve"> Уметь выполнять тождественные преобразования алгебраических выражений.  Знать формулы сокращенного умножения. Уметь решать линейные уравнения и неравенства и их системы. Уметь решать квадратные уравнения.</w:t>
            </w:r>
          </w:p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C9366D" w:rsidRPr="009173FC" w:rsidRDefault="00C9366D">
            <w:pPr>
              <w:spacing w:line="276" w:lineRule="auto"/>
              <w:jc w:val="both"/>
              <w:rPr>
                <w:color w:val="0D0D0D" w:themeColor="text1" w:themeTint="F2"/>
                <w:lang w:eastAsia="en-US"/>
              </w:rPr>
            </w:pPr>
            <w:r w:rsidRPr="009173FC">
              <w:rPr>
                <w:color w:val="0D0D0D" w:themeColor="text1" w:themeTint="F2"/>
                <w:lang w:eastAsia="en-US"/>
              </w:rPr>
              <w:t>У.с. Упр.1 «Выражения и их преобразования»</w:t>
            </w:r>
          </w:p>
          <w:p w:rsidR="00C9366D" w:rsidRPr="009173FC" w:rsidRDefault="00C9366D">
            <w:pPr>
              <w:spacing w:line="276" w:lineRule="auto"/>
              <w:jc w:val="both"/>
              <w:rPr>
                <w:color w:val="0D0D0D" w:themeColor="text1" w:themeTint="F2"/>
                <w:lang w:eastAsia="en-US"/>
              </w:rPr>
            </w:pPr>
            <w:r w:rsidRPr="009173FC">
              <w:rPr>
                <w:color w:val="0D0D0D" w:themeColor="text1" w:themeTint="F2"/>
                <w:lang w:eastAsia="en-US"/>
              </w:rPr>
              <w:t>У.с. Упр.2 «Уравнения и неравенства»</w:t>
            </w:r>
          </w:p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jc w:val="both"/>
              <w:rPr>
                <w:color w:val="0D0D0D" w:themeColor="text1" w:themeTint="F2"/>
                <w:lang w:eastAsia="en-US"/>
              </w:rPr>
            </w:pPr>
          </w:p>
        </w:tc>
        <w:tc>
          <w:tcPr>
            <w:tcW w:w="1155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C9366D" w:rsidRPr="009173FC" w:rsidRDefault="006D327E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lang w:eastAsia="en-US"/>
              </w:rPr>
            </w:pPr>
            <w:r w:rsidRPr="009173FC">
              <w:rPr>
                <w:color w:val="0D0D0D" w:themeColor="text1" w:themeTint="F2"/>
                <w:lang w:eastAsia="en-US"/>
              </w:rPr>
              <w:t>03</w:t>
            </w:r>
            <w:r w:rsidR="009B5684" w:rsidRPr="009173FC">
              <w:rPr>
                <w:color w:val="0D0D0D" w:themeColor="text1" w:themeTint="F2"/>
                <w:lang w:eastAsia="en-US"/>
              </w:rPr>
              <w:t>.09.18</w:t>
            </w:r>
          </w:p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lang w:eastAsia="en-US"/>
              </w:rPr>
            </w:pPr>
          </w:p>
          <w:p w:rsidR="00C9366D" w:rsidRPr="009173FC" w:rsidRDefault="006D327E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lang w:eastAsia="en-US"/>
              </w:rPr>
            </w:pPr>
            <w:r w:rsidRPr="009173FC">
              <w:rPr>
                <w:color w:val="0D0D0D" w:themeColor="text1" w:themeTint="F2"/>
                <w:lang w:eastAsia="en-US"/>
              </w:rPr>
              <w:t>06</w:t>
            </w:r>
            <w:r w:rsidR="009B5684" w:rsidRPr="009173FC">
              <w:rPr>
                <w:color w:val="0D0D0D" w:themeColor="text1" w:themeTint="F2"/>
                <w:lang w:eastAsia="en-US"/>
              </w:rPr>
              <w:t>.09.18</w:t>
            </w:r>
          </w:p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lang w:eastAsia="en-US"/>
              </w:rPr>
            </w:pPr>
          </w:p>
          <w:p w:rsidR="00C9366D" w:rsidRPr="009173FC" w:rsidRDefault="006D327E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lang w:eastAsia="en-US"/>
              </w:rPr>
            </w:pPr>
            <w:r w:rsidRPr="009173FC">
              <w:rPr>
                <w:color w:val="0D0D0D" w:themeColor="text1" w:themeTint="F2"/>
                <w:lang w:eastAsia="en-US"/>
              </w:rPr>
              <w:t>07</w:t>
            </w:r>
            <w:r w:rsidR="00190F5F" w:rsidRPr="009173FC">
              <w:rPr>
                <w:color w:val="0D0D0D" w:themeColor="text1" w:themeTint="F2"/>
                <w:lang w:eastAsia="en-US"/>
              </w:rPr>
              <w:t>.09.1</w:t>
            </w:r>
            <w:r w:rsidR="009B5684" w:rsidRPr="009173FC">
              <w:rPr>
                <w:color w:val="0D0D0D" w:themeColor="text1" w:themeTint="F2"/>
                <w:lang w:eastAsia="en-US"/>
              </w:rPr>
              <w:t>8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lang w:eastAsia="en-US"/>
              </w:rPr>
            </w:pPr>
          </w:p>
        </w:tc>
        <w:tc>
          <w:tcPr>
            <w:tcW w:w="1131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AF4B39" w:rsidRPr="009173FC" w:rsidRDefault="00AF4B39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№29 (а), №31(б), №30</w:t>
            </w:r>
          </w:p>
          <w:p w:rsidR="00C9366D" w:rsidRPr="009173FC" w:rsidRDefault="00AF4B39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(б. г, е), №53(в),</w:t>
            </w:r>
          </w:p>
          <w:p w:rsidR="00AF4B39" w:rsidRPr="009173FC" w:rsidRDefault="00AF4B39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№54(в),</w:t>
            </w:r>
          </w:p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</w:p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b/>
                <w:iCs/>
                <w:color w:val="0D0D0D" w:themeColor="text1" w:themeTint="F2"/>
                <w:lang w:eastAsia="en-US"/>
              </w:rPr>
            </w:pPr>
            <w:r w:rsidRPr="009173FC">
              <w:rPr>
                <w:b/>
                <w:iCs/>
                <w:color w:val="0D0D0D" w:themeColor="text1" w:themeTint="F2"/>
                <w:lang w:eastAsia="en-US"/>
              </w:rPr>
              <w:t>ГИА В1</w:t>
            </w:r>
          </w:p>
        </w:tc>
      </w:tr>
      <w:tr w:rsidR="00C9366D" w:rsidRPr="009173FC" w:rsidTr="0047112F">
        <w:trPr>
          <w:trHeight w:val="413"/>
        </w:trPr>
        <w:tc>
          <w:tcPr>
            <w:tcW w:w="842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jc w:val="center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4/4</w:t>
            </w:r>
          </w:p>
        </w:tc>
        <w:tc>
          <w:tcPr>
            <w:tcW w:w="1834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 xml:space="preserve">Входная диагностическая контрольная </w:t>
            </w:r>
            <w:r w:rsidRPr="009173FC">
              <w:rPr>
                <w:iCs/>
                <w:color w:val="0D0D0D" w:themeColor="text1" w:themeTint="F2"/>
                <w:lang w:eastAsia="en-US"/>
              </w:rPr>
              <w:lastRenderedPageBreak/>
              <w:t>работа.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jc w:val="center"/>
              <w:rPr>
                <w:b/>
                <w:iCs/>
                <w:color w:val="0D0D0D" w:themeColor="text1" w:themeTint="F2"/>
                <w:lang w:eastAsia="en-US"/>
              </w:rPr>
            </w:pPr>
            <w:r w:rsidRPr="009173FC">
              <w:rPr>
                <w:b/>
                <w:iCs/>
                <w:color w:val="0D0D0D" w:themeColor="text1" w:themeTint="F2"/>
                <w:lang w:eastAsia="en-US"/>
              </w:rPr>
              <w:lastRenderedPageBreak/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jc w:val="center"/>
              <w:rPr>
                <w:color w:val="0D0D0D" w:themeColor="text1" w:themeTint="F2"/>
                <w:sz w:val="20"/>
                <w:szCs w:val="20"/>
                <w:lang w:eastAsia="en-US"/>
              </w:rPr>
            </w:pPr>
            <w:r w:rsidRPr="009173FC">
              <w:rPr>
                <w:color w:val="0D0D0D" w:themeColor="text1" w:themeTint="F2"/>
                <w:sz w:val="20"/>
                <w:szCs w:val="20"/>
                <w:lang w:eastAsia="en-US"/>
              </w:rPr>
              <w:t>КУ</w:t>
            </w:r>
          </w:p>
        </w:tc>
        <w:tc>
          <w:tcPr>
            <w:tcW w:w="2125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C9366D" w:rsidRPr="009173FC" w:rsidRDefault="00C9366D">
            <w:pPr>
              <w:spacing w:line="276" w:lineRule="auto"/>
              <w:rPr>
                <w:color w:val="0D0D0D" w:themeColor="text1" w:themeTint="F2"/>
                <w:lang w:eastAsia="en-US"/>
              </w:rPr>
            </w:pPr>
          </w:p>
        </w:tc>
        <w:tc>
          <w:tcPr>
            <w:tcW w:w="2968" w:type="dxa"/>
            <w:gridSpan w:val="3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 xml:space="preserve">-уметь применять полученные в 7 – 8 классах знания </w:t>
            </w: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C9366D" w:rsidRPr="009173FC" w:rsidRDefault="00C9366D">
            <w:pPr>
              <w:spacing w:line="276" w:lineRule="auto"/>
              <w:jc w:val="center"/>
              <w:rPr>
                <w:color w:val="0D0D0D" w:themeColor="text1" w:themeTint="F2"/>
                <w:lang w:eastAsia="en-US"/>
              </w:rPr>
            </w:pPr>
            <w:r w:rsidRPr="009173FC">
              <w:rPr>
                <w:color w:val="0D0D0D" w:themeColor="text1" w:themeTint="F2"/>
                <w:lang w:eastAsia="en-US"/>
              </w:rPr>
              <w:t>Входной контроль</w:t>
            </w:r>
          </w:p>
        </w:tc>
        <w:tc>
          <w:tcPr>
            <w:tcW w:w="1700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C9366D" w:rsidRPr="009173FC" w:rsidRDefault="00C9366D">
            <w:pPr>
              <w:spacing w:line="276" w:lineRule="auto"/>
              <w:rPr>
                <w:color w:val="0D0D0D" w:themeColor="text1" w:themeTint="F2"/>
                <w:lang w:eastAsia="en-US"/>
              </w:rPr>
            </w:pPr>
          </w:p>
        </w:tc>
        <w:tc>
          <w:tcPr>
            <w:tcW w:w="1155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C9366D" w:rsidRPr="009173FC" w:rsidRDefault="006D327E">
            <w:pPr>
              <w:pStyle w:val="a8"/>
              <w:spacing w:before="0" w:beforeAutospacing="0" w:after="0" w:afterAutospacing="0" w:line="276" w:lineRule="auto"/>
              <w:rPr>
                <w:b/>
                <w:color w:val="0D0D0D" w:themeColor="text1" w:themeTint="F2"/>
                <w:lang w:eastAsia="en-US"/>
              </w:rPr>
            </w:pPr>
            <w:r w:rsidRPr="009173FC">
              <w:rPr>
                <w:b/>
                <w:color w:val="0D0D0D" w:themeColor="text1" w:themeTint="F2"/>
                <w:lang w:eastAsia="en-US"/>
              </w:rPr>
              <w:t>10</w:t>
            </w:r>
            <w:r w:rsidR="00C9366D" w:rsidRPr="009173FC">
              <w:rPr>
                <w:b/>
                <w:color w:val="0D0D0D" w:themeColor="text1" w:themeTint="F2"/>
                <w:lang w:eastAsia="en-US"/>
              </w:rPr>
              <w:t>.09.1</w:t>
            </w:r>
            <w:r w:rsidR="009B5684" w:rsidRPr="009173FC">
              <w:rPr>
                <w:b/>
                <w:color w:val="0D0D0D" w:themeColor="text1" w:themeTint="F2"/>
                <w:lang w:eastAsia="en-US"/>
              </w:rPr>
              <w:t>8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lang w:eastAsia="en-US"/>
              </w:rPr>
            </w:pPr>
          </w:p>
        </w:tc>
        <w:tc>
          <w:tcPr>
            <w:tcW w:w="1131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C9366D" w:rsidRPr="009173FC" w:rsidRDefault="00C9366D">
            <w:pPr>
              <w:spacing w:line="276" w:lineRule="auto"/>
              <w:rPr>
                <w:rFonts w:asciiTheme="minorHAnsi" w:eastAsiaTheme="minorHAnsi" w:hAnsiTheme="minorHAnsi" w:cstheme="minorBidi"/>
                <w:color w:val="0D0D0D" w:themeColor="text1" w:themeTint="F2"/>
                <w:lang w:eastAsia="en-US"/>
              </w:rPr>
            </w:pPr>
          </w:p>
        </w:tc>
      </w:tr>
      <w:tr w:rsidR="00C9366D" w:rsidRPr="009173FC" w:rsidTr="0047112F">
        <w:trPr>
          <w:trHeight w:val="350"/>
        </w:trPr>
        <w:tc>
          <w:tcPr>
            <w:tcW w:w="842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C9366D" w:rsidRPr="009173FC" w:rsidRDefault="00C9366D">
            <w:pPr>
              <w:spacing w:line="276" w:lineRule="auto"/>
              <w:rPr>
                <w:rFonts w:asciiTheme="minorHAnsi" w:eastAsiaTheme="minorHAnsi" w:hAnsiTheme="minorHAnsi" w:cstheme="minorBidi"/>
                <w:color w:val="0D0D0D" w:themeColor="text1" w:themeTint="F2"/>
                <w:lang w:eastAsia="en-US"/>
              </w:rPr>
            </w:pPr>
          </w:p>
        </w:tc>
        <w:tc>
          <w:tcPr>
            <w:tcW w:w="14743" w:type="dxa"/>
            <w:gridSpan w:val="17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jc w:val="center"/>
              <w:rPr>
                <w:b/>
                <w:iCs/>
                <w:color w:val="0D0D0D" w:themeColor="text1" w:themeTint="F2"/>
                <w:lang w:eastAsia="en-US"/>
              </w:rPr>
            </w:pPr>
            <w:r w:rsidRPr="009173FC">
              <w:rPr>
                <w:b/>
                <w:iCs/>
                <w:color w:val="0D0D0D" w:themeColor="text1" w:themeTint="F2"/>
                <w:lang w:eastAsia="en-US"/>
              </w:rPr>
              <w:t>Квадратичная функ</w:t>
            </w:r>
            <w:r w:rsidR="00E4415F" w:rsidRPr="009173FC">
              <w:rPr>
                <w:b/>
                <w:iCs/>
                <w:color w:val="0D0D0D" w:themeColor="text1" w:themeTint="F2"/>
                <w:lang w:eastAsia="en-US"/>
              </w:rPr>
              <w:t xml:space="preserve">ция  </w:t>
            </w:r>
            <w:r w:rsidR="006D327E" w:rsidRPr="009173FC">
              <w:rPr>
                <w:b/>
                <w:iCs/>
                <w:color w:val="0D0D0D" w:themeColor="text1" w:themeTint="F2"/>
                <w:lang w:eastAsia="en-US"/>
              </w:rPr>
              <w:t>(18 часов)         13</w:t>
            </w:r>
            <w:r w:rsidR="009B5684" w:rsidRPr="009173FC">
              <w:rPr>
                <w:b/>
                <w:iCs/>
                <w:color w:val="0D0D0D" w:themeColor="text1" w:themeTint="F2"/>
                <w:lang w:eastAsia="en-US"/>
              </w:rPr>
              <w:t>.09.18</w:t>
            </w:r>
            <w:r w:rsidR="006D327E" w:rsidRPr="009173FC">
              <w:rPr>
                <w:b/>
                <w:iCs/>
                <w:color w:val="0D0D0D" w:themeColor="text1" w:themeTint="F2"/>
                <w:lang w:eastAsia="en-US"/>
              </w:rPr>
              <w:t xml:space="preserve"> – 22</w:t>
            </w:r>
            <w:r w:rsidR="009B5684" w:rsidRPr="009173FC">
              <w:rPr>
                <w:b/>
                <w:iCs/>
                <w:color w:val="0D0D0D" w:themeColor="text1" w:themeTint="F2"/>
                <w:lang w:eastAsia="en-US"/>
              </w:rPr>
              <w:t>.10.18</w:t>
            </w:r>
            <w:r w:rsidRPr="009173FC">
              <w:rPr>
                <w:b/>
                <w:iCs/>
                <w:color w:val="0D0D0D" w:themeColor="text1" w:themeTint="F2"/>
                <w:lang w:eastAsia="en-US"/>
              </w:rPr>
              <w:t xml:space="preserve"> г.</w:t>
            </w:r>
          </w:p>
        </w:tc>
      </w:tr>
      <w:tr w:rsidR="00C9366D" w:rsidRPr="009173FC" w:rsidTr="0047112F">
        <w:trPr>
          <w:trHeight w:val="530"/>
        </w:trPr>
        <w:tc>
          <w:tcPr>
            <w:tcW w:w="842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9366D" w:rsidRPr="009173FC" w:rsidRDefault="00C9366D">
            <w:pPr>
              <w:spacing w:line="276" w:lineRule="auto"/>
              <w:rPr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 xml:space="preserve">   </w:t>
            </w:r>
            <w:r w:rsidRPr="009173FC">
              <w:rPr>
                <w:color w:val="0D0D0D" w:themeColor="text1" w:themeTint="F2"/>
                <w:lang w:eastAsia="en-US"/>
              </w:rPr>
              <w:t>5/1</w:t>
            </w:r>
          </w:p>
          <w:p w:rsidR="00C9366D" w:rsidRPr="009173FC" w:rsidRDefault="00C9366D">
            <w:pPr>
              <w:spacing w:line="276" w:lineRule="auto"/>
              <w:jc w:val="center"/>
              <w:rPr>
                <w:color w:val="0D0D0D" w:themeColor="text1" w:themeTint="F2"/>
                <w:lang w:eastAsia="en-US"/>
              </w:rPr>
            </w:pPr>
          </w:p>
          <w:p w:rsidR="00C9366D" w:rsidRPr="009173FC" w:rsidRDefault="00C9366D">
            <w:pPr>
              <w:spacing w:line="276" w:lineRule="auto"/>
              <w:jc w:val="center"/>
              <w:rPr>
                <w:color w:val="0D0D0D" w:themeColor="text1" w:themeTint="F2"/>
                <w:lang w:eastAsia="en-US"/>
              </w:rPr>
            </w:pPr>
            <w:r w:rsidRPr="009173FC">
              <w:rPr>
                <w:color w:val="0D0D0D" w:themeColor="text1" w:themeTint="F2"/>
                <w:lang w:eastAsia="en-US"/>
              </w:rPr>
              <w:t>6/2</w:t>
            </w:r>
          </w:p>
        </w:tc>
        <w:tc>
          <w:tcPr>
            <w:tcW w:w="1834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Функции и их графики. Область определения и область значения функции.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jc w:val="center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sz w:val="20"/>
                <w:szCs w:val="20"/>
                <w:lang w:eastAsia="en-US"/>
              </w:rPr>
            </w:pPr>
            <w:r w:rsidRPr="009173FC">
              <w:rPr>
                <w:color w:val="0D0D0D" w:themeColor="text1" w:themeTint="F2"/>
                <w:sz w:val="20"/>
                <w:szCs w:val="20"/>
                <w:lang w:eastAsia="en-US"/>
              </w:rPr>
              <w:t>КУ</w:t>
            </w:r>
          </w:p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sz w:val="20"/>
                <w:szCs w:val="20"/>
                <w:lang w:eastAsia="en-US"/>
              </w:rPr>
            </w:pPr>
          </w:p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sz w:val="20"/>
                <w:szCs w:val="20"/>
                <w:lang w:eastAsia="en-US"/>
              </w:rPr>
            </w:pPr>
            <w:r w:rsidRPr="009173FC">
              <w:rPr>
                <w:color w:val="0D0D0D" w:themeColor="text1" w:themeTint="F2"/>
                <w:sz w:val="20"/>
                <w:szCs w:val="20"/>
                <w:lang w:eastAsia="en-US"/>
              </w:rPr>
              <w:t xml:space="preserve"> КУ УПЗУ</w:t>
            </w:r>
          </w:p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sz w:val="20"/>
                <w:szCs w:val="20"/>
                <w:lang w:eastAsia="en-US"/>
              </w:rPr>
            </w:pPr>
          </w:p>
        </w:tc>
        <w:tc>
          <w:tcPr>
            <w:tcW w:w="2408" w:type="dxa"/>
            <w:gridSpan w:val="2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независимая, зависимая переменная, функция, график функции, область определения и область изменения</w:t>
            </w:r>
          </w:p>
        </w:tc>
        <w:tc>
          <w:tcPr>
            <w:tcW w:w="2543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-уметь находить по значению аргумента значение функции и наоборот</w:t>
            </w:r>
          </w:p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-уметь находить область определения и область значения функции;</w:t>
            </w:r>
          </w:p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-уметь строить более сложные графики  функций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9366D" w:rsidRPr="009173FC" w:rsidRDefault="00C9366D">
            <w:pPr>
              <w:spacing w:line="276" w:lineRule="auto"/>
              <w:rPr>
                <w:color w:val="0D0D0D" w:themeColor="text1" w:themeTint="F2"/>
                <w:lang w:eastAsia="en-US"/>
              </w:rPr>
            </w:pPr>
            <w:r w:rsidRPr="009173FC">
              <w:rPr>
                <w:color w:val="0D0D0D" w:themeColor="text1" w:themeTint="F2"/>
                <w:lang w:eastAsia="en-US"/>
              </w:rPr>
              <w:t>С.Р. 2.1</w:t>
            </w:r>
          </w:p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color w:val="0D0D0D" w:themeColor="text1" w:themeTint="F2"/>
                <w:lang w:eastAsia="en-US"/>
              </w:rPr>
              <w:t>«Область определения и область значений функции»</w:t>
            </w:r>
          </w:p>
        </w:tc>
        <w:tc>
          <w:tcPr>
            <w:tcW w:w="1709" w:type="dxa"/>
            <w:gridSpan w:val="2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lang w:eastAsia="en-US"/>
              </w:rPr>
            </w:pPr>
            <w:r w:rsidRPr="009173FC">
              <w:rPr>
                <w:color w:val="0D0D0D" w:themeColor="text1" w:themeTint="F2"/>
                <w:lang w:eastAsia="en-US"/>
              </w:rPr>
              <w:t>Д.М. «Функция. Область определения и область значений функции»</w:t>
            </w:r>
          </w:p>
        </w:tc>
        <w:tc>
          <w:tcPr>
            <w:tcW w:w="1146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9366D" w:rsidRPr="009173FC" w:rsidRDefault="006D327E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lang w:eastAsia="en-US"/>
              </w:rPr>
            </w:pPr>
            <w:r w:rsidRPr="009173FC">
              <w:rPr>
                <w:color w:val="0D0D0D" w:themeColor="text1" w:themeTint="F2"/>
                <w:lang w:eastAsia="en-US"/>
              </w:rPr>
              <w:t>13</w:t>
            </w:r>
            <w:r w:rsidR="009B5684" w:rsidRPr="009173FC">
              <w:rPr>
                <w:color w:val="0D0D0D" w:themeColor="text1" w:themeTint="F2"/>
                <w:lang w:eastAsia="en-US"/>
              </w:rPr>
              <w:t>.09.18</w:t>
            </w:r>
          </w:p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lang w:eastAsia="en-US"/>
              </w:rPr>
            </w:pPr>
          </w:p>
          <w:p w:rsidR="00C9366D" w:rsidRPr="009173FC" w:rsidRDefault="006D327E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lang w:eastAsia="en-US"/>
              </w:rPr>
            </w:pPr>
            <w:r w:rsidRPr="009173FC">
              <w:rPr>
                <w:color w:val="0D0D0D" w:themeColor="text1" w:themeTint="F2"/>
                <w:lang w:eastAsia="en-US"/>
              </w:rPr>
              <w:t>14</w:t>
            </w:r>
            <w:r w:rsidR="009B5684" w:rsidRPr="009173FC">
              <w:rPr>
                <w:color w:val="0D0D0D" w:themeColor="text1" w:themeTint="F2"/>
                <w:lang w:eastAsia="en-US"/>
              </w:rPr>
              <w:t>.09.18</w:t>
            </w:r>
          </w:p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lang w:eastAsia="en-US"/>
              </w:rPr>
            </w:pPr>
          </w:p>
        </w:tc>
        <w:tc>
          <w:tcPr>
            <w:tcW w:w="570" w:type="dxa"/>
            <w:gridSpan w:val="2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lang w:eastAsia="en-US"/>
              </w:rPr>
            </w:pPr>
          </w:p>
        </w:tc>
        <w:tc>
          <w:tcPr>
            <w:tcW w:w="1131" w:type="dxa"/>
            <w:gridSpan w:val="2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9366D" w:rsidRPr="009173FC" w:rsidRDefault="002742EE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п.1, №</w:t>
            </w:r>
            <w:r w:rsidR="00AF4B39" w:rsidRPr="009173FC">
              <w:rPr>
                <w:iCs/>
                <w:color w:val="0D0D0D" w:themeColor="text1" w:themeTint="F2"/>
                <w:lang w:eastAsia="en-US"/>
              </w:rPr>
              <w:t>3</w:t>
            </w:r>
            <w:r w:rsidR="00C9366D" w:rsidRPr="009173FC">
              <w:rPr>
                <w:iCs/>
                <w:color w:val="0D0D0D" w:themeColor="text1" w:themeTint="F2"/>
                <w:lang w:eastAsia="en-US"/>
              </w:rPr>
              <w:t xml:space="preserve">, </w:t>
            </w:r>
            <w:r w:rsidR="00AF4B39" w:rsidRPr="009173FC">
              <w:rPr>
                <w:iCs/>
                <w:color w:val="0D0D0D" w:themeColor="text1" w:themeTint="F2"/>
                <w:lang w:eastAsia="en-US"/>
              </w:rPr>
              <w:t>№6(б</w:t>
            </w:r>
            <w:r w:rsidR="00C9366D" w:rsidRPr="009173FC">
              <w:rPr>
                <w:iCs/>
                <w:color w:val="0D0D0D" w:themeColor="text1" w:themeTint="F2"/>
                <w:lang w:eastAsia="en-US"/>
              </w:rPr>
              <w:t>)</w:t>
            </w:r>
          </w:p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</w:p>
          <w:p w:rsidR="00AF4B39" w:rsidRPr="009173FC" w:rsidRDefault="00AF4B39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№3,</w:t>
            </w:r>
          </w:p>
          <w:p w:rsidR="00C9366D" w:rsidRPr="009173FC" w:rsidRDefault="00AF4B39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№6(б) 9(б,г,е)</w:t>
            </w:r>
            <w:r w:rsidR="002742EE" w:rsidRPr="009173FC">
              <w:rPr>
                <w:iCs/>
                <w:color w:val="0D0D0D" w:themeColor="text1" w:themeTint="F2"/>
                <w:lang w:eastAsia="en-US"/>
              </w:rPr>
              <w:t xml:space="preserve">, </w:t>
            </w:r>
            <w:r w:rsidRPr="009173FC">
              <w:rPr>
                <w:iCs/>
                <w:color w:val="0D0D0D" w:themeColor="text1" w:themeTint="F2"/>
                <w:lang w:eastAsia="en-US"/>
              </w:rPr>
              <w:t>№13(б)</w:t>
            </w:r>
            <w:r w:rsidR="002742EE" w:rsidRPr="009173FC">
              <w:rPr>
                <w:iCs/>
                <w:color w:val="0D0D0D" w:themeColor="text1" w:themeTint="F2"/>
                <w:lang w:eastAsia="en-US"/>
              </w:rPr>
              <w:t xml:space="preserve">, </w:t>
            </w:r>
          </w:p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</w:p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b/>
                <w:iCs/>
                <w:color w:val="0D0D0D" w:themeColor="text1" w:themeTint="F2"/>
                <w:lang w:eastAsia="en-US"/>
              </w:rPr>
            </w:pPr>
            <w:r w:rsidRPr="009173FC">
              <w:rPr>
                <w:b/>
                <w:iCs/>
                <w:color w:val="0D0D0D" w:themeColor="text1" w:themeTint="F2"/>
                <w:lang w:eastAsia="en-US"/>
              </w:rPr>
              <w:t>ГИА В2</w:t>
            </w:r>
          </w:p>
        </w:tc>
      </w:tr>
      <w:tr w:rsidR="00C9366D" w:rsidRPr="009173FC" w:rsidTr="0047112F">
        <w:trPr>
          <w:trHeight w:val="503"/>
        </w:trPr>
        <w:tc>
          <w:tcPr>
            <w:tcW w:w="842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jc w:val="center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7/3</w:t>
            </w:r>
          </w:p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jc w:val="center"/>
              <w:rPr>
                <w:iCs/>
                <w:color w:val="0D0D0D" w:themeColor="text1" w:themeTint="F2"/>
                <w:lang w:eastAsia="en-US"/>
              </w:rPr>
            </w:pPr>
          </w:p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jc w:val="center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8/4</w:t>
            </w:r>
          </w:p>
        </w:tc>
        <w:tc>
          <w:tcPr>
            <w:tcW w:w="1834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Свойства функций.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jc w:val="center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sz w:val="20"/>
                <w:szCs w:val="20"/>
                <w:lang w:eastAsia="en-US"/>
              </w:rPr>
            </w:pPr>
            <w:r w:rsidRPr="009173FC">
              <w:rPr>
                <w:color w:val="0D0D0D" w:themeColor="text1" w:themeTint="F2"/>
                <w:sz w:val="20"/>
                <w:szCs w:val="20"/>
                <w:lang w:eastAsia="en-US"/>
              </w:rPr>
              <w:t xml:space="preserve">КУ </w:t>
            </w:r>
          </w:p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sz w:val="20"/>
                <w:szCs w:val="20"/>
                <w:lang w:eastAsia="en-US"/>
              </w:rPr>
            </w:pPr>
            <w:r w:rsidRPr="009173FC">
              <w:rPr>
                <w:color w:val="0D0D0D" w:themeColor="text1" w:themeTint="F2"/>
                <w:sz w:val="20"/>
                <w:szCs w:val="20"/>
                <w:lang w:eastAsia="en-US"/>
              </w:rPr>
              <w:t>УОНМ</w:t>
            </w:r>
          </w:p>
        </w:tc>
        <w:tc>
          <w:tcPr>
            <w:tcW w:w="2408" w:type="dxa"/>
            <w:gridSpan w:val="2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 xml:space="preserve">нули функции, возрастающая и убывающая функция </w:t>
            </w:r>
          </w:p>
        </w:tc>
        <w:tc>
          <w:tcPr>
            <w:tcW w:w="2543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-уметь определять нули функции, промежутки возрастания и убывания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9366D" w:rsidRPr="009173FC" w:rsidRDefault="00C9366D">
            <w:pPr>
              <w:spacing w:line="276" w:lineRule="auto"/>
              <w:rPr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Устный счёт</w:t>
            </w:r>
            <w:r w:rsidRPr="009173FC">
              <w:rPr>
                <w:color w:val="0D0D0D" w:themeColor="text1" w:themeTint="F2"/>
                <w:lang w:eastAsia="en-US"/>
              </w:rPr>
              <w:t xml:space="preserve"> С.Р. 2.2</w:t>
            </w:r>
          </w:p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color w:val="0D0D0D" w:themeColor="text1" w:themeTint="F2"/>
                <w:lang w:eastAsia="en-US"/>
              </w:rPr>
              <w:t>«Свойства функций»</w:t>
            </w:r>
          </w:p>
        </w:tc>
        <w:tc>
          <w:tcPr>
            <w:tcW w:w="1709" w:type="dxa"/>
            <w:gridSpan w:val="2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lang w:eastAsia="en-US"/>
              </w:rPr>
            </w:pPr>
            <w:r w:rsidRPr="009173FC">
              <w:rPr>
                <w:color w:val="0D0D0D" w:themeColor="text1" w:themeTint="F2"/>
                <w:lang w:eastAsia="en-US"/>
              </w:rPr>
              <w:t xml:space="preserve">Д.М. «Чтение свойств функций по ее графику» У.с. Упр.3  «Свойства функций»  </w:t>
            </w:r>
          </w:p>
        </w:tc>
        <w:tc>
          <w:tcPr>
            <w:tcW w:w="1146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9366D" w:rsidRPr="009173FC" w:rsidRDefault="006D327E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lang w:eastAsia="en-US"/>
              </w:rPr>
            </w:pPr>
            <w:r w:rsidRPr="009173FC">
              <w:rPr>
                <w:color w:val="0D0D0D" w:themeColor="text1" w:themeTint="F2"/>
                <w:lang w:eastAsia="en-US"/>
              </w:rPr>
              <w:t>17</w:t>
            </w:r>
            <w:r w:rsidR="009B5684" w:rsidRPr="009173FC">
              <w:rPr>
                <w:color w:val="0D0D0D" w:themeColor="text1" w:themeTint="F2"/>
                <w:lang w:eastAsia="en-US"/>
              </w:rPr>
              <w:t>.09.18</w:t>
            </w:r>
          </w:p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lang w:eastAsia="en-US"/>
              </w:rPr>
            </w:pPr>
          </w:p>
          <w:p w:rsidR="00C9366D" w:rsidRPr="009173FC" w:rsidRDefault="006D327E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lang w:eastAsia="en-US"/>
              </w:rPr>
            </w:pPr>
            <w:r w:rsidRPr="009173FC">
              <w:rPr>
                <w:color w:val="0D0D0D" w:themeColor="text1" w:themeTint="F2"/>
                <w:lang w:eastAsia="en-US"/>
              </w:rPr>
              <w:t>20</w:t>
            </w:r>
            <w:r w:rsidR="009B5684" w:rsidRPr="009173FC">
              <w:rPr>
                <w:color w:val="0D0D0D" w:themeColor="text1" w:themeTint="F2"/>
                <w:lang w:eastAsia="en-US"/>
              </w:rPr>
              <w:t>.09.18</w:t>
            </w:r>
          </w:p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lang w:eastAsia="en-US"/>
              </w:rPr>
            </w:pPr>
          </w:p>
        </w:tc>
        <w:tc>
          <w:tcPr>
            <w:tcW w:w="570" w:type="dxa"/>
            <w:gridSpan w:val="2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lang w:eastAsia="en-US"/>
              </w:rPr>
            </w:pPr>
          </w:p>
        </w:tc>
        <w:tc>
          <w:tcPr>
            <w:tcW w:w="1131" w:type="dxa"/>
            <w:gridSpan w:val="2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9366D" w:rsidRPr="009173FC" w:rsidRDefault="002742EE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п.2, № 30, 36</w:t>
            </w:r>
          </w:p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</w:p>
          <w:p w:rsidR="00C9366D" w:rsidRPr="009173FC" w:rsidRDefault="002742EE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№</w:t>
            </w:r>
            <w:r w:rsidR="00C9366D" w:rsidRPr="009173FC">
              <w:rPr>
                <w:iCs/>
                <w:color w:val="0D0D0D" w:themeColor="text1" w:themeTint="F2"/>
                <w:lang w:eastAsia="en-US"/>
              </w:rPr>
              <w:t xml:space="preserve"> 48, 52(в,г)</w:t>
            </w:r>
          </w:p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b/>
                <w:iCs/>
                <w:color w:val="0D0D0D" w:themeColor="text1" w:themeTint="F2"/>
                <w:lang w:eastAsia="en-US"/>
              </w:rPr>
            </w:pPr>
            <w:r w:rsidRPr="009173FC">
              <w:rPr>
                <w:b/>
                <w:iCs/>
                <w:color w:val="0D0D0D" w:themeColor="text1" w:themeTint="F2"/>
                <w:lang w:eastAsia="en-US"/>
              </w:rPr>
              <w:t>ГИА В3</w:t>
            </w:r>
          </w:p>
        </w:tc>
      </w:tr>
      <w:tr w:rsidR="00C9366D" w:rsidRPr="009173FC" w:rsidTr="0047112F">
        <w:trPr>
          <w:trHeight w:val="702"/>
        </w:trPr>
        <w:tc>
          <w:tcPr>
            <w:tcW w:w="842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jc w:val="center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9/5</w:t>
            </w:r>
          </w:p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jc w:val="center"/>
              <w:rPr>
                <w:iCs/>
                <w:color w:val="0D0D0D" w:themeColor="text1" w:themeTint="F2"/>
                <w:lang w:eastAsia="en-US"/>
              </w:rPr>
            </w:pPr>
          </w:p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jc w:val="center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10/6</w:t>
            </w:r>
          </w:p>
        </w:tc>
        <w:tc>
          <w:tcPr>
            <w:tcW w:w="1834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Квадратный трехчлен и его корни.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jc w:val="center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sz w:val="20"/>
                <w:szCs w:val="20"/>
                <w:lang w:eastAsia="en-US"/>
              </w:rPr>
            </w:pPr>
            <w:r w:rsidRPr="009173FC">
              <w:rPr>
                <w:color w:val="0D0D0D" w:themeColor="text1" w:themeTint="F2"/>
                <w:sz w:val="20"/>
                <w:szCs w:val="20"/>
                <w:lang w:eastAsia="en-US"/>
              </w:rPr>
              <w:t>УПЗУ КУ</w:t>
            </w:r>
          </w:p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sz w:val="20"/>
                <w:szCs w:val="20"/>
                <w:lang w:eastAsia="en-US"/>
              </w:rPr>
            </w:pPr>
            <w:r w:rsidRPr="009173FC">
              <w:rPr>
                <w:color w:val="0D0D0D" w:themeColor="text1" w:themeTint="F2"/>
                <w:sz w:val="20"/>
                <w:szCs w:val="20"/>
                <w:lang w:eastAsia="en-US"/>
              </w:rPr>
              <w:t>УОНМ</w:t>
            </w:r>
          </w:p>
        </w:tc>
        <w:tc>
          <w:tcPr>
            <w:tcW w:w="2408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квадратный трехчлен, его корни</w:t>
            </w:r>
          </w:p>
        </w:tc>
        <w:tc>
          <w:tcPr>
            <w:tcW w:w="2543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-уметь находить корни квадратного трехчлена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ФО стр.18 (вопросы)</w:t>
            </w:r>
          </w:p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</w:p>
        </w:tc>
        <w:tc>
          <w:tcPr>
            <w:tcW w:w="1709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lang w:eastAsia="en-US"/>
              </w:rPr>
            </w:pPr>
          </w:p>
        </w:tc>
        <w:tc>
          <w:tcPr>
            <w:tcW w:w="1146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C9366D" w:rsidRPr="009173FC" w:rsidRDefault="006D327E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lang w:eastAsia="en-US"/>
              </w:rPr>
            </w:pPr>
            <w:r w:rsidRPr="009173FC">
              <w:rPr>
                <w:color w:val="0D0D0D" w:themeColor="text1" w:themeTint="F2"/>
                <w:lang w:eastAsia="en-US"/>
              </w:rPr>
              <w:t>21</w:t>
            </w:r>
            <w:r w:rsidR="009B5684" w:rsidRPr="009173FC">
              <w:rPr>
                <w:color w:val="0D0D0D" w:themeColor="text1" w:themeTint="F2"/>
                <w:lang w:eastAsia="en-US"/>
              </w:rPr>
              <w:t>.09.18</w:t>
            </w:r>
          </w:p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lang w:eastAsia="en-US"/>
              </w:rPr>
            </w:pPr>
          </w:p>
          <w:p w:rsidR="00C9366D" w:rsidRPr="009173FC" w:rsidRDefault="006D327E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lang w:eastAsia="en-US"/>
              </w:rPr>
            </w:pPr>
            <w:r w:rsidRPr="009173FC">
              <w:rPr>
                <w:color w:val="0D0D0D" w:themeColor="text1" w:themeTint="F2"/>
                <w:lang w:eastAsia="en-US"/>
              </w:rPr>
              <w:t>24</w:t>
            </w:r>
            <w:r w:rsidR="009B5684" w:rsidRPr="009173FC">
              <w:rPr>
                <w:color w:val="0D0D0D" w:themeColor="text1" w:themeTint="F2"/>
                <w:lang w:eastAsia="en-US"/>
              </w:rPr>
              <w:t>.09.18</w:t>
            </w:r>
          </w:p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lang w:eastAsia="en-US"/>
              </w:rPr>
            </w:pPr>
          </w:p>
        </w:tc>
        <w:tc>
          <w:tcPr>
            <w:tcW w:w="570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lang w:eastAsia="en-US"/>
              </w:rPr>
            </w:pPr>
          </w:p>
        </w:tc>
        <w:tc>
          <w:tcPr>
            <w:tcW w:w="1131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 xml:space="preserve">п.3, №44, 47, 49, 50(а) </w:t>
            </w:r>
          </w:p>
        </w:tc>
      </w:tr>
      <w:tr w:rsidR="00C9366D" w:rsidRPr="009173FC" w:rsidTr="0047112F">
        <w:trPr>
          <w:trHeight w:val="702"/>
        </w:trPr>
        <w:tc>
          <w:tcPr>
            <w:tcW w:w="842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11/7</w:t>
            </w:r>
          </w:p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</w:p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12/8</w:t>
            </w:r>
          </w:p>
        </w:tc>
        <w:tc>
          <w:tcPr>
            <w:tcW w:w="1834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 xml:space="preserve">Разложение квадратного трехчлена на </w:t>
            </w:r>
            <w:r w:rsidRPr="009173FC">
              <w:rPr>
                <w:iCs/>
                <w:color w:val="0D0D0D" w:themeColor="text1" w:themeTint="F2"/>
                <w:lang w:eastAsia="en-US"/>
              </w:rPr>
              <w:lastRenderedPageBreak/>
              <w:t>множители.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jc w:val="center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lastRenderedPageBreak/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sz w:val="20"/>
                <w:szCs w:val="20"/>
                <w:lang w:eastAsia="en-US"/>
              </w:rPr>
            </w:pPr>
            <w:r w:rsidRPr="009173FC">
              <w:rPr>
                <w:color w:val="0D0D0D" w:themeColor="text1" w:themeTint="F2"/>
                <w:sz w:val="20"/>
                <w:szCs w:val="20"/>
                <w:lang w:eastAsia="en-US"/>
              </w:rPr>
              <w:t>УОНМ УЗИМ</w:t>
            </w:r>
          </w:p>
        </w:tc>
        <w:tc>
          <w:tcPr>
            <w:tcW w:w="2408" w:type="dxa"/>
            <w:gridSpan w:val="2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 xml:space="preserve">корни квадратного трехчлена, разложение на </w:t>
            </w:r>
            <w:r w:rsidRPr="009173FC">
              <w:rPr>
                <w:iCs/>
                <w:color w:val="0D0D0D" w:themeColor="text1" w:themeTint="F2"/>
                <w:lang w:eastAsia="en-US"/>
              </w:rPr>
              <w:lastRenderedPageBreak/>
              <w:t>множители</w:t>
            </w:r>
          </w:p>
        </w:tc>
        <w:tc>
          <w:tcPr>
            <w:tcW w:w="2543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lastRenderedPageBreak/>
              <w:t>-уметь находить корни квадратного трехчлена;</w:t>
            </w:r>
          </w:p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lastRenderedPageBreak/>
              <w:t>-уметь раскладывать на множители квадратный трехчлен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9366D" w:rsidRPr="009173FC" w:rsidRDefault="00C9366D">
            <w:pPr>
              <w:spacing w:line="276" w:lineRule="auto"/>
              <w:jc w:val="center"/>
              <w:rPr>
                <w:color w:val="0D0D0D" w:themeColor="text1" w:themeTint="F2"/>
                <w:lang w:eastAsia="en-US"/>
              </w:rPr>
            </w:pPr>
            <w:r w:rsidRPr="009173FC">
              <w:rPr>
                <w:color w:val="0D0D0D" w:themeColor="text1" w:themeTint="F2"/>
                <w:lang w:eastAsia="en-US"/>
              </w:rPr>
              <w:lastRenderedPageBreak/>
              <w:t>С.Р. 2.3</w:t>
            </w:r>
          </w:p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color w:val="0D0D0D" w:themeColor="text1" w:themeTint="F2"/>
                <w:lang w:eastAsia="en-US"/>
              </w:rPr>
              <w:t xml:space="preserve">«Разложение квадратного </w:t>
            </w:r>
            <w:r w:rsidRPr="009173FC">
              <w:rPr>
                <w:color w:val="0D0D0D" w:themeColor="text1" w:themeTint="F2"/>
                <w:lang w:eastAsia="en-US"/>
              </w:rPr>
              <w:lastRenderedPageBreak/>
              <w:t>трехчлена на множители»</w:t>
            </w:r>
          </w:p>
        </w:tc>
        <w:tc>
          <w:tcPr>
            <w:tcW w:w="1709" w:type="dxa"/>
            <w:gridSpan w:val="2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lang w:eastAsia="en-US"/>
              </w:rPr>
            </w:pPr>
            <w:r w:rsidRPr="009173FC">
              <w:rPr>
                <w:color w:val="0D0D0D" w:themeColor="text1" w:themeTint="F2"/>
                <w:lang w:eastAsia="en-US"/>
              </w:rPr>
              <w:lastRenderedPageBreak/>
              <w:t xml:space="preserve">У.с. Упр.4 «Разложение квадратного </w:t>
            </w:r>
            <w:r w:rsidRPr="009173FC">
              <w:rPr>
                <w:color w:val="0D0D0D" w:themeColor="text1" w:themeTint="F2"/>
                <w:lang w:eastAsia="en-US"/>
              </w:rPr>
              <w:lastRenderedPageBreak/>
              <w:t>трехчлена на множители»</w:t>
            </w:r>
          </w:p>
        </w:tc>
        <w:tc>
          <w:tcPr>
            <w:tcW w:w="1146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9366D" w:rsidRPr="009173FC" w:rsidRDefault="006D327E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lang w:eastAsia="en-US"/>
              </w:rPr>
            </w:pPr>
            <w:r w:rsidRPr="009173FC">
              <w:rPr>
                <w:color w:val="0D0D0D" w:themeColor="text1" w:themeTint="F2"/>
                <w:lang w:eastAsia="en-US"/>
              </w:rPr>
              <w:lastRenderedPageBreak/>
              <w:t>27</w:t>
            </w:r>
            <w:r w:rsidR="009B5684" w:rsidRPr="009173FC">
              <w:rPr>
                <w:color w:val="0D0D0D" w:themeColor="text1" w:themeTint="F2"/>
                <w:lang w:eastAsia="en-US"/>
              </w:rPr>
              <w:t>.09.18</w:t>
            </w:r>
          </w:p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lang w:eastAsia="en-US"/>
              </w:rPr>
            </w:pPr>
          </w:p>
          <w:p w:rsidR="00C9366D" w:rsidRPr="009173FC" w:rsidRDefault="006D327E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lang w:eastAsia="en-US"/>
              </w:rPr>
            </w:pPr>
            <w:r w:rsidRPr="009173FC">
              <w:rPr>
                <w:color w:val="0D0D0D" w:themeColor="text1" w:themeTint="F2"/>
                <w:lang w:eastAsia="en-US"/>
              </w:rPr>
              <w:t>28</w:t>
            </w:r>
            <w:r w:rsidR="009B5684" w:rsidRPr="009173FC">
              <w:rPr>
                <w:color w:val="0D0D0D" w:themeColor="text1" w:themeTint="F2"/>
                <w:lang w:eastAsia="en-US"/>
              </w:rPr>
              <w:t>.09.18</w:t>
            </w:r>
          </w:p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lang w:eastAsia="en-US"/>
              </w:rPr>
            </w:pPr>
          </w:p>
        </w:tc>
        <w:tc>
          <w:tcPr>
            <w:tcW w:w="570" w:type="dxa"/>
            <w:gridSpan w:val="2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lang w:eastAsia="en-US"/>
              </w:rPr>
            </w:pPr>
          </w:p>
        </w:tc>
        <w:tc>
          <w:tcPr>
            <w:tcW w:w="1131" w:type="dxa"/>
            <w:gridSpan w:val="2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9366D" w:rsidRPr="009173FC" w:rsidRDefault="002742EE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 xml:space="preserve">п.4, №62, 65(а-г), </w:t>
            </w:r>
          </w:p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</w:p>
          <w:p w:rsidR="00C9366D" w:rsidRPr="009173FC" w:rsidRDefault="002742EE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№77, №84(б)</w:t>
            </w:r>
          </w:p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</w:p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№169(б), 170(в, г)</w:t>
            </w:r>
          </w:p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ГИА В4</w:t>
            </w:r>
          </w:p>
        </w:tc>
      </w:tr>
      <w:tr w:rsidR="00C9366D" w:rsidRPr="009173FC" w:rsidTr="0047112F">
        <w:trPr>
          <w:trHeight w:val="702"/>
        </w:trPr>
        <w:tc>
          <w:tcPr>
            <w:tcW w:w="842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lastRenderedPageBreak/>
              <w:t>13/9</w:t>
            </w:r>
          </w:p>
        </w:tc>
        <w:tc>
          <w:tcPr>
            <w:tcW w:w="1834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Контрольная р</w:t>
            </w:r>
            <w:r w:rsidR="00807407" w:rsidRPr="009173FC">
              <w:rPr>
                <w:iCs/>
                <w:color w:val="0D0D0D" w:themeColor="text1" w:themeTint="F2"/>
                <w:lang w:eastAsia="en-US"/>
              </w:rPr>
              <w:t>абота № 1 по теме: « Функции</w:t>
            </w:r>
            <w:r w:rsidRPr="009173FC">
              <w:rPr>
                <w:iCs/>
                <w:color w:val="0D0D0D" w:themeColor="text1" w:themeTint="F2"/>
                <w:lang w:eastAsia="en-US"/>
              </w:rPr>
              <w:t>. Разложение квадратного трёхчлена на множители»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jc w:val="center"/>
              <w:rPr>
                <w:b/>
                <w:iCs/>
                <w:color w:val="0D0D0D" w:themeColor="text1" w:themeTint="F2"/>
                <w:lang w:eastAsia="en-US"/>
              </w:rPr>
            </w:pPr>
            <w:r w:rsidRPr="009173FC">
              <w:rPr>
                <w:b/>
                <w:iCs/>
                <w:color w:val="0D0D0D" w:themeColor="text1" w:themeTint="F2"/>
                <w:lang w:eastAsia="en-US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sz w:val="20"/>
                <w:szCs w:val="20"/>
                <w:lang w:eastAsia="en-US"/>
              </w:rPr>
            </w:pPr>
          </w:p>
        </w:tc>
        <w:tc>
          <w:tcPr>
            <w:tcW w:w="2408" w:type="dxa"/>
            <w:gridSpan w:val="2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</w:p>
        </w:tc>
        <w:tc>
          <w:tcPr>
            <w:tcW w:w="2543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-уметь применять полученные знания по теме в комплексе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К.Р.№1</w:t>
            </w:r>
          </w:p>
        </w:tc>
        <w:tc>
          <w:tcPr>
            <w:tcW w:w="1709" w:type="dxa"/>
            <w:gridSpan w:val="2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lang w:eastAsia="en-US"/>
              </w:rPr>
            </w:pPr>
          </w:p>
        </w:tc>
        <w:tc>
          <w:tcPr>
            <w:tcW w:w="1146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9366D" w:rsidRPr="009173FC" w:rsidRDefault="006D327E">
            <w:pPr>
              <w:pStyle w:val="a8"/>
              <w:spacing w:before="0" w:beforeAutospacing="0" w:after="0" w:afterAutospacing="0" w:line="276" w:lineRule="auto"/>
              <w:rPr>
                <w:b/>
                <w:color w:val="0D0D0D" w:themeColor="text1" w:themeTint="F2"/>
                <w:lang w:eastAsia="en-US"/>
              </w:rPr>
            </w:pPr>
            <w:r w:rsidRPr="009173FC">
              <w:rPr>
                <w:b/>
                <w:color w:val="0D0D0D" w:themeColor="text1" w:themeTint="F2"/>
                <w:lang w:eastAsia="en-US"/>
              </w:rPr>
              <w:t>01</w:t>
            </w:r>
            <w:r w:rsidR="0059216E" w:rsidRPr="009173FC">
              <w:rPr>
                <w:b/>
                <w:color w:val="0D0D0D" w:themeColor="text1" w:themeTint="F2"/>
                <w:lang w:eastAsia="en-US"/>
              </w:rPr>
              <w:t>.10</w:t>
            </w:r>
            <w:r w:rsidR="009B5684" w:rsidRPr="009173FC">
              <w:rPr>
                <w:b/>
                <w:color w:val="0D0D0D" w:themeColor="text1" w:themeTint="F2"/>
                <w:lang w:eastAsia="en-US"/>
              </w:rPr>
              <w:t>.18</w:t>
            </w:r>
          </w:p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b/>
                <w:color w:val="0D0D0D" w:themeColor="text1" w:themeTint="F2"/>
                <w:lang w:eastAsia="en-US"/>
              </w:rPr>
            </w:pPr>
          </w:p>
        </w:tc>
        <w:tc>
          <w:tcPr>
            <w:tcW w:w="570" w:type="dxa"/>
            <w:gridSpan w:val="2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lang w:eastAsia="en-US"/>
              </w:rPr>
            </w:pPr>
          </w:p>
        </w:tc>
        <w:tc>
          <w:tcPr>
            <w:tcW w:w="1131" w:type="dxa"/>
            <w:gridSpan w:val="2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</w:p>
        </w:tc>
      </w:tr>
      <w:tr w:rsidR="00C9366D" w:rsidRPr="009173FC" w:rsidTr="0047112F">
        <w:trPr>
          <w:trHeight w:val="702"/>
        </w:trPr>
        <w:tc>
          <w:tcPr>
            <w:tcW w:w="842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14/10</w:t>
            </w:r>
          </w:p>
        </w:tc>
        <w:tc>
          <w:tcPr>
            <w:tcW w:w="1834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 xml:space="preserve">Функция  </w:t>
            </w:r>
            <w:r w:rsidR="00A35C54" w:rsidRPr="009173FC">
              <w:rPr>
                <w:iCs/>
                <w:color w:val="0D0D0D" w:themeColor="text1" w:themeTint="F2"/>
                <w:lang w:eastAsia="en-US"/>
              </w:rPr>
              <w:fldChar w:fldCharType="begin"/>
            </w:r>
            <w:r w:rsidRPr="009173FC">
              <w:rPr>
                <w:iCs/>
                <w:color w:val="0D0D0D" w:themeColor="text1" w:themeTint="F2"/>
                <w:lang w:eastAsia="en-US"/>
              </w:rPr>
              <w:instrText xml:space="preserve"> QUOTE </w:instrText>
            </w:r>
            <w:r w:rsidR="00A35C54" w:rsidRPr="00A35C54">
              <w:rPr>
                <w:color w:val="0D0D0D" w:themeColor="text1" w:themeTint="F2"/>
                <w:position w:val="-33"/>
                <w:lang w:eastAsia="en-US"/>
              </w:rPr>
              <w:pict>
                <v:shape id="_x0000_i1026" type="#_x0000_t75" style="width:27.75pt;height:23.25pt" equationxml="&lt;">
                  <v:imagedata r:id="rId11" o:title="" chromakey="white"/>
                </v:shape>
              </w:pict>
            </w:r>
            <w:r w:rsidRPr="009173FC">
              <w:rPr>
                <w:iCs/>
                <w:color w:val="0D0D0D" w:themeColor="text1" w:themeTint="F2"/>
                <w:lang w:eastAsia="en-US"/>
              </w:rPr>
              <w:instrText xml:space="preserve"> </w:instrText>
            </w:r>
            <w:r w:rsidR="00A35C54" w:rsidRPr="009173FC">
              <w:rPr>
                <w:iCs/>
                <w:color w:val="0D0D0D" w:themeColor="text1" w:themeTint="F2"/>
                <w:lang w:eastAsia="en-US"/>
              </w:rPr>
              <w:fldChar w:fldCharType="end"/>
            </w:r>
            <w:r w:rsidRPr="009173FC">
              <w:rPr>
                <w:iCs/>
                <w:color w:val="0D0D0D" w:themeColor="text1" w:themeTint="F2"/>
                <w:lang w:eastAsia="en-US"/>
              </w:rPr>
              <w:t>.</w:t>
            </w:r>
          </w:p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у = aх</w:t>
            </w:r>
            <w:r w:rsidRPr="009173FC">
              <w:rPr>
                <w:iCs/>
                <w:color w:val="0D0D0D" w:themeColor="text1" w:themeTint="F2"/>
                <w:vertAlign w:val="superscript"/>
                <w:lang w:eastAsia="en-US"/>
              </w:rPr>
              <w:t>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jc w:val="center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sz w:val="20"/>
                <w:szCs w:val="20"/>
                <w:lang w:eastAsia="en-US"/>
              </w:rPr>
            </w:pPr>
            <w:r w:rsidRPr="009173FC">
              <w:rPr>
                <w:color w:val="0D0D0D" w:themeColor="text1" w:themeTint="F2"/>
                <w:sz w:val="20"/>
                <w:szCs w:val="20"/>
                <w:lang w:eastAsia="en-US"/>
              </w:rPr>
              <w:t xml:space="preserve">КУ УОНМ </w:t>
            </w:r>
          </w:p>
        </w:tc>
        <w:tc>
          <w:tcPr>
            <w:tcW w:w="2408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функция, график функции, свойства функции</w:t>
            </w:r>
          </w:p>
        </w:tc>
        <w:tc>
          <w:tcPr>
            <w:tcW w:w="2543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-уметь строить график функции у = aх</w:t>
            </w:r>
            <w:r w:rsidRPr="009173FC">
              <w:rPr>
                <w:iCs/>
                <w:color w:val="0D0D0D" w:themeColor="text1" w:themeTint="F2"/>
                <w:vertAlign w:val="superscript"/>
                <w:lang w:eastAsia="en-US"/>
              </w:rPr>
              <w:t>2</w:t>
            </w:r>
            <w:r w:rsidRPr="009173FC">
              <w:rPr>
                <w:iCs/>
                <w:color w:val="0D0D0D" w:themeColor="text1" w:themeTint="F2"/>
                <w:lang w:eastAsia="en-US"/>
              </w:rPr>
              <w:t>;</w:t>
            </w:r>
          </w:p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 xml:space="preserve">-правильно читать график 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ФО стр.28</w:t>
            </w:r>
          </w:p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ИРД</w:t>
            </w:r>
          </w:p>
        </w:tc>
        <w:tc>
          <w:tcPr>
            <w:tcW w:w="1709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C9366D" w:rsidRPr="009173FC" w:rsidRDefault="00C9366D">
            <w:pPr>
              <w:spacing w:line="276" w:lineRule="auto"/>
              <w:ind w:left="74" w:hanging="29"/>
              <w:jc w:val="both"/>
              <w:rPr>
                <w:color w:val="0D0D0D" w:themeColor="text1" w:themeTint="F2"/>
                <w:lang w:eastAsia="en-US"/>
              </w:rPr>
            </w:pPr>
            <w:r w:rsidRPr="009173FC">
              <w:rPr>
                <w:color w:val="0D0D0D" w:themeColor="text1" w:themeTint="F2"/>
                <w:lang w:eastAsia="en-US"/>
              </w:rPr>
              <w:t>Д.М. «Определение квадратичной функции»</w:t>
            </w:r>
          </w:p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jc w:val="both"/>
              <w:rPr>
                <w:color w:val="0D0D0D" w:themeColor="text1" w:themeTint="F2"/>
                <w:lang w:eastAsia="en-US"/>
              </w:rPr>
            </w:pPr>
            <w:r w:rsidRPr="009173FC">
              <w:rPr>
                <w:color w:val="0D0D0D" w:themeColor="text1" w:themeTint="F2"/>
                <w:lang w:eastAsia="en-US"/>
              </w:rPr>
              <w:t xml:space="preserve"> «Свойства квадратичной функции»</w:t>
            </w:r>
          </w:p>
        </w:tc>
        <w:tc>
          <w:tcPr>
            <w:tcW w:w="1146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C9366D" w:rsidRPr="009173FC" w:rsidRDefault="006D327E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lang w:eastAsia="en-US"/>
              </w:rPr>
            </w:pPr>
            <w:r w:rsidRPr="009173FC">
              <w:rPr>
                <w:color w:val="0D0D0D" w:themeColor="text1" w:themeTint="F2"/>
                <w:lang w:eastAsia="en-US"/>
              </w:rPr>
              <w:t>04</w:t>
            </w:r>
            <w:r w:rsidR="00B117AC" w:rsidRPr="009173FC">
              <w:rPr>
                <w:color w:val="0D0D0D" w:themeColor="text1" w:themeTint="F2"/>
                <w:lang w:eastAsia="en-US"/>
              </w:rPr>
              <w:t>.10</w:t>
            </w:r>
            <w:r w:rsidR="009B5684" w:rsidRPr="009173FC">
              <w:rPr>
                <w:color w:val="0D0D0D" w:themeColor="text1" w:themeTint="F2"/>
                <w:lang w:eastAsia="en-US"/>
              </w:rPr>
              <w:t>.18</w:t>
            </w:r>
          </w:p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lang w:eastAsia="en-US"/>
              </w:rPr>
            </w:pPr>
          </w:p>
        </w:tc>
        <w:tc>
          <w:tcPr>
            <w:tcW w:w="570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lang w:eastAsia="en-US"/>
              </w:rPr>
            </w:pPr>
          </w:p>
        </w:tc>
        <w:tc>
          <w:tcPr>
            <w:tcW w:w="1131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C9366D" w:rsidRPr="009173FC" w:rsidRDefault="002742EE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п.5, №91,</w:t>
            </w:r>
          </w:p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</w:p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ГИА В5</w:t>
            </w:r>
          </w:p>
        </w:tc>
      </w:tr>
      <w:tr w:rsidR="00C9366D" w:rsidRPr="009173FC" w:rsidTr="0047112F">
        <w:trPr>
          <w:trHeight w:val="702"/>
        </w:trPr>
        <w:tc>
          <w:tcPr>
            <w:tcW w:w="842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15/11</w:t>
            </w:r>
          </w:p>
        </w:tc>
        <w:tc>
          <w:tcPr>
            <w:tcW w:w="1834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 xml:space="preserve">Графики функций </w:t>
            </w:r>
            <w:r w:rsidR="00A35C54" w:rsidRPr="009173FC">
              <w:rPr>
                <w:iCs/>
                <w:color w:val="0D0D0D" w:themeColor="text1" w:themeTint="F2"/>
                <w:lang w:eastAsia="en-US"/>
              </w:rPr>
              <w:fldChar w:fldCharType="begin"/>
            </w:r>
            <w:r w:rsidRPr="009173FC">
              <w:rPr>
                <w:iCs/>
                <w:color w:val="0D0D0D" w:themeColor="text1" w:themeTint="F2"/>
                <w:lang w:eastAsia="en-US"/>
              </w:rPr>
              <w:instrText xml:space="preserve"> QUOTE </w:instrText>
            </w:r>
            <w:r w:rsidR="00A35C54" w:rsidRPr="00A35C54">
              <w:rPr>
                <w:color w:val="0D0D0D" w:themeColor="text1" w:themeTint="F2"/>
                <w:position w:val="-33"/>
                <w:lang w:eastAsia="en-US"/>
              </w:rPr>
              <w:pict>
                <v:shape id="_x0000_i1027" type="#_x0000_t75" style="width:42pt;height:23.25pt" equationxml="&lt;">
                  <v:imagedata r:id="rId12" o:title="" chromakey="white"/>
                </v:shape>
              </w:pict>
            </w:r>
            <w:r w:rsidRPr="009173FC">
              <w:rPr>
                <w:iCs/>
                <w:color w:val="0D0D0D" w:themeColor="text1" w:themeTint="F2"/>
                <w:lang w:eastAsia="en-US"/>
              </w:rPr>
              <w:instrText xml:space="preserve"> </w:instrText>
            </w:r>
            <w:r w:rsidR="00A35C54" w:rsidRPr="009173FC">
              <w:rPr>
                <w:iCs/>
                <w:color w:val="0D0D0D" w:themeColor="text1" w:themeTint="F2"/>
                <w:lang w:eastAsia="en-US"/>
              </w:rPr>
              <w:fldChar w:fldCharType="separate"/>
            </w:r>
            <w:r w:rsidR="00A35C54" w:rsidRPr="00A35C54">
              <w:rPr>
                <w:color w:val="0D0D0D" w:themeColor="text1" w:themeTint="F2"/>
                <w:position w:val="-33"/>
                <w:lang w:eastAsia="en-US"/>
              </w:rPr>
              <w:pict>
                <v:shape id="_x0000_i1028" type="#_x0000_t75" style="width:57.75pt;height:32.25pt" equationxml="&lt;">
                  <v:imagedata r:id="rId12" o:title="" chromakey="white"/>
                </v:shape>
              </w:pict>
            </w:r>
            <w:r w:rsidR="00A35C54" w:rsidRPr="009173FC">
              <w:rPr>
                <w:iCs/>
                <w:color w:val="0D0D0D" w:themeColor="text1" w:themeTint="F2"/>
                <w:lang w:eastAsia="en-US"/>
              </w:rPr>
              <w:fldChar w:fldCharType="end"/>
            </w:r>
            <w:r w:rsidRPr="009173FC">
              <w:rPr>
                <w:iCs/>
                <w:color w:val="0D0D0D" w:themeColor="text1" w:themeTint="F2"/>
                <w:lang w:eastAsia="en-US"/>
              </w:rPr>
              <w:t xml:space="preserve"> и </w:t>
            </w:r>
            <w:r w:rsidR="00A35C54" w:rsidRPr="009173FC">
              <w:rPr>
                <w:iCs/>
                <w:color w:val="0D0D0D" w:themeColor="text1" w:themeTint="F2"/>
                <w:lang w:eastAsia="en-US"/>
              </w:rPr>
              <w:lastRenderedPageBreak/>
              <w:fldChar w:fldCharType="begin"/>
            </w:r>
            <w:r w:rsidRPr="009173FC">
              <w:rPr>
                <w:iCs/>
                <w:color w:val="0D0D0D" w:themeColor="text1" w:themeTint="F2"/>
                <w:lang w:eastAsia="en-US"/>
              </w:rPr>
              <w:instrText xml:space="preserve"> QUOTE </w:instrText>
            </w:r>
            <w:r w:rsidR="00A35C54" w:rsidRPr="00A35C54">
              <w:rPr>
                <w:color w:val="0D0D0D" w:themeColor="text1" w:themeTint="F2"/>
                <w:position w:val="-33"/>
                <w:lang w:eastAsia="en-US"/>
              </w:rPr>
              <w:pict>
                <v:shape id="_x0000_i1029" type="#_x0000_t75" style="width:51pt;height:23.25pt" equationxml="&lt;">
                  <v:imagedata r:id="rId13" o:title="" chromakey="white"/>
                </v:shape>
              </w:pict>
            </w:r>
            <w:r w:rsidRPr="009173FC">
              <w:rPr>
                <w:iCs/>
                <w:color w:val="0D0D0D" w:themeColor="text1" w:themeTint="F2"/>
                <w:lang w:eastAsia="en-US"/>
              </w:rPr>
              <w:instrText xml:space="preserve"> </w:instrText>
            </w:r>
            <w:r w:rsidR="00A35C54" w:rsidRPr="009173FC">
              <w:rPr>
                <w:iCs/>
                <w:color w:val="0D0D0D" w:themeColor="text1" w:themeTint="F2"/>
                <w:lang w:eastAsia="en-US"/>
              </w:rPr>
              <w:fldChar w:fldCharType="separate"/>
            </w:r>
            <w:r w:rsidR="00A35C54" w:rsidRPr="00A35C54">
              <w:rPr>
                <w:color w:val="0D0D0D" w:themeColor="text1" w:themeTint="F2"/>
                <w:position w:val="-33"/>
                <w:lang w:eastAsia="en-US"/>
              </w:rPr>
              <w:pict>
                <v:shape id="_x0000_i1030" type="#_x0000_t75" style="width:1in;height:33pt" equationxml="&lt;">
                  <v:imagedata r:id="rId13" o:title="" chromakey="white"/>
                </v:shape>
              </w:pict>
            </w:r>
            <w:r w:rsidR="00A35C54" w:rsidRPr="009173FC">
              <w:rPr>
                <w:iCs/>
                <w:color w:val="0D0D0D" w:themeColor="text1" w:themeTint="F2"/>
                <w:lang w:eastAsia="en-US"/>
              </w:rPr>
              <w:fldChar w:fldCharType="end"/>
            </w:r>
            <w:r w:rsidRPr="009173FC">
              <w:rPr>
                <w:iCs/>
                <w:color w:val="0D0D0D" w:themeColor="text1" w:themeTint="F2"/>
                <w:lang w:eastAsia="en-US"/>
              </w:rPr>
              <w:t>.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jc w:val="center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lastRenderedPageBreak/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sz w:val="20"/>
                <w:szCs w:val="20"/>
                <w:lang w:eastAsia="en-US"/>
              </w:rPr>
            </w:pPr>
            <w:r w:rsidRPr="009173FC">
              <w:rPr>
                <w:color w:val="0D0D0D" w:themeColor="text1" w:themeTint="F2"/>
                <w:sz w:val="20"/>
                <w:szCs w:val="20"/>
                <w:lang w:eastAsia="en-US"/>
              </w:rPr>
              <w:t xml:space="preserve">КУ </w:t>
            </w:r>
          </w:p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sz w:val="20"/>
                <w:szCs w:val="20"/>
                <w:lang w:eastAsia="en-US"/>
              </w:rPr>
            </w:pPr>
            <w:r w:rsidRPr="009173FC">
              <w:rPr>
                <w:color w:val="0D0D0D" w:themeColor="text1" w:themeTint="F2"/>
                <w:sz w:val="20"/>
                <w:szCs w:val="20"/>
                <w:lang w:eastAsia="en-US"/>
              </w:rPr>
              <w:t>УПЗУ</w:t>
            </w:r>
          </w:p>
        </w:tc>
        <w:tc>
          <w:tcPr>
            <w:tcW w:w="2408" w:type="dxa"/>
            <w:gridSpan w:val="2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график функции, параллельный перенос</w:t>
            </w:r>
          </w:p>
        </w:tc>
        <w:tc>
          <w:tcPr>
            <w:tcW w:w="2543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-уметь строить график функции, используя преобразования графиков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ФО стр.32  (вопросы)</w:t>
            </w:r>
          </w:p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</w:p>
        </w:tc>
        <w:tc>
          <w:tcPr>
            <w:tcW w:w="1709" w:type="dxa"/>
            <w:gridSpan w:val="2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9366D" w:rsidRPr="009173FC" w:rsidRDefault="00C9366D">
            <w:pPr>
              <w:spacing w:line="276" w:lineRule="auto"/>
              <w:rPr>
                <w:color w:val="0D0D0D" w:themeColor="text1" w:themeTint="F2"/>
                <w:lang w:eastAsia="en-US"/>
              </w:rPr>
            </w:pPr>
            <w:r w:rsidRPr="009173FC">
              <w:rPr>
                <w:color w:val="0D0D0D" w:themeColor="text1" w:themeTint="F2"/>
                <w:lang w:eastAsia="en-US"/>
              </w:rPr>
              <w:t xml:space="preserve">У.с. Упр.5 «Определение квадратичной функции»          </w:t>
            </w:r>
          </w:p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lang w:eastAsia="en-US"/>
              </w:rPr>
            </w:pPr>
          </w:p>
        </w:tc>
        <w:tc>
          <w:tcPr>
            <w:tcW w:w="1146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9366D" w:rsidRPr="009173FC" w:rsidRDefault="006D327E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lang w:eastAsia="en-US"/>
              </w:rPr>
            </w:pPr>
            <w:r w:rsidRPr="009173FC">
              <w:rPr>
                <w:color w:val="0D0D0D" w:themeColor="text1" w:themeTint="F2"/>
                <w:lang w:eastAsia="en-US"/>
              </w:rPr>
              <w:lastRenderedPageBreak/>
              <w:t>05</w:t>
            </w:r>
            <w:r w:rsidR="009B5684" w:rsidRPr="009173FC">
              <w:rPr>
                <w:color w:val="0D0D0D" w:themeColor="text1" w:themeTint="F2"/>
                <w:lang w:eastAsia="en-US"/>
              </w:rPr>
              <w:t>.10.18</w:t>
            </w:r>
          </w:p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lang w:eastAsia="en-US"/>
              </w:rPr>
            </w:pPr>
          </w:p>
        </w:tc>
        <w:tc>
          <w:tcPr>
            <w:tcW w:w="570" w:type="dxa"/>
            <w:gridSpan w:val="2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lang w:eastAsia="en-US"/>
              </w:rPr>
            </w:pPr>
          </w:p>
        </w:tc>
        <w:tc>
          <w:tcPr>
            <w:tcW w:w="1131" w:type="dxa"/>
            <w:gridSpan w:val="2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п.6, № 89, 98(а)</w:t>
            </w:r>
          </w:p>
        </w:tc>
      </w:tr>
      <w:tr w:rsidR="00C9366D" w:rsidRPr="009173FC" w:rsidTr="0047112F">
        <w:trPr>
          <w:trHeight w:val="702"/>
        </w:trPr>
        <w:tc>
          <w:tcPr>
            <w:tcW w:w="842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lastRenderedPageBreak/>
              <w:t>16/12</w:t>
            </w:r>
          </w:p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</w:p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17/13</w:t>
            </w:r>
          </w:p>
        </w:tc>
        <w:tc>
          <w:tcPr>
            <w:tcW w:w="1834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Построение графика квадратичной функции.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jc w:val="center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sz w:val="20"/>
                <w:szCs w:val="20"/>
                <w:lang w:eastAsia="en-US"/>
              </w:rPr>
            </w:pPr>
            <w:r w:rsidRPr="009173FC">
              <w:rPr>
                <w:color w:val="0D0D0D" w:themeColor="text1" w:themeTint="F2"/>
                <w:sz w:val="20"/>
                <w:szCs w:val="20"/>
                <w:lang w:eastAsia="en-US"/>
              </w:rPr>
              <w:t>УОНМ</w:t>
            </w:r>
          </w:p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sz w:val="20"/>
                <w:szCs w:val="20"/>
                <w:lang w:eastAsia="en-US"/>
              </w:rPr>
            </w:pPr>
            <w:r w:rsidRPr="009173FC">
              <w:rPr>
                <w:color w:val="0D0D0D" w:themeColor="text1" w:themeTint="F2"/>
                <w:sz w:val="20"/>
                <w:szCs w:val="20"/>
                <w:lang w:eastAsia="en-US"/>
              </w:rPr>
              <w:t>УПЗУ</w:t>
            </w:r>
          </w:p>
        </w:tc>
        <w:tc>
          <w:tcPr>
            <w:tcW w:w="2408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квадратичная функция, парабола, вершина параболы, ветви параболы</w:t>
            </w:r>
          </w:p>
        </w:tc>
        <w:tc>
          <w:tcPr>
            <w:tcW w:w="2543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-знать алгоритм построения графика квадратичной функции;</w:t>
            </w:r>
          </w:p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-уметь находить координаты вершины параболы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ФО</w:t>
            </w:r>
          </w:p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стр.36  (вопросы)</w:t>
            </w:r>
          </w:p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</w:p>
        </w:tc>
        <w:tc>
          <w:tcPr>
            <w:tcW w:w="1709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C9366D" w:rsidRPr="009173FC" w:rsidRDefault="00C9366D">
            <w:pPr>
              <w:spacing w:line="276" w:lineRule="auto"/>
              <w:jc w:val="both"/>
              <w:rPr>
                <w:color w:val="0D0D0D" w:themeColor="text1" w:themeTint="F2"/>
                <w:lang w:eastAsia="en-US"/>
              </w:rPr>
            </w:pPr>
            <w:r w:rsidRPr="009173FC">
              <w:rPr>
                <w:color w:val="0D0D0D" w:themeColor="text1" w:themeTint="F2"/>
                <w:lang w:eastAsia="en-US"/>
              </w:rPr>
              <w:t xml:space="preserve">У.с. Упр.6 «Квадратичная функция»          </w:t>
            </w:r>
          </w:p>
          <w:p w:rsidR="00C9366D" w:rsidRPr="009173FC" w:rsidRDefault="00C9366D">
            <w:pPr>
              <w:spacing w:line="276" w:lineRule="auto"/>
              <w:jc w:val="both"/>
              <w:rPr>
                <w:color w:val="0D0D0D" w:themeColor="text1" w:themeTint="F2"/>
                <w:lang w:eastAsia="en-US"/>
              </w:rPr>
            </w:pPr>
          </w:p>
        </w:tc>
        <w:tc>
          <w:tcPr>
            <w:tcW w:w="1146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C9366D" w:rsidRPr="009173FC" w:rsidRDefault="006D327E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lang w:eastAsia="en-US"/>
              </w:rPr>
            </w:pPr>
            <w:r w:rsidRPr="009173FC">
              <w:rPr>
                <w:color w:val="0D0D0D" w:themeColor="text1" w:themeTint="F2"/>
                <w:lang w:eastAsia="en-US"/>
              </w:rPr>
              <w:t>08</w:t>
            </w:r>
            <w:r w:rsidR="009B5684" w:rsidRPr="009173FC">
              <w:rPr>
                <w:color w:val="0D0D0D" w:themeColor="text1" w:themeTint="F2"/>
                <w:lang w:eastAsia="en-US"/>
              </w:rPr>
              <w:t>.10.18</w:t>
            </w:r>
          </w:p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lang w:eastAsia="en-US"/>
              </w:rPr>
            </w:pPr>
          </w:p>
          <w:p w:rsidR="00C9366D" w:rsidRPr="009173FC" w:rsidRDefault="006D327E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lang w:eastAsia="en-US"/>
              </w:rPr>
            </w:pPr>
            <w:r w:rsidRPr="009173FC">
              <w:rPr>
                <w:color w:val="0D0D0D" w:themeColor="text1" w:themeTint="F2"/>
                <w:lang w:eastAsia="en-US"/>
              </w:rPr>
              <w:t>11</w:t>
            </w:r>
            <w:r w:rsidR="009B5684" w:rsidRPr="009173FC">
              <w:rPr>
                <w:color w:val="0D0D0D" w:themeColor="text1" w:themeTint="F2"/>
                <w:lang w:eastAsia="en-US"/>
              </w:rPr>
              <w:t>.10.18</w:t>
            </w:r>
          </w:p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lang w:eastAsia="en-US"/>
              </w:rPr>
            </w:pPr>
          </w:p>
        </w:tc>
        <w:tc>
          <w:tcPr>
            <w:tcW w:w="570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lang w:eastAsia="en-US"/>
              </w:rPr>
            </w:pPr>
          </w:p>
        </w:tc>
        <w:tc>
          <w:tcPr>
            <w:tcW w:w="1131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C9366D" w:rsidRPr="009173FC" w:rsidRDefault="00F2513E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>
              <w:rPr>
                <w:iCs/>
                <w:color w:val="0D0D0D" w:themeColor="text1" w:themeTint="F2"/>
                <w:lang w:eastAsia="en-US"/>
              </w:rPr>
              <w:t>п.7, №103, 106</w:t>
            </w:r>
          </w:p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</w:p>
          <w:p w:rsidR="00F2513E" w:rsidRDefault="00F2513E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>
              <w:rPr>
                <w:iCs/>
                <w:color w:val="0D0D0D" w:themeColor="text1" w:themeTint="F2"/>
                <w:lang w:eastAsia="en-US"/>
              </w:rPr>
              <w:t>№105,</w:t>
            </w:r>
          </w:p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108 чет.</w:t>
            </w:r>
          </w:p>
        </w:tc>
      </w:tr>
      <w:tr w:rsidR="00C9366D" w:rsidRPr="009173FC" w:rsidTr="0047112F">
        <w:trPr>
          <w:trHeight w:val="702"/>
        </w:trPr>
        <w:tc>
          <w:tcPr>
            <w:tcW w:w="842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18/14</w:t>
            </w:r>
          </w:p>
        </w:tc>
        <w:tc>
          <w:tcPr>
            <w:tcW w:w="1834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Преобразование графиков квадратичной функции. Четные и нечетные функции.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jc w:val="center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i/>
                <w:color w:val="0D0D0D" w:themeColor="text1" w:themeTint="F2"/>
                <w:sz w:val="20"/>
                <w:szCs w:val="20"/>
                <w:lang w:eastAsia="en-US"/>
              </w:rPr>
            </w:pPr>
          </w:p>
        </w:tc>
        <w:tc>
          <w:tcPr>
            <w:tcW w:w="2408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i/>
                <w:iCs/>
                <w:color w:val="0D0D0D" w:themeColor="text1" w:themeTint="F2"/>
                <w:lang w:eastAsia="en-US"/>
              </w:rPr>
            </w:pPr>
          </w:p>
        </w:tc>
        <w:tc>
          <w:tcPr>
            <w:tcW w:w="2543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i/>
                <w:iCs/>
                <w:color w:val="0D0D0D" w:themeColor="text1" w:themeTint="F2"/>
                <w:lang w:eastAsia="en-US"/>
              </w:rPr>
            </w:pP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C9366D" w:rsidRPr="009173FC" w:rsidRDefault="00C9366D">
            <w:pPr>
              <w:spacing w:line="276" w:lineRule="auto"/>
              <w:rPr>
                <w:color w:val="0D0D0D" w:themeColor="text1" w:themeTint="F2"/>
                <w:lang w:eastAsia="en-US"/>
              </w:rPr>
            </w:pPr>
            <w:r w:rsidRPr="009173FC">
              <w:rPr>
                <w:color w:val="0D0D0D" w:themeColor="text1" w:themeTint="F2"/>
                <w:lang w:eastAsia="en-US"/>
              </w:rPr>
              <w:t>С.Р. 2.4</w:t>
            </w:r>
          </w:p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i/>
                <w:iCs/>
                <w:color w:val="0D0D0D" w:themeColor="text1" w:themeTint="F2"/>
                <w:lang w:eastAsia="en-US"/>
              </w:rPr>
            </w:pPr>
            <w:r w:rsidRPr="009173FC">
              <w:rPr>
                <w:color w:val="0D0D0D" w:themeColor="text1" w:themeTint="F2"/>
                <w:lang w:eastAsia="en-US"/>
              </w:rPr>
              <w:t>«Квадратичная функция»</w:t>
            </w:r>
          </w:p>
        </w:tc>
        <w:tc>
          <w:tcPr>
            <w:tcW w:w="1709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C9366D" w:rsidRPr="009173FC" w:rsidRDefault="00C9366D">
            <w:pPr>
              <w:spacing w:line="276" w:lineRule="auto"/>
              <w:rPr>
                <w:color w:val="0D0D0D" w:themeColor="text1" w:themeTint="F2"/>
                <w:lang w:eastAsia="en-US"/>
              </w:rPr>
            </w:pPr>
            <w:r w:rsidRPr="009173FC">
              <w:rPr>
                <w:color w:val="0D0D0D" w:themeColor="text1" w:themeTint="F2"/>
                <w:lang w:eastAsia="en-US"/>
              </w:rPr>
              <w:t xml:space="preserve">У.с. Упр.7  «Свойства квадратичной функции»          </w:t>
            </w:r>
          </w:p>
          <w:p w:rsidR="00C9366D" w:rsidRPr="009173FC" w:rsidRDefault="00C9366D">
            <w:pPr>
              <w:spacing w:line="276" w:lineRule="auto"/>
              <w:rPr>
                <w:i/>
                <w:color w:val="0D0D0D" w:themeColor="text1" w:themeTint="F2"/>
                <w:lang w:eastAsia="en-US"/>
              </w:rPr>
            </w:pPr>
          </w:p>
        </w:tc>
        <w:tc>
          <w:tcPr>
            <w:tcW w:w="1146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C9366D" w:rsidRPr="009173FC" w:rsidRDefault="006D327E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lang w:eastAsia="en-US"/>
              </w:rPr>
            </w:pPr>
            <w:r w:rsidRPr="009173FC">
              <w:rPr>
                <w:color w:val="0D0D0D" w:themeColor="text1" w:themeTint="F2"/>
                <w:lang w:eastAsia="en-US"/>
              </w:rPr>
              <w:t>12</w:t>
            </w:r>
            <w:r w:rsidR="009B5684" w:rsidRPr="009173FC">
              <w:rPr>
                <w:color w:val="0D0D0D" w:themeColor="text1" w:themeTint="F2"/>
                <w:lang w:eastAsia="en-US"/>
              </w:rPr>
              <w:t>.10.18</w:t>
            </w:r>
          </w:p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i/>
                <w:color w:val="0D0D0D" w:themeColor="text1" w:themeTint="F2"/>
                <w:lang w:eastAsia="en-US"/>
              </w:rPr>
            </w:pPr>
          </w:p>
        </w:tc>
        <w:tc>
          <w:tcPr>
            <w:tcW w:w="570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i/>
                <w:color w:val="0D0D0D" w:themeColor="text1" w:themeTint="F2"/>
                <w:lang w:eastAsia="en-US"/>
              </w:rPr>
            </w:pPr>
          </w:p>
        </w:tc>
        <w:tc>
          <w:tcPr>
            <w:tcW w:w="1131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C9366D" w:rsidRPr="009173FC" w:rsidRDefault="00283DCA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п.7, №126(б)</w:t>
            </w:r>
            <w:r w:rsidR="00C9366D" w:rsidRPr="009173FC">
              <w:rPr>
                <w:iCs/>
                <w:color w:val="0D0D0D" w:themeColor="text1" w:themeTint="F2"/>
                <w:lang w:eastAsia="en-US"/>
              </w:rPr>
              <w:t>ГИА В6</w:t>
            </w:r>
          </w:p>
        </w:tc>
      </w:tr>
      <w:tr w:rsidR="00C9366D" w:rsidRPr="009173FC" w:rsidTr="0047112F">
        <w:trPr>
          <w:trHeight w:val="702"/>
        </w:trPr>
        <w:tc>
          <w:tcPr>
            <w:tcW w:w="842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19/15</w:t>
            </w:r>
          </w:p>
        </w:tc>
        <w:tc>
          <w:tcPr>
            <w:tcW w:w="1834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 xml:space="preserve">Функция </w:t>
            </w:r>
            <w:r w:rsidR="00A35C54" w:rsidRPr="009173FC">
              <w:rPr>
                <w:iCs/>
                <w:color w:val="0D0D0D" w:themeColor="text1" w:themeTint="F2"/>
                <w:lang w:eastAsia="en-US"/>
              </w:rPr>
              <w:fldChar w:fldCharType="begin"/>
            </w:r>
            <w:r w:rsidRPr="009173FC">
              <w:rPr>
                <w:iCs/>
                <w:color w:val="0D0D0D" w:themeColor="text1" w:themeTint="F2"/>
                <w:lang w:eastAsia="en-US"/>
              </w:rPr>
              <w:instrText xml:space="preserve"> QUOTE </w:instrText>
            </w:r>
            <w:r w:rsidR="00A35C54" w:rsidRPr="00A35C54">
              <w:rPr>
                <w:color w:val="0D0D0D" w:themeColor="text1" w:themeTint="F2"/>
                <w:position w:val="-33"/>
                <w:lang w:eastAsia="en-US"/>
              </w:rPr>
              <w:pict>
                <v:shape id="_x0000_i1031" type="#_x0000_t75" style="width:24pt;height:23.25pt" equationxml="&lt;">
                  <v:imagedata r:id="rId14" o:title="" chromakey="white"/>
                </v:shape>
              </w:pict>
            </w:r>
            <w:r w:rsidRPr="009173FC">
              <w:rPr>
                <w:iCs/>
                <w:color w:val="0D0D0D" w:themeColor="text1" w:themeTint="F2"/>
                <w:lang w:eastAsia="en-US"/>
              </w:rPr>
              <w:instrText xml:space="preserve"> </w:instrText>
            </w:r>
            <w:r w:rsidR="00A35C54" w:rsidRPr="009173FC">
              <w:rPr>
                <w:iCs/>
                <w:color w:val="0D0D0D" w:themeColor="text1" w:themeTint="F2"/>
                <w:lang w:eastAsia="en-US"/>
              </w:rPr>
              <w:fldChar w:fldCharType="separate"/>
            </w:r>
            <w:r w:rsidR="00A35C54" w:rsidRPr="00A35C54">
              <w:rPr>
                <w:color w:val="0D0D0D" w:themeColor="text1" w:themeTint="F2"/>
                <w:position w:val="-33"/>
                <w:lang w:eastAsia="en-US"/>
              </w:rPr>
              <w:pict>
                <v:shape id="_x0000_i1032" type="#_x0000_t75" style="width:24pt;height:23.25pt" equationxml="&lt;">
                  <v:imagedata r:id="rId14" o:title="" chromakey="white"/>
                </v:shape>
              </w:pict>
            </w:r>
            <w:r w:rsidR="00A35C54" w:rsidRPr="009173FC">
              <w:rPr>
                <w:iCs/>
                <w:color w:val="0D0D0D" w:themeColor="text1" w:themeTint="F2"/>
                <w:lang w:eastAsia="en-US"/>
              </w:rPr>
              <w:fldChar w:fldCharType="end"/>
            </w:r>
            <w:r w:rsidRPr="009173FC">
              <w:rPr>
                <w:iCs/>
                <w:color w:val="0D0D0D" w:themeColor="text1" w:themeTint="F2"/>
                <w:lang w:eastAsia="en-US"/>
              </w:rPr>
              <w:t>.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jc w:val="center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sz w:val="20"/>
                <w:szCs w:val="20"/>
                <w:lang w:eastAsia="en-US"/>
              </w:rPr>
            </w:pPr>
            <w:r w:rsidRPr="009173FC">
              <w:rPr>
                <w:color w:val="0D0D0D" w:themeColor="text1" w:themeTint="F2"/>
                <w:sz w:val="20"/>
                <w:szCs w:val="20"/>
                <w:lang w:eastAsia="en-US"/>
              </w:rPr>
              <w:t>УОНМ</w:t>
            </w:r>
          </w:p>
        </w:tc>
        <w:tc>
          <w:tcPr>
            <w:tcW w:w="2408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 xml:space="preserve">степенная функция с натуральным показателем, свойства степенной функции и особенности ее графика при любом натуральном </w:t>
            </w:r>
            <w:r w:rsidRPr="009173FC">
              <w:rPr>
                <w:iCs/>
                <w:color w:val="0D0D0D" w:themeColor="text1" w:themeTint="F2"/>
                <w:lang w:val="en-US" w:eastAsia="en-US"/>
              </w:rPr>
              <w:t>n</w:t>
            </w:r>
          </w:p>
        </w:tc>
        <w:tc>
          <w:tcPr>
            <w:tcW w:w="2543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 xml:space="preserve">-знать свойства функции при </w:t>
            </w:r>
            <w:r w:rsidRPr="009173FC">
              <w:rPr>
                <w:iCs/>
                <w:color w:val="0D0D0D" w:themeColor="text1" w:themeTint="F2"/>
                <w:lang w:val="en-US" w:eastAsia="en-US"/>
              </w:rPr>
              <w:t>n</w:t>
            </w:r>
            <w:r w:rsidRPr="009173FC">
              <w:rPr>
                <w:iCs/>
                <w:color w:val="0D0D0D" w:themeColor="text1" w:themeTint="F2"/>
                <w:lang w:eastAsia="en-US"/>
              </w:rPr>
              <w:t xml:space="preserve">-четном и </w:t>
            </w:r>
            <w:r w:rsidRPr="009173FC">
              <w:rPr>
                <w:iCs/>
                <w:color w:val="0D0D0D" w:themeColor="text1" w:themeTint="F2"/>
                <w:lang w:val="en-US" w:eastAsia="en-US"/>
              </w:rPr>
              <w:t>n</w:t>
            </w:r>
            <w:r w:rsidRPr="009173FC">
              <w:rPr>
                <w:iCs/>
                <w:color w:val="0D0D0D" w:themeColor="text1" w:themeTint="F2"/>
                <w:lang w:eastAsia="en-US"/>
              </w:rPr>
              <w:t>-нечетном;</w:t>
            </w:r>
          </w:p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 xml:space="preserve">-уметь преобразовывать графики </w:t>
            </w:r>
            <w:r w:rsidR="00A35C54" w:rsidRPr="009173FC">
              <w:rPr>
                <w:iCs/>
                <w:color w:val="0D0D0D" w:themeColor="text1" w:themeTint="F2"/>
                <w:lang w:eastAsia="en-US"/>
              </w:rPr>
              <w:fldChar w:fldCharType="begin"/>
            </w:r>
            <w:r w:rsidRPr="009173FC">
              <w:rPr>
                <w:iCs/>
                <w:color w:val="0D0D0D" w:themeColor="text1" w:themeTint="F2"/>
                <w:lang w:eastAsia="en-US"/>
              </w:rPr>
              <w:instrText xml:space="preserve"> QUOTE </w:instrText>
            </w:r>
            <w:r w:rsidR="00A35C54" w:rsidRPr="00A35C54">
              <w:rPr>
                <w:color w:val="0D0D0D" w:themeColor="text1" w:themeTint="F2"/>
                <w:position w:val="-33"/>
                <w:lang w:eastAsia="en-US"/>
              </w:rPr>
              <w:pict>
                <v:shape id="_x0000_i1033" type="#_x0000_t75" style="width:54.75pt;height:23.25pt" equationxml="&lt;">
                  <v:imagedata r:id="rId15" o:title="" chromakey="white"/>
                </v:shape>
              </w:pict>
            </w:r>
            <w:r w:rsidRPr="009173FC">
              <w:rPr>
                <w:iCs/>
                <w:color w:val="0D0D0D" w:themeColor="text1" w:themeTint="F2"/>
                <w:lang w:eastAsia="en-US"/>
              </w:rPr>
              <w:instrText xml:space="preserve"> </w:instrText>
            </w:r>
            <w:r w:rsidR="00A35C54" w:rsidRPr="009173FC">
              <w:rPr>
                <w:iCs/>
                <w:color w:val="0D0D0D" w:themeColor="text1" w:themeTint="F2"/>
                <w:lang w:eastAsia="en-US"/>
              </w:rPr>
              <w:fldChar w:fldCharType="separate"/>
            </w:r>
            <w:r w:rsidR="00A35C54" w:rsidRPr="00A35C54">
              <w:rPr>
                <w:color w:val="0D0D0D" w:themeColor="text1" w:themeTint="F2"/>
                <w:position w:val="-33"/>
                <w:lang w:eastAsia="en-US"/>
              </w:rPr>
              <w:pict>
                <v:shape id="_x0000_i1034" type="#_x0000_t75" style="width:54.75pt;height:23.25pt" equationxml="&lt;">
                  <v:imagedata r:id="rId15" o:title="" chromakey="white"/>
                </v:shape>
              </w:pict>
            </w:r>
            <w:r w:rsidR="00A35C54" w:rsidRPr="009173FC">
              <w:rPr>
                <w:iCs/>
                <w:color w:val="0D0D0D" w:themeColor="text1" w:themeTint="F2"/>
                <w:lang w:eastAsia="en-US"/>
              </w:rPr>
              <w:fldChar w:fldCharType="end"/>
            </w:r>
            <w:r w:rsidRPr="009173FC">
              <w:rPr>
                <w:iCs/>
                <w:color w:val="0D0D0D" w:themeColor="text1" w:themeTint="F2"/>
                <w:lang w:eastAsia="en-US"/>
              </w:rPr>
              <w:t xml:space="preserve"> с наиболее высокими степенями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ФО стр.115 (вопросы)</w:t>
            </w:r>
          </w:p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ИРД</w:t>
            </w:r>
          </w:p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</w:p>
        </w:tc>
        <w:tc>
          <w:tcPr>
            <w:tcW w:w="1709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C9366D" w:rsidRPr="009173FC" w:rsidRDefault="00C9366D">
            <w:pPr>
              <w:spacing w:line="276" w:lineRule="auto"/>
              <w:rPr>
                <w:color w:val="0D0D0D" w:themeColor="text1" w:themeTint="F2"/>
                <w:lang w:eastAsia="en-US"/>
              </w:rPr>
            </w:pPr>
            <w:r w:rsidRPr="009173FC">
              <w:rPr>
                <w:color w:val="0D0D0D" w:themeColor="text1" w:themeTint="F2"/>
                <w:lang w:eastAsia="en-US"/>
              </w:rPr>
              <w:t>Д.М.</w:t>
            </w:r>
          </w:p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lang w:eastAsia="en-US"/>
              </w:rPr>
            </w:pPr>
            <w:r w:rsidRPr="009173FC">
              <w:rPr>
                <w:color w:val="0D0D0D" w:themeColor="text1" w:themeTint="F2"/>
                <w:lang w:eastAsia="en-US"/>
              </w:rPr>
              <w:t>«Степенная функция с натуральным показателем»</w:t>
            </w:r>
          </w:p>
        </w:tc>
        <w:tc>
          <w:tcPr>
            <w:tcW w:w="1146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C9366D" w:rsidRPr="009173FC" w:rsidRDefault="006D327E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lang w:eastAsia="en-US"/>
              </w:rPr>
            </w:pPr>
            <w:r w:rsidRPr="009173FC">
              <w:rPr>
                <w:color w:val="0D0D0D" w:themeColor="text1" w:themeTint="F2"/>
                <w:lang w:eastAsia="en-US"/>
              </w:rPr>
              <w:t>15</w:t>
            </w:r>
            <w:r w:rsidR="009B5684" w:rsidRPr="009173FC">
              <w:rPr>
                <w:color w:val="0D0D0D" w:themeColor="text1" w:themeTint="F2"/>
                <w:lang w:eastAsia="en-US"/>
              </w:rPr>
              <w:t>.10.18</w:t>
            </w:r>
          </w:p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lang w:eastAsia="en-US"/>
              </w:rPr>
            </w:pPr>
          </w:p>
        </w:tc>
        <w:tc>
          <w:tcPr>
            <w:tcW w:w="570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lang w:eastAsia="en-US"/>
              </w:rPr>
            </w:pPr>
          </w:p>
        </w:tc>
        <w:tc>
          <w:tcPr>
            <w:tcW w:w="1131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C9366D" w:rsidRPr="009173FC" w:rsidRDefault="009A5BE1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п.8</w:t>
            </w:r>
            <w:r w:rsidR="00F2513E">
              <w:rPr>
                <w:iCs/>
                <w:color w:val="0D0D0D" w:themeColor="text1" w:themeTint="F2"/>
                <w:lang w:eastAsia="en-US"/>
              </w:rPr>
              <w:t>, №499, 501</w:t>
            </w:r>
          </w:p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</w:p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ГИА В7</w:t>
            </w:r>
          </w:p>
        </w:tc>
      </w:tr>
      <w:tr w:rsidR="00C9366D" w:rsidRPr="009173FC" w:rsidTr="0047112F">
        <w:trPr>
          <w:trHeight w:val="702"/>
        </w:trPr>
        <w:tc>
          <w:tcPr>
            <w:tcW w:w="842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20/16</w:t>
            </w:r>
          </w:p>
        </w:tc>
        <w:tc>
          <w:tcPr>
            <w:tcW w:w="1834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Определение корня</w:t>
            </w:r>
          </w:p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 xml:space="preserve"> </w:t>
            </w:r>
            <w:r w:rsidRPr="009173FC">
              <w:rPr>
                <w:iCs/>
                <w:color w:val="0D0D0D" w:themeColor="text1" w:themeTint="F2"/>
                <w:lang w:val="en-US" w:eastAsia="en-US"/>
              </w:rPr>
              <w:t>n</w:t>
            </w:r>
            <w:r w:rsidRPr="009173FC">
              <w:rPr>
                <w:iCs/>
                <w:color w:val="0D0D0D" w:themeColor="text1" w:themeTint="F2"/>
                <w:lang w:eastAsia="en-US"/>
              </w:rPr>
              <w:t>-й степени.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jc w:val="center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sz w:val="20"/>
                <w:szCs w:val="20"/>
                <w:lang w:eastAsia="en-US"/>
              </w:rPr>
            </w:pPr>
            <w:r w:rsidRPr="009173FC">
              <w:rPr>
                <w:color w:val="0D0D0D" w:themeColor="text1" w:themeTint="F2"/>
                <w:sz w:val="20"/>
                <w:szCs w:val="20"/>
                <w:lang w:eastAsia="en-US"/>
              </w:rPr>
              <w:t>КУ</w:t>
            </w:r>
          </w:p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sz w:val="20"/>
                <w:szCs w:val="20"/>
                <w:lang w:eastAsia="en-US"/>
              </w:rPr>
            </w:pPr>
          </w:p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sz w:val="20"/>
                <w:szCs w:val="20"/>
                <w:lang w:eastAsia="en-US"/>
              </w:rPr>
            </w:pPr>
          </w:p>
        </w:tc>
        <w:tc>
          <w:tcPr>
            <w:tcW w:w="2408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 xml:space="preserve">корень </w:t>
            </w:r>
            <w:r w:rsidRPr="009173FC">
              <w:rPr>
                <w:iCs/>
                <w:color w:val="0D0D0D" w:themeColor="text1" w:themeTint="F2"/>
                <w:lang w:val="en-US" w:eastAsia="en-US"/>
              </w:rPr>
              <w:t>n</w:t>
            </w:r>
            <w:r w:rsidRPr="009173FC">
              <w:rPr>
                <w:iCs/>
                <w:color w:val="0D0D0D" w:themeColor="text1" w:themeTint="F2"/>
                <w:lang w:eastAsia="en-US"/>
              </w:rPr>
              <w:t xml:space="preserve">-й степени, показатель корня, подкоренное </w:t>
            </w:r>
            <w:r w:rsidRPr="009173FC">
              <w:rPr>
                <w:iCs/>
                <w:color w:val="0D0D0D" w:themeColor="text1" w:themeTint="F2"/>
                <w:lang w:eastAsia="en-US"/>
              </w:rPr>
              <w:lastRenderedPageBreak/>
              <w:t>выражение, арифметический корень</w:t>
            </w:r>
          </w:p>
        </w:tc>
        <w:tc>
          <w:tcPr>
            <w:tcW w:w="2543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lastRenderedPageBreak/>
              <w:t>-знать таблицу степеней;</w:t>
            </w:r>
          </w:p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 xml:space="preserve">-уметь уметь </w:t>
            </w:r>
            <w:r w:rsidRPr="009173FC">
              <w:rPr>
                <w:iCs/>
                <w:color w:val="0D0D0D" w:themeColor="text1" w:themeTint="F2"/>
                <w:lang w:eastAsia="en-US"/>
              </w:rPr>
              <w:lastRenderedPageBreak/>
              <w:t xml:space="preserve">вычислять значения некоторых корней </w:t>
            </w:r>
            <w:r w:rsidRPr="009173FC">
              <w:rPr>
                <w:iCs/>
                <w:color w:val="0D0D0D" w:themeColor="text1" w:themeTint="F2"/>
                <w:lang w:val="en-US" w:eastAsia="en-US"/>
              </w:rPr>
              <w:t>n</w:t>
            </w:r>
            <w:r w:rsidRPr="009173FC">
              <w:rPr>
                <w:iCs/>
                <w:color w:val="0D0D0D" w:themeColor="text1" w:themeTint="F2"/>
                <w:lang w:eastAsia="en-US"/>
              </w:rPr>
              <w:t>-ой степени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lastRenderedPageBreak/>
              <w:t>ФО стр.120  (вопросы)</w:t>
            </w:r>
          </w:p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ИРД</w:t>
            </w:r>
          </w:p>
          <w:p w:rsidR="00C9366D" w:rsidRPr="009173FC" w:rsidRDefault="00C9366D">
            <w:pPr>
              <w:spacing w:line="276" w:lineRule="auto"/>
              <w:rPr>
                <w:noProof/>
                <w:color w:val="0D0D0D" w:themeColor="text1" w:themeTint="F2"/>
                <w:lang w:eastAsia="en-US"/>
              </w:rPr>
            </w:pPr>
            <w:r w:rsidRPr="009173FC">
              <w:rPr>
                <w:noProof/>
                <w:color w:val="0D0D0D" w:themeColor="text1" w:themeTint="F2"/>
                <w:lang w:eastAsia="en-US"/>
              </w:rPr>
              <w:lastRenderedPageBreak/>
              <w:t>Тест 2</w:t>
            </w:r>
          </w:p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noProof/>
                <w:color w:val="0D0D0D" w:themeColor="text1" w:themeTint="F2"/>
                <w:lang w:eastAsia="en-US"/>
              </w:rPr>
              <w:t xml:space="preserve"> «Квадратичная  функция»</w:t>
            </w:r>
          </w:p>
        </w:tc>
        <w:tc>
          <w:tcPr>
            <w:tcW w:w="1709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C9366D" w:rsidRPr="009173FC" w:rsidRDefault="00C9366D">
            <w:pPr>
              <w:spacing w:line="276" w:lineRule="auto"/>
              <w:rPr>
                <w:color w:val="0D0D0D" w:themeColor="text1" w:themeTint="F2"/>
                <w:lang w:eastAsia="en-US"/>
              </w:rPr>
            </w:pPr>
            <w:r w:rsidRPr="009173FC">
              <w:rPr>
                <w:color w:val="0D0D0D" w:themeColor="text1" w:themeTint="F2"/>
                <w:lang w:eastAsia="en-US"/>
              </w:rPr>
              <w:lastRenderedPageBreak/>
              <w:t>У.с. Упр.8  «Степенная функция»</w:t>
            </w:r>
          </w:p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lang w:eastAsia="en-US"/>
              </w:rPr>
            </w:pPr>
          </w:p>
        </w:tc>
        <w:tc>
          <w:tcPr>
            <w:tcW w:w="1146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C9366D" w:rsidRPr="009173FC" w:rsidRDefault="006D327E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lang w:eastAsia="en-US"/>
              </w:rPr>
            </w:pPr>
            <w:r w:rsidRPr="009173FC">
              <w:rPr>
                <w:color w:val="0D0D0D" w:themeColor="text1" w:themeTint="F2"/>
                <w:lang w:eastAsia="en-US"/>
              </w:rPr>
              <w:lastRenderedPageBreak/>
              <w:t>18</w:t>
            </w:r>
            <w:r w:rsidR="009B5684" w:rsidRPr="009173FC">
              <w:rPr>
                <w:color w:val="0D0D0D" w:themeColor="text1" w:themeTint="F2"/>
                <w:lang w:eastAsia="en-US"/>
              </w:rPr>
              <w:t>.10.18</w:t>
            </w:r>
          </w:p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lang w:eastAsia="en-US"/>
              </w:rPr>
            </w:pPr>
          </w:p>
        </w:tc>
        <w:tc>
          <w:tcPr>
            <w:tcW w:w="570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lang w:eastAsia="en-US"/>
              </w:rPr>
            </w:pPr>
          </w:p>
        </w:tc>
        <w:tc>
          <w:tcPr>
            <w:tcW w:w="1131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C9366D" w:rsidRPr="009173FC" w:rsidRDefault="009A5BE1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п.9</w:t>
            </w:r>
            <w:r w:rsidR="00C9366D" w:rsidRPr="009173FC">
              <w:rPr>
                <w:iCs/>
                <w:color w:val="0D0D0D" w:themeColor="text1" w:themeTint="F2"/>
                <w:lang w:eastAsia="en-US"/>
              </w:rPr>
              <w:t>, №521, 523</w:t>
            </w:r>
          </w:p>
        </w:tc>
      </w:tr>
      <w:tr w:rsidR="00C9366D" w:rsidRPr="009173FC" w:rsidTr="0047112F">
        <w:trPr>
          <w:trHeight w:val="702"/>
        </w:trPr>
        <w:tc>
          <w:tcPr>
            <w:tcW w:w="842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lastRenderedPageBreak/>
              <w:t>21/17</w:t>
            </w:r>
          </w:p>
        </w:tc>
        <w:tc>
          <w:tcPr>
            <w:tcW w:w="1834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 xml:space="preserve">Свойства арифметического корня </w:t>
            </w:r>
            <w:r w:rsidRPr="009173FC">
              <w:rPr>
                <w:iCs/>
                <w:color w:val="0D0D0D" w:themeColor="text1" w:themeTint="F2"/>
                <w:lang w:val="en-US" w:eastAsia="en-US"/>
              </w:rPr>
              <w:t>n</w:t>
            </w:r>
            <w:r w:rsidRPr="009173FC">
              <w:rPr>
                <w:iCs/>
                <w:color w:val="0D0D0D" w:themeColor="text1" w:themeTint="F2"/>
                <w:lang w:eastAsia="en-US"/>
              </w:rPr>
              <w:t>-й степени.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jc w:val="center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sz w:val="20"/>
                <w:szCs w:val="20"/>
                <w:lang w:eastAsia="en-US"/>
              </w:rPr>
            </w:pPr>
            <w:r w:rsidRPr="009173FC">
              <w:rPr>
                <w:color w:val="0D0D0D" w:themeColor="text1" w:themeTint="F2"/>
                <w:sz w:val="20"/>
                <w:szCs w:val="20"/>
                <w:lang w:eastAsia="en-US"/>
              </w:rPr>
              <w:t>КУ</w:t>
            </w:r>
          </w:p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sz w:val="20"/>
                <w:szCs w:val="20"/>
                <w:lang w:eastAsia="en-US"/>
              </w:rPr>
            </w:pPr>
            <w:r w:rsidRPr="009173FC">
              <w:rPr>
                <w:color w:val="0D0D0D" w:themeColor="text1" w:themeTint="F2"/>
                <w:sz w:val="20"/>
                <w:szCs w:val="20"/>
                <w:lang w:eastAsia="en-US"/>
              </w:rPr>
              <w:t>УПЗУ УОСЗ УОНМ</w:t>
            </w:r>
          </w:p>
        </w:tc>
        <w:tc>
          <w:tcPr>
            <w:tcW w:w="2408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 xml:space="preserve">арифметический корень </w:t>
            </w:r>
            <w:r w:rsidRPr="009173FC">
              <w:rPr>
                <w:iCs/>
                <w:color w:val="0D0D0D" w:themeColor="text1" w:themeTint="F2"/>
                <w:lang w:val="en-US" w:eastAsia="en-US"/>
              </w:rPr>
              <w:t>n</w:t>
            </w:r>
            <w:r w:rsidRPr="009173FC">
              <w:rPr>
                <w:iCs/>
                <w:color w:val="0D0D0D" w:themeColor="text1" w:themeTint="F2"/>
                <w:lang w:eastAsia="en-US"/>
              </w:rPr>
              <w:t>-й степени, его свойства</w:t>
            </w:r>
          </w:p>
        </w:tc>
        <w:tc>
          <w:tcPr>
            <w:tcW w:w="2543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 xml:space="preserve">-уметь применять свойства корня </w:t>
            </w:r>
            <w:r w:rsidRPr="009173FC">
              <w:rPr>
                <w:iCs/>
                <w:color w:val="0D0D0D" w:themeColor="text1" w:themeTint="F2"/>
                <w:lang w:val="en-US" w:eastAsia="en-US"/>
              </w:rPr>
              <w:t>n</w:t>
            </w:r>
            <w:r w:rsidRPr="009173FC">
              <w:rPr>
                <w:iCs/>
                <w:color w:val="0D0D0D" w:themeColor="text1" w:themeTint="F2"/>
                <w:lang w:eastAsia="en-US"/>
              </w:rPr>
              <w:t>-й степени при выполнении вычислений и преобразований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ФО стр.124  (вопросы)</w:t>
            </w:r>
          </w:p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ИРД</w:t>
            </w:r>
          </w:p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</w:p>
        </w:tc>
        <w:tc>
          <w:tcPr>
            <w:tcW w:w="1709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C9366D" w:rsidRPr="009173FC" w:rsidRDefault="00C9366D">
            <w:pPr>
              <w:spacing w:line="276" w:lineRule="auto"/>
              <w:rPr>
                <w:color w:val="0D0D0D" w:themeColor="text1" w:themeTint="F2"/>
                <w:lang w:eastAsia="en-US"/>
              </w:rPr>
            </w:pPr>
            <w:r w:rsidRPr="009173FC">
              <w:rPr>
                <w:color w:val="0D0D0D" w:themeColor="text1" w:themeTint="F2"/>
                <w:lang w:eastAsia="en-US"/>
              </w:rPr>
              <w:t xml:space="preserve">У.с. Упр.9  «Корень n-й степени» </w:t>
            </w:r>
          </w:p>
          <w:p w:rsidR="00C9366D" w:rsidRPr="009173FC" w:rsidRDefault="00C9366D">
            <w:pPr>
              <w:spacing w:line="276" w:lineRule="auto"/>
              <w:ind w:left="426" w:hanging="426"/>
              <w:rPr>
                <w:color w:val="0D0D0D" w:themeColor="text1" w:themeTint="F2"/>
                <w:lang w:eastAsia="en-US"/>
              </w:rPr>
            </w:pPr>
            <w:r w:rsidRPr="009173FC">
              <w:rPr>
                <w:color w:val="0D0D0D" w:themeColor="text1" w:themeTint="F2"/>
                <w:lang w:eastAsia="en-US"/>
              </w:rPr>
              <w:t xml:space="preserve">Упр.3-9 </w:t>
            </w:r>
          </w:p>
          <w:p w:rsidR="00C9366D" w:rsidRPr="009173FC" w:rsidRDefault="00C9366D">
            <w:pPr>
              <w:spacing w:line="276" w:lineRule="auto"/>
              <w:rPr>
                <w:color w:val="0D0D0D" w:themeColor="text1" w:themeTint="F2"/>
                <w:lang w:eastAsia="en-US"/>
              </w:rPr>
            </w:pPr>
            <w:r w:rsidRPr="009173FC">
              <w:rPr>
                <w:color w:val="0D0D0D" w:themeColor="text1" w:themeTint="F2"/>
                <w:lang w:eastAsia="en-US"/>
              </w:rPr>
              <w:t>Д.М. «Парабола. Применение в науке и технике»</w:t>
            </w:r>
          </w:p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lang w:eastAsia="en-US"/>
              </w:rPr>
            </w:pPr>
          </w:p>
        </w:tc>
        <w:tc>
          <w:tcPr>
            <w:tcW w:w="1146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C9366D" w:rsidRPr="009173FC" w:rsidRDefault="006D327E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lang w:eastAsia="en-US"/>
              </w:rPr>
            </w:pPr>
            <w:r w:rsidRPr="009173FC">
              <w:rPr>
                <w:color w:val="0D0D0D" w:themeColor="text1" w:themeTint="F2"/>
                <w:lang w:eastAsia="en-US"/>
              </w:rPr>
              <w:t>19</w:t>
            </w:r>
            <w:r w:rsidR="009B5684" w:rsidRPr="009173FC">
              <w:rPr>
                <w:color w:val="0D0D0D" w:themeColor="text1" w:themeTint="F2"/>
                <w:lang w:eastAsia="en-US"/>
              </w:rPr>
              <w:t>.10.18</w:t>
            </w:r>
          </w:p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lang w:eastAsia="en-US"/>
              </w:rPr>
            </w:pPr>
          </w:p>
        </w:tc>
        <w:tc>
          <w:tcPr>
            <w:tcW w:w="570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lang w:eastAsia="en-US"/>
              </w:rPr>
            </w:pPr>
          </w:p>
        </w:tc>
        <w:tc>
          <w:tcPr>
            <w:tcW w:w="1131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C9366D" w:rsidRPr="009173FC" w:rsidRDefault="009A5BE1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п.9</w:t>
            </w:r>
            <w:r w:rsidR="00C9366D" w:rsidRPr="009173FC">
              <w:rPr>
                <w:iCs/>
                <w:color w:val="0D0D0D" w:themeColor="text1" w:themeTint="F2"/>
                <w:lang w:eastAsia="en-US"/>
              </w:rPr>
              <w:t>, №5</w:t>
            </w:r>
            <w:r w:rsidR="00F2513E">
              <w:rPr>
                <w:iCs/>
                <w:color w:val="0D0D0D" w:themeColor="text1" w:themeTint="F2"/>
                <w:lang w:eastAsia="en-US"/>
              </w:rPr>
              <w:t>44, 546</w:t>
            </w:r>
          </w:p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</w:p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ГИА В8</w:t>
            </w:r>
          </w:p>
        </w:tc>
      </w:tr>
      <w:tr w:rsidR="00C9366D" w:rsidRPr="009173FC" w:rsidTr="0047112F">
        <w:trPr>
          <w:trHeight w:val="702"/>
        </w:trPr>
        <w:tc>
          <w:tcPr>
            <w:tcW w:w="842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22/18</w:t>
            </w:r>
          </w:p>
        </w:tc>
        <w:tc>
          <w:tcPr>
            <w:tcW w:w="1834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Контрольная работа № 2 «Степенная функция»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jc w:val="center"/>
              <w:rPr>
                <w:b/>
                <w:iCs/>
                <w:color w:val="0D0D0D" w:themeColor="text1" w:themeTint="F2"/>
                <w:lang w:eastAsia="en-US"/>
              </w:rPr>
            </w:pPr>
            <w:r w:rsidRPr="009173FC">
              <w:rPr>
                <w:b/>
                <w:iCs/>
                <w:color w:val="0D0D0D" w:themeColor="text1" w:themeTint="F2"/>
                <w:lang w:eastAsia="en-US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sz w:val="20"/>
                <w:szCs w:val="20"/>
                <w:lang w:eastAsia="en-US"/>
              </w:rPr>
            </w:pPr>
          </w:p>
        </w:tc>
        <w:tc>
          <w:tcPr>
            <w:tcW w:w="2408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</w:p>
        </w:tc>
        <w:tc>
          <w:tcPr>
            <w:tcW w:w="2543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-уметь применять полученные знания по теме в комплексе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К.Р.№2</w:t>
            </w:r>
          </w:p>
        </w:tc>
        <w:tc>
          <w:tcPr>
            <w:tcW w:w="1709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lang w:eastAsia="en-US"/>
              </w:rPr>
            </w:pPr>
          </w:p>
        </w:tc>
        <w:tc>
          <w:tcPr>
            <w:tcW w:w="1146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C9366D" w:rsidRPr="009173FC" w:rsidRDefault="006D327E">
            <w:pPr>
              <w:pStyle w:val="a8"/>
              <w:spacing w:before="0" w:beforeAutospacing="0" w:after="0" w:afterAutospacing="0" w:line="276" w:lineRule="auto"/>
              <w:rPr>
                <w:b/>
                <w:color w:val="0D0D0D" w:themeColor="text1" w:themeTint="F2"/>
                <w:lang w:eastAsia="en-US"/>
              </w:rPr>
            </w:pPr>
            <w:r w:rsidRPr="009173FC">
              <w:rPr>
                <w:b/>
                <w:color w:val="0D0D0D" w:themeColor="text1" w:themeTint="F2"/>
                <w:lang w:eastAsia="en-US"/>
              </w:rPr>
              <w:t>22</w:t>
            </w:r>
            <w:r w:rsidR="009B5684" w:rsidRPr="009173FC">
              <w:rPr>
                <w:b/>
                <w:color w:val="0D0D0D" w:themeColor="text1" w:themeTint="F2"/>
                <w:lang w:eastAsia="en-US"/>
              </w:rPr>
              <w:t>.10.18</w:t>
            </w:r>
          </w:p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b/>
                <w:color w:val="0D0D0D" w:themeColor="text1" w:themeTint="F2"/>
                <w:lang w:eastAsia="en-US"/>
              </w:rPr>
            </w:pPr>
          </w:p>
        </w:tc>
        <w:tc>
          <w:tcPr>
            <w:tcW w:w="570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lang w:eastAsia="en-US"/>
              </w:rPr>
            </w:pPr>
          </w:p>
        </w:tc>
        <w:tc>
          <w:tcPr>
            <w:tcW w:w="1131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</w:p>
        </w:tc>
      </w:tr>
      <w:tr w:rsidR="00C9366D" w:rsidRPr="009173FC" w:rsidTr="0047112F">
        <w:trPr>
          <w:trHeight w:val="702"/>
        </w:trPr>
        <w:tc>
          <w:tcPr>
            <w:tcW w:w="842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</w:p>
        </w:tc>
        <w:tc>
          <w:tcPr>
            <w:tcW w:w="14743" w:type="dxa"/>
            <w:gridSpan w:val="17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b/>
                <w:iCs/>
                <w:color w:val="0D0D0D" w:themeColor="text1" w:themeTint="F2"/>
                <w:lang w:eastAsia="en-US"/>
              </w:rPr>
            </w:pPr>
            <w:r w:rsidRPr="009173FC">
              <w:rPr>
                <w:b/>
                <w:iCs/>
                <w:color w:val="0D0D0D" w:themeColor="text1" w:themeTint="F2"/>
                <w:lang w:eastAsia="en-US"/>
              </w:rPr>
              <w:t xml:space="preserve">                                       Уравнения и неравенства с одой переменной     </w:t>
            </w:r>
            <w:r w:rsidR="006D327E" w:rsidRPr="009173FC">
              <w:rPr>
                <w:b/>
                <w:iCs/>
                <w:color w:val="0D0D0D" w:themeColor="text1" w:themeTint="F2"/>
                <w:lang w:eastAsia="en-US"/>
              </w:rPr>
              <w:t xml:space="preserve"> (14 часов)             25</w:t>
            </w:r>
            <w:r w:rsidR="009B5684" w:rsidRPr="009173FC">
              <w:rPr>
                <w:b/>
                <w:iCs/>
                <w:color w:val="0D0D0D" w:themeColor="text1" w:themeTint="F2"/>
                <w:lang w:eastAsia="en-US"/>
              </w:rPr>
              <w:t>.10.18</w:t>
            </w:r>
            <w:r w:rsidR="006D327E" w:rsidRPr="009173FC">
              <w:rPr>
                <w:b/>
                <w:iCs/>
                <w:color w:val="0D0D0D" w:themeColor="text1" w:themeTint="F2"/>
                <w:lang w:eastAsia="en-US"/>
              </w:rPr>
              <w:t xml:space="preserve"> – 03</w:t>
            </w:r>
            <w:r w:rsidR="0059216E" w:rsidRPr="009173FC">
              <w:rPr>
                <w:b/>
                <w:iCs/>
                <w:color w:val="0D0D0D" w:themeColor="text1" w:themeTint="F2"/>
                <w:lang w:eastAsia="en-US"/>
              </w:rPr>
              <w:t>.12</w:t>
            </w:r>
            <w:r w:rsidR="009B5684" w:rsidRPr="009173FC">
              <w:rPr>
                <w:b/>
                <w:iCs/>
                <w:color w:val="0D0D0D" w:themeColor="text1" w:themeTint="F2"/>
                <w:lang w:eastAsia="en-US"/>
              </w:rPr>
              <w:t>.18</w:t>
            </w:r>
            <w:r w:rsidRPr="009173FC">
              <w:rPr>
                <w:b/>
                <w:iCs/>
                <w:color w:val="0D0D0D" w:themeColor="text1" w:themeTint="F2"/>
                <w:lang w:eastAsia="en-US"/>
              </w:rPr>
              <w:t xml:space="preserve"> г.</w:t>
            </w:r>
          </w:p>
        </w:tc>
      </w:tr>
      <w:tr w:rsidR="00C9366D" w:rsidRPr="009173FC" w:rsidTr="0047112F">
        <w:trPr>
          <w:trHeight w:val="702"/>
        </w:trPr>
        <w:tc>
          <w:tcPr>
            <w:tcW w:w="842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23/1</w:t>
            </w:r>
          </w:p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</w:p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24/2</w:t>
            </w:r>
          </w:p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</w:p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25/3</w:t>
            </w:r>
          </w:p>
        </w:tc>
        <w:tc>
          <w:tcPr>
            <w:tcW w:w="1834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Целое уравнение и его корни.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jc w:val="center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sz w:val="20"/>
                <w:szCs w:val="20"/>
                <w:lang w:eastAsia="en-US"/>
              </w:rPr>
            </w:pPr>
            <w:r w:rsidRPr="009173FC">
              <w:rPr>
                <w:color w:val="0D0D0D" w:themeColor="text1" w:themeTint="F2"/>
                <w:sz w:val="20"/>
                <w:szCs w:val="20"/>
                <w:lang w:eastAsia="en-US"/>
              </w:rPr>
              <w:t xml:space="preserve">КУ </w:t>
            </w:r>
          </w:p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ind w:right="-133"/>
              <w:rPr>
                <w:color w:val="0D0D0D" w:themeColor="text1" w:themeTint="F2"/>
                <w:sz w:val="20"/>
                <w:szCs w:val="20"/>
                <w:lang w:eastAsia="en-US"/>
              </w:rPr>
            </w:pPr>
            <w:r w:rsidRPr="009173FC">
              <w:rPr>
                <w:color w:val="0D0D0D" w:themeColor="text1" w:themeTint="F2"/>
                <w:sz w:val="20"/>
                <w:szCs w:val="20"/>
                <w:lang w:eastAsia="en-US"/>
              </w:rPr>
              <w:t>УПЗУ УЗИМ УПКЗУ</w:t>
            </w:r>
          </w:p>
        </w:tc>
        <w:tc>
          <w:tcPr>
            <w:tcW w:w="2408" w:type="dxa"/>
            <w:gridSpan w:val="2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целое уравнение, равносильные уравнения, степень уравнения, корни уравнения, графический способ решения уравнений</w:t>
            </w:r>
          </w:p>
        </w:tc>
        <w:tc>
          <w:tcPr>
            <w:tcW w:w="2685" w:type="dxa"/>
            <w:gridSpan w:val="2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-уметь определять степень уравнения;</w:t>
            </w:r>
          </w:p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-уметь решать уравнения третьей и более степеней, используя разложение на множители, графический способ</w:t>
            </w: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9366D" w:rsidRPr="009173FC" w:rsidRDefault="00C9366D">
            <w:pPr>
              <w:spacing w:line="276" w:lineRule="auto"/>
              <w:rPr>
                <w:color w:val="0D0D0D" w:themeColor="text1" w:themeTint="F2"/>
                <w:lang w:eastAsia="en-US"/>
              </w:rPr>
            </w:pPr>
            <w:r w:rsidRPr="009173FC">
              <w:rPr>
                <w:color w:val="0D0D0D" w:themeColor="text1" w:themeTint="F2"/>
                <w:lang w:eastAsia="en-US"/>
              </w:rPr>
              <w:t>С.Р. 3.1</w:t>
            </w:r>
          </w:p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color w:val="0D0D0D" w:themeColor="text1" w:themeTint="F2"/>
                <w:lang w:eastAsia="en-US"/>
              </w:rPr>
              <w:t xml:space="preserve"> «Уравнения с одной переменной»</w:t>
            </w:r>
          </w:p>
        </w:tc>
        <w:tc>
          <w:tcPr>
            <w:tcW w:w="1700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9366D" w:rsidRPr="009173FC" w:rsidRDefault="00C9366D">
            <w:pPr>
              <w:spacing w:line="276" w:lineRule="auto"/>
              <w:rPr>
                <w:color w:val="0D0D0D" w:themeColor="text1" w:themeTint="F2"/>
                <w:lang w:eastAsia="en-US"/>
              </w:rPr>
            </w:pPr>
            <w:r w:rsidRPr="009173FC">
              <w:rPr>
                <w:color w:val="0D0D0D" w:themeColor="text1" w:themeTint="F2"/>
                <w:lang w:eastAsia="en-US"/>
              </w:rPr>
              <w:t>Д.М.</w:t>
            </w:r>
          </w:p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lang w:eastAsia="en-US"/>
              </w:rPr>
            </w:pPr>
            <w:r w:rsidRPr="009173FC">
              <w:rPr>
                <w:color w:val="0D0D0D" w:themeColor="text1" w:themeTint="F2"/>
                <w:lang w:eastAsia="en-US"/>
              </w:rPr>
              <w:t>«Графический способ решения уравнений»</w:t>
            </w:r>
          </w:p>
        </w:tc>
        <w:tc>
          <w:tcPr>
            <w:tcW w:w="1155" w:type="dxa"/>
            <w:gridSpan w:val="2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9366D" w:rsidRPr="009173FC" w:rsidRDefault="006D327E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lang w:eastAsia="en-US"/>
              </w:rPr>
            </w:pPr>
            <w:r w:rsidRPr="009173FC">
              <w:rPr>
                <w:color w:val="0D0D0D" w:themeColor="text1" w:themeTint="F2"/>
                <w:lang w:eastAsia="en-US"/>
              </w:rPr>
              <w:t>25</w:t>
            </w:r>
            <w:r w:rsidR="009B5684" w:rsidRPr="009173FC">
              <w:rPr>
                <w:color w:val="0D0D0D" w:themeColor="text1" w:themeTint="F2"/>
                <w:lang w:eastAsia="en-US"/>
              </w:rPr>
              <w:t>.10.18</w:t>
            </w:r>
          </w:p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lang w:eastAsia="en-US"/>
              </w:rPr>
            </w:pPr>
          </w:p>
          <w:p w:rsidR="00C9366D" w:rsidRPr="009173FC" w:rsidRDefault="006D327E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lang w:eastAsia="en-US"/>
              </w:rPr>
            </w:pPr>
            <w:r w:rsidRPr="009173FC">
              <w:rPr>
                <w:color w:val="0D0D0D" w:themeColor="text1" w:themeTint="F2"/>
                <w:lang w:eastAsia="en-US"/>
              </w:rPr>
              <w:t>26</w:t>
            </w:r>
            <w:r w:rsidR="009B5684" w:rsidRPr="009173FC">
              <w:rPr>
                <w:color w:val="0D0D0D" w:themeColor="text1" w:themeTint="F2"/>
                <w:lang w:eastAsia="en-US"/>
              </w:rPr>
              <w:t>.10.18</w:t>
            </w:r>
          </w:p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lang w:val="en-US" w:eastAsia="en-US"/>
              </w:rPr>
            </w:pPr>
          </w:p>
          <w:p w:rsidR="00C9366D" w:rsidRPr="009173FC" w:rsidRDefault="006D327E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lang w:eastAsia="en-US"/>
              </w:rPr>
            </w:pPr>
            <w:r w:rsidRPr="009173FC">
              <w:rPr>
                <w:color w:val="0D0D0D" w:themeColor="text1" w:themeTint="F2"/>
                <w:lang w:eastAsia="en-US"/>
              </w:rPr>
              <w:t>08</w:t>
            </w:r>
            <w:r w:rsidR="00C9366D" w:rsidRPr="009173FC">
              <w:rPr>
                <w:color w:val="0D0D0D" w:themeColor="text1" w:themeTint="F2"/>
                <w:lang w:eastAsia="en-US"/>
              </w:rPr>
              <w:t>.</w:t>
            </w:r>
            <w:r w:rsidR="00473B0D" w:rsidRPr="009173FC">
              <w:rPr>
                <w:color w:val="0D0D0D" w:themeColor="text1" w:themeTint="F2"/>
                <w:lang w:val="en-US" w:eastAsia="en-US"/>
              </w:rPr>
              <w:t>1</w:t>
            </w:r>
            <w:r w:rsidR="0059216E" w:rsidRPr="009173FC">
              <w:rPr>
                <w:color w:val="0D0D0D" w:themeColor="text1" w:themeTint="F2"/>
                <w:lang w:eastAsia="en-US"/>
              </w:rPr>
              <w:t>1</w:t>
            </w:r>
            <w:r w:rsidR="009B5684" w:rsidRPr="009173FC">
              <w:rPr>
                <w:color w:val="0D0D0D" w:themeColor="text1" w:themeTint="F2"/>
                <w:lang w:eastAsia="en-US"/>
              </w:rPr>
              <w:t>.18</w:t>
            </w:r>
          </w:p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lang w:eastAsia="en-US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lang w:eastAsia="en-US"/>
              </w:rPr>
            </w:pPr>
          </w:p>
        </w:tc>
        <w:tc>
          <w:tcPr>
            <w:tcW w:w="1285" w:type="dxa"/>
            <w:gridSpan w:val="3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п.10, №205, 211, 214, 216</w:t>
            </w:r>
          </w:p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</w:p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ГИА В9</w:t>
            </w:r>
          </w:p>
        </w:tc>
      </w:tr>
      <w:tr w:rsidR="00C9366D" w:rsidRPr="009173FC" w:rsidTr="0047112F">
        <w:trPr>
          <w:trHeight w:val="702"/>
        </w:trPr>
        <w:tc>
          <w:tcPr>
            <w:tcW w:w="842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lastRenderedPageBreak/>
              <w:t>26/4</w:t>
            </w:r>
          </w:p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27/5</w:t>
            </w:r>
          </w:p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28/6</w:t>
            </w:r>
          </w:p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29/7</w:t>
            </w:r>
          </w:p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30/8</w:t>
            </w:r>
          </w:p>
        </w:tc>
        <w:tc>
          <w:tcPr>
            <w:tcW w:w="1834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Дробные рациональные уравнения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jc w:val="center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sz w:val="20"/>
                <w:szCs w:val="20"/>
                <w:lang w:eastAsia="en-US"/>
              </w:rPr>
            </w:pPr>
            <w:r w:rsidRPr="009173FC">
              <w:rPr>
                <w:color w:val="0D0D0D" w:themeColor="text1" w:themeTint="F2"/>
                <w:sz w:val="20"/>
                <w:szCs w:val="20"/>
                <w:lang w:eastAsia="en-US"/>
              </w:rPr>
              <w:t>КУ УОНМ</w:t>
            </w:r>
          </w:p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sz w:val="20"/>
                <w:szCs w:val="20"/>
                <w:lang w:eastAsia="en-US"/>
              </w:rPr>
            </w:pPr>
            <w:r w:rsidRPr="009173FC">
              <w:rPr>
                <w:color w:val="0D0D0D" w:themeColor="text1" w:themeTint="F2"/>
                <w:sz w:val="20"/>
                <w:szCs w:val="20"/>
                <w:lang w:eastAsia="en-US"/>
              </w:rPr>
              <w:t>УПЗУ</w:t>
            </w:r>
          </w:p>
        </w:tc>
        <w:tc>
          <w:tcPr>
            <w:tcW w:w="2408" w:type="dxa"/>
            <w:gridSpan w:val="2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дробные рациональные уравнения</w:t>
            </w:r>
          </w:p>
        </w:tc>
        <w:tc>
          <w:tcPr>
            <w:tcW w:w="2685" w:type="dxa"/>
            <w:gridSpan w:val="2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- знать и понимать алгоритм решения дробных рациональных уравнений;</w:t>
            </w: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9366D" w:rsidRPr="009173FC" w:rsidRDefault="00C9366D">
            <w:pPr>
              <w:spacing w:line="276" w:lineRule="auto"/>
              <w:rPr>
                <w:color w:val="0D0D0D" w:themeColor="text1" w:themeTint="F2"/>
                <w:lang w:eastAsia="en-US"/>
              </w:rPr>
            </w:pPr>
            <w:r w:rsidRPr="009173FC">
              <w:rPr>
                <w:color w:val="0D0D0D" w:themeColor="text1" w:themeTint="F2"/>
                <w:lang w:eastAsia="en-US"/>
              </w:rPr>
              <w:t>С.Р. 3.2,3.3</w:t>
            </w:r>
          </w:p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color w:val="0D0D0D" w:themeColor="text1" w:themeTint="F2"/>
                <w:lang w:eastAsia="en-US"/>
              </w:rPr>
              <w:t>«Графический метод решения уравнений с одной переменной»</w:t>
            </w:r>
          </w:p>
        </w:tc>
        <w:tc>
          <w:tcPr>
            <w:tcW w:w="1700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9366D" w:rsidRPr="009173FC" w:rsidRDefault="00C9366D">
            <w:pPr>
              <w:spacing w:line="276" w:lineRule="auto"/>
              <w:rPr>
                <w:color w:val="0D0D0D" w:themeColor="text1" w:themeTint="F2"/>
                <w:lang w:eastAsia="en-US"/>
              </w:rPr>
            </w:pPr>
            <w:r w:rsidRPr="009173FC">
              <w:rPr>
                <w:color w:val="0D0D0D" w:themeColor="text1" w:themeTint="F2"/>
                <w:lang w:eastAsia="en-US"/>
              </w:rPr>
              <w:t>Д.М.</w:t>
            </w:r>
          </w:p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lang w:eastAsia="en-US"/>
              </w:rPr>
            </w:pPr>
            <w:r w:rsidRPr="009173FC">
              <w:rPr>
                <w:color w:val="0D0D0D" w:themeColor="text1" w:themeTint="F2"/>
                <w:lang w:eastAsia="en-US"/>
              </w:rPr>
              <w:t>«Графический метод решения уравнений с одной переменной»</w:t>
            </w:r>
          </w:p>
        </w:tc>
        <w:tc>
          <w:tcPr>
            <w:tcW w:w="1155" w:type="dxa"/>
            <w:gridSpan w:val="2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9366D" w:rsidRPr="009173FC" w:rsidRDefault="006D327E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lang w:eastAsia="en-US"/>
              </w:rPr>
            </w:pPr>
            <w:r w:rsidRPr="009173FC">
              <w:rPr>
                <w:color w:val="0D0D0D" w:themeColor="text1" w:themeTint="F2"/>
                <w:lang w:eastAsia="en-US"/>
              </w:rPr>
              <w:t>09</w:t>
            </w:r>
            <w:r w:rsidR="00C9366D" w:rsidRPr="009173FC">
              <w:rPr>
                <w:color w:val="0D0D0D" w:themeColor="text1" w:themeTint="F2"/>
                <w:lang w:eastAsia="en-US"/>
              </w:rPr>
              <w:t>.</w:t>
            </w:r>
            <w:r w:rsidR="00C9366D" w:rsidRPr="009173FC">
              <w:rPr>
                <w:color w:val="0D0D0D" w:themeColor="text1" w:themeTint="F2"/>
                <w:lang w:val="en-US" w:eastAsia="en-US"/>
              </w:rPr>
              <w:t>11</w:t>
            </w:r>
            <w:r w:rsidR="009B5684" w:rsidRPr="009173FC">
              <w:rPr>
                <w:color w:val="0D0D0D" w:themeColor="text1" w:themeTint="F2"/>
                <w:lang w:eastAsia="en-US"/>
              </w:rPr>
              <w:t>.18</w:t>
            </w:r>
          </w:p>
          <w:p w:rsidR="00C9366D" w:rsidRPr="009173FC" w:rsidRDefault="006D327E">
            <w:pPr>
              <w:pStyle w:val="a8"/>
              <w:spacing w:before="0" w:beforeAutospacing="0" w:after="0" w:afterAutospacing="0" w:line="276" w:lineRule="auto"/>
              <w:rPr>
                <w:b/>
                <w:color w:val="0D0D0D" w:themeColor="text1" w:themeTint="F2"/>
                <w:lang w:eastAsia="en-US"/>
              </w:rPr>
            </w:pPr>
            <w:r w:rsidRPr="009173FC">
              <w:rPr>
                <w:color w:val="0D0D0D" w:themeColor="text1" w:themeTint="F2"/>
                <w:lang w:eastAsia="en-US"/>
              </w:rPr>
              <w:t>12</w:t>
            </w:r>
            <w:r w:rsidR="00C9366D" w:rsidRPr="009173FC">
              <w:rPr>
                <w:color w:val="0D0D0D" w:themeColor="text1" w:themeTint="F2"/>
                <w:lang w:eastAsia="en-US"/>
              </w:rPr>
              <w:t>.11.1</w:t>
            </w:r>
            <w:r w:rsidR="009B5684" w:rsidRPr="009173FC">
              <w:rPr>
                <w:color w:val="0D0D0D" w:themeColor="text1" w:themeTint="F2"/>
                <w:lang w:eastAsia="en-US"/>
              </w:rPr>
              <w:t>8</w:t>
            </w:r>
          </w:p>
          <w:p w:rsidR="00C9366D" w:rsidRPr="009173FC" w:rsidRDefault="006D327E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lang w:eastAsia="en-US"/>
              </w:rPr>
            </w:pPr>
            <w:r w:rsidRPr="009173FC">
              <w:rPr>
                <w:color w:val="0D0D0D" w:themeColor="text1" w:themeTint="F2"/>
                <w:lang w:eastAsia="en-US"/>
              </w:rPr>
              <w:t>15</w:t>
            </w:r>
            <w:r w:rsidR="009B5684" w:rsidRPr="009173FC">
              <w:rPr>
                <w:color w:val="0D0D0D" w:themeColor="text1" w:themeTint="F2"/>
                <w:lang w:eastAsia="en-US"/>
              </w:rPr>
              <w:t>.11.18</w:t>
            </w:r>
          </w:p>
          <w:p w:rsidR="00C9366D" w:rsidRPr="009173FC" w:rsidRDefault="006D327E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lang w:eastAsia="en-US"/>
              </w:rPr>
            </w:pPr>
            <w:r w:rsidRPr="009173FC">
              <w:rPr>
                <w:color w:val="0D0D0D" w:themeColor="text1" w:themeTint="F2"/>
                <w:lang w:eastAsia="en-US"/>
              </w:rPr>
              <w:t>16</w:t>
            </w:r>
            <w:r w:rsidR="009B5684" w:rsidRPr="009173FC">
              <w:rPr>
                <w:color w:val="0D0D0D" w:themeColor="text1" w:themeTint="F2"/>
                <w:lang w:eastAsia="en-US"/>
              </w:rPr>
              <w:t>.11.18</w:t>
            </w:r>
          </w:p>
          <w:p w:rsidR="00C9366D" w:rsidRPr="009173FC" w:rsidRDefault="006D327E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lang w:eastAsia="en-US"/>
              </w:rPr>
            </w:pPr>
            <w:r w:rsidRPr="009173FC">
              <w:rPr>
                <w:color w:val="0D0D0D" w:themeColor="text1" w:themeTint="F2"/>
                <w:lang w:eastAsia="en-US"/>
              </w:rPr>
              <w:t>19</w:t>
            </w:r>
            <w:r w:rsidR="009B5684" w:rsidRPr="009173FC">
              <w:rPr>
                <w:color w:val="0D0D0D" w:themeColor="text1" w:themeTint="F2"/>
                <w:lang w:eastAsia="en-US"/>
              </w:rPr>
              <w:t>.11.18</w:t>
            </w:r>
          </w:p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lang w:eastAsia="en-US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lang w:eastAsia="en-US"/>
              </w:rPr>
            </w:pPr>
          </w:p>
        </w:tc>
        <w:tc>
          <w:tcPr>
            <w:tcW w:w="1285" w:type="dxa"/>
            <w:gridSpan w:val="3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п.10, №205, 213, 217, 218</w:t>
            </w:r>
          </w:p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</w:p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ГИА В10</w:t>
            </w:r>
          </w:p>
        </w:tc>
      </w:tr>
      <w:tr w:rsidR="00C9366D" w:rsidRPr="009173FC" w:rsidTr="0047112F">
        <w:trPr>
          <w:trHeight w:val="702"/>
        </w:trPr>
        <w:tc>
          <w:tcPr>
            <w:tcW w:w="842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31/9</w:t>
            </w:r>
          </w:p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</w:p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32/10</w:t>
            </w:r>
          </w:p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</w:p>
          <w:p w:rsidR="00DA1374" w:rsidRPr="009173FC" w:rsidRDefault="00DA1374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</w:p>
          <w:p w:rsidR="00DA1374" w:rsidRPr="009173FC" w:rsidRDefault="00DA1374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</w:p>
          <w:p w:rsidR="00DA1374" w:rsidRPr="009173FC" w:rsidRDefault="00DA1374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</w:p>
          <w:p w:rsidR="00DA1374" w:rsidRPr="009173FC" w:rsidRDefault="00DA1374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</w:p>
          <w:p w:rsidR="00DA1374" w:rsidRPr="009173FC" w:rsidRDefault="00DA1374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</w:p>
          <w:p w:rsidR="00DA1374" w:rsidRPr="009173FC" w:rsidRDefault="00DA1374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</w:p>
          <w:p w:rsidR="00DA1374" w:rsidRPr="009173FC" w:rsidRDefault="00DA1374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</w:p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33/11</w:t>
            </w:r>
          </w:p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</w:p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34/12</w:t>
            </w:r>
          </w:p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</w:p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35/13</w:t>
            </w:r>
          </w:p>
        </w:tc>
        <w:tc>
          <w:tcPr>
            <w:tcW w:w="1834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A1374" w:rsidRPr="009173FC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Решение неравенств</w:t>
            </w:r>
            <w:r w:rsidR="003F1A02" w:rsidRPr="009173FC">
              <w:rPr>
                <w:iCs/>
                <w:color w:val="0D0D0D" w:themeColor="text1" w:themeTint="F2"/>
                <w:lang w:eastAsia="en-US"/>
              </w:rPr>
              <w:t>а</w:t>
            </w:r>
            <w:r w:rsidR="00DA1374" w:rsidRPr="009173FC">
              <w:rPr>
                <w:iCs/>
                <w:color w:val="0D0D0D" w:themeColor="text1" w:themeTint="F2"/>
                <w:lang w:eastAsia="en-US"/>
              </w:rPr>
              <w:t xml:space="preserve"> второй степени с одной переменной.</w:t>
            </w:r>
          </w:p>
          <w:p w:rsidR="00DA1374" w:rsidRPr="009173FC" w:rsidRDefault="00DA1374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</w:p>
          <w:p w:rsidR="00DA1374" w:rsidRPr="009173FC" w:rsidRDefault="00DA1374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</w:p>
          <w:p w:rsidR="00DA1374" w:rsidRPr="009173FC" w:rsidRDefault="00DA1374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</w:p>
          <w:p w:rsidR="00DA1374" w:rsidRPr="009173FC" w:rsidRDefault="00DA1374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</w:p>
          <w:p w:rsidR="00DA1374" w:rsidRPr="009173FC" w:rsidRDefault="00DA1374" w:rsidP="00DA1374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</w:p>
          <w:p w:rsidR="00DA1374" w:rsidRPr="009173FC" w:rsidRDefault="00DA1374" w:rsidP="00DA1374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</w:p>
          <w:p w:rsidR="00DA1374" w:rsidRPr="009173FC" w:rsidRDefault="00DA1374" w:rsidP="00DA1374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</w:p>
          <w:p w:rsidR="00C9366D" w:rsidRPr="009173FC" w:rsidRDefault="00DA1374" w:rsidP="00DA1374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Решение неравенств методом интервалов.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9366D" w:rsidRPr="009173FC" w:rsidRDefault="00DA1374">
            <w:pPr>
              <w:pStyle w:val="a8"/>
              <w:spacing w:before="0" w:beforeAutospacing="0" w:after="0" w:afterAutospacing="0" w:line="276" w:lineRule="auto"/>
              <w:jc w:val="center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2</w:t>
            </w:r>
          </w:p>
          <w:p w:rsidR="00DA1374" w:rsidRPr="009173FC" w:rsidRDefault="00DA1374">
            <w:pPr>
              <w:pStyle w:val="a8"/>
              <w:spacing w:before="0" w:beforeAutospacing="0" w:after="0" w:afterAutospacing="0" w:line="276" w:lineRule="auto"/>
              <w:jc w:val="center"/>
              <w:rPr>
                <w:iCs/>
                <w:color w:val="0D0D0D" w:themeColor="text1" w:themeTint="F2"/>
                <w:lang w:eastAsia="en-US"/>
              </w:rPr>
            </w:pPr>
          </w:p>
          <w:p w:rsidR="00DA1374" w:rsidRPr="009173FC" w:rsidRDefault="00DA1374">
            <w:pPr>
              <w:pStyle w:val="a8"/>
              <w:spacing w:before="0" w:beforeAutospacing="0" w:after="0" w:afterAutospacing="0" w:line="276" w:lineRule="auto"/>
              <w:jc w:val="center"/>
              <w:rPr>
                <w:iCs/>
                <w:color w:val="0D0D0D" w:themeColor="text1" w:themeTint="F2"/>
                <w:lang w:eastAsia="en-US"/>
              </w:rPr>
            </w:pPr>
          </w:p>
          <w:p w:rsidR="00DA1374" w:rsidRPr="009173FC" w:rsidRDefault="00DA1374">
            <w:pPr>
              <w:pStyle w:val="a8"/>
              <w:spacing w:before="0" w:beforeAutospacing="0" w:after="0" w:afterAutospacing="0" w:line="276" w:lineRule="auto"/>
              <w:jc w:val="center"/>
              <w:rPr>
                <w:iCs/>
                <w:color w:val="0D0D0D" w:themeColor="text1" w:themeTint="F2"/>
                <w:lang w:eastAsia="en-US"/>
              </w:rPr>
            </w:pPr>
          </w:p>
          <w:p w:rsidR="00DA1374" w:rsidRPr="009173FC" w:rsidRDefault="00DA1374">
            <w:pPr>
              <w:pStyle w:val="a8"/>
              <w:spacing w:before="0" w:beforeAutospacing="0" w:after="0" w:afterAutospacing="0" w:line="276" w:lineRule="auto"/>
              <w:jc w:val="center"/>
              <w:rPr>
                <w:iCs/>
                <w:color w:val="0D0D0D" w:themeColor="text1" w:themeTint="F2"/>
                <w:lang w:eastAsia="en-US"/>
              </w:rPr>
            </w:pPr>
          </w:p>
          <w:p w:rsidR="00DA1374" w:rsidRPr="009173FC" w:rsidRDefault="00DA1374">
            <w:pPr>
              <w:pStyle w:val="a8"/>
              <w:spacing w:before="0" w:beforeAutospacing="0" w:after="0" w:afterAutospacing="0" w:line="276" w:lineRule="auto"/>
              <w:jc w:val="center"/>
              <w:rPr>
                <w:iCs/>
                <w:color w:val="0D0D0D" w:themeColor="text1" w:themeTint="F2"/>
                <w:lang w:eastAsia="en-US"/>
              </w:rPr>
            </w:pPr>
          </w:p>
          <w:p w:rsidR="00DA1374" w:rsidRPr="009173FC" w:rsidRDefault="00DA1374">
            <w:pPr>
              <w:pStyle w:val="a8"/>
              <w:spacing w:before="0" w:beforeAutospacing="0" w:after="0" w:afterAutospacing="0" w:line="276" w:lineRule="auto"/>
              <w:jc w:val="center"/>
              <w:rPr>
                <w:iCs/>
                <w:color w:val="0D0D0D" w:themeColor="text1" w:themeTint="F2"/>
                <w:lang w:eastAsia="en-US"/>
              </w:rPr>
            </w:pPr>
          </w:p>
          <w:p w:rsidR="00DA1374" w:rsidRPr="009173FC" w:rsidRDefault="00DA1374">
            <w:pPr>
              <w:pStyle w:val="a8"/>
              <w:spacing w:before="0" w:beforeAutospacing="0" w:after="0" w:afterAutospacing="0" w:line="276" w:lineRule="auto"/>
              <w:jc w:val="center"/>
              <w:rPr>
                <w:iCs/>
                <w:color w:val="0D0D0D" w:themeColor="text1" w:themeTint="F2"/>
                <w:lang w:eastAsia="en-US"/>
              </w:rPr>
            </w:pPr>
          </w:p>
          <w:p w:rsidR="00DA1374" w:rsidRPr="009173FC" w:rsidRDefault="00DA1374">
            <w:pPr>
              <w:pStyle w:val="a8"/>
              <w:spacing w:before="0" w:beforeAutospacing="0" w:after="0" w:afterAutospacing="0" w:line="276" w:lineRule="auto"/>
              <w:jc w:val="center"/>
              <w:rPr>
                <w:iCs/>
                <w:color w:val="0D0D0D" w:themeColor="text1" w:themeTint="F2"/>
                <w:lang w:eastAsia="en-US"/>
              </w:rPr>
            </w:pPr>
          </w:p>
          <w:p w:rsidR="00DA1374" w:rsidRPr="009173FC" w:rsidRDefault="00DA1374">
            <w:pPr>
              <w:pStyle w:val="a8"/>
              <w:spacing w:before="0" w:beforeAutospacing="0" w:after="0" w:afterAutospacing="0" w:line="276" w:lineRule="auto"/>
              <w:jc w:val="center"/>
              <w:rPr>
                <w:iCs/>
                <w:color w:val="0D0D0D" w:themeColor="text1" w:themeTint="F2"/>
                <w:lang w:eastAsia="en-US"/>
              </w:rPr>
            </w:pPr>
          </w:p>
          <w:p w:rsidR="00DA1374" w:rsidRPr="009173FC" w:rsidRDefault="00DA1374">
            <w:pPr>
              <w:pStyle w:val="a8"/>
              <w:spacing w:before="0" w:beforeAutospacing="0" w:after="0" w:afterAutospacing="0" w:line="276" w:lineRule="auto"/>
              <w:jc w:val="center"/>
              <w:rPr>
                <w:iCs/>
                <w:color w:val="0D0D0D" w:themeColor="text1" w:themeTint="F2"/>
                <w:lang w:eastAsia="en-US"/>
              </w:rPr>
            </w:pPr>
          </w:p>
          <w:p w:rsidR="00DA1374" w:rsidRPr="009173FC" w:rsidRDefault="00DA1374">
            <w:pPr>
              <w:pStyle w:val="a8"/>
              <w:spacing w:before="0" w:beforeAutospacing="0" w:after="0" w:afterAutospacing="0" w:line="276" w:lineRule="auto"/>
              <w:jc w:val="center"/>
              <w:rPr>
                <w:iCs/>
                <w:color w:val="0D0D0D" w:themeColor="text1" w:themeTint="F2"/>
                <w:lang w:eastAsia="en-US"/>
              </w:rPr>
            </w:pPr>
          </w:p>
          <w:p w:rsidR="00DA1374" w:rsidRPr="009173FC" w:rsidRDefault="00DA1374">
            <w:pPr>
              <w:pStyle w:val="a8"/>
              <w:spacing w:before="0" w:beforeAutospacing="0" w:after="0" w:afterAutospacing="0" w:line="276" w:lineRule="auto"/>
              <w:jc w:val="center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sz w:val="20"/>
                <w:szCs w:val="20"/>
                <w:lang w:eastAsia="en-US"/>
              </w:rPr>
            </w:pPr>
            <w:r w:rsidRPr="009173FC">
              <w:rPr>
                <w:color w:val="0D0D0D" w:themeColor="text1" w:themeTint="F2"/>
                <w:sz w:val="20"/>
                <w:szCs w:val="20"/>
                <w:lang w:eastAsia="en-US"/>
              </w:rPr>
              <w:t>КУ УОНМ</w:t>
            </w:r>
          </w:p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sz w:val="20"/>
                <w:szCs w:val="20"/>
                <w:lang w:eastAsia="en-US"/>
              </w:rPr>
            </w:pPr>
            <w:r w:rsidRPr="009173FC">
              <w:rPr>
                <w:color w:val="0D0D0D" w:themeColor="text1" w:themeTint="F2"/>
                <w:sz w:val="20"/>
                <w:szCs w:val="20"/>
                <w:lang w:eastAsia="en-US"/>
              </w:rPr>
              <w:t>УПЗУ</w:t>
            </w:r>
          </w:p>
        </w:tc>
        <w:tc>
          <w:tcPr>
            <w:tcW w:w="2408" w:type="dxa"/>
            <w:gridSpan w:val="2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неравенства второй степени с одной переменной нули функции, метод интервалов</w:t>
            </w:r>
          </w:p>
        </w:tc>
        <w:tc>
          <w:tcPr>
            <w:tcW w:w="2685" w:type="dxa"/>
            <w:gridSpan w:val="2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-знать и понимать алгоритм решения неравенств;</w:t>
            </w:r>
          </w:p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-уметь правильно найти ответ в виде числового промежутка знать алгоритм решения неравенств методом интервалов;</w:t>
            </w:r>
          </w:p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 xml:space="preserve">-уметь решать неравенства, используя метод интервалов </w:t>
            </w:r>
          </w:p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ФО стр.41 (вопросы)</w:t>
            </w:r>
          </w:p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ИРД</w:t>
            </w:r>
          </w:p>
          <w:p w:rsidR="00C9366D" w:rsidRPr="009173FC" w:rsidRDefault="00C9366D">
            <w:pPr>
              <w:spacing w:line="276" w:lineRule="auto"/>
              <w:rPr>
                <w:color w:val="0D0D0D" w:themeColor="text1" w:themeTint="F2"/>
                <w:lang w:eastAsia="en-US"/>
              </w:rPr>
            </w:pPr>
            <w:r w:rsidRPr="009173FC">
              <w:rPr>
                <w:color w:val="0D0D0D" w:themeColor="text1" w:themeTint="F2"/>
                <w:lang w:eastAsia="en-US"/>
              </w:rPr>
              <w:t>С.Р.3.4</w:t>
            </w:r>
          </w:p>
          <w:p w:rsidR="00C9366D" w:rsidRPr="009173FC" w:rsidRDefault="00C9366D">
            <w:pPr>
              <w:spacing w:line="276" w:lineRule="auto"/>
              <w:rPr>
                <w:color w:val="0D0D0D" w:themeColor="text1" w:themeTint="F2"/>
                <w:lang w:eastAsia="en-US"/>
              </w:rPr>
            </w:pPr>
            <w:r w:rsidRPr="009173FC">
              <w:rPr>
                <w:color w:val="0D0D0D" w:themeColor="text1" w:themeTint="F2"/>
                <w:lang w:eastAsia="en-US"/>
              </w:rPr>
              <w:t>«Решение неравенства второй степени с одной переменной» С.Р. 3.5</w:t>
            </w:r>
          </w:p>
          <w:p w:rsidR="00C9366D" w:rsidRPr="009173FC" w:rsidRDefault="00C9366D">
            <w:pPr>
              <w:spacing w:line="276" w:lineRule="auto"/>
              <w:rPr>
                <w:color w:val="0D0D0D" w:themeColor="text1" w:themeTint="F2"/>
                <w:lang w:eastAsia="en-US"/>
              </w:rPr>
            </w:pPr>
            <w:r w:rsidRPr="009173FC">
              <w:rPr>
                <w:color w:val="0D0D0D" w:themeColor="text1" w:themeTint="F2"/>
                <w:lang w:eastAsia="en-US"/>
              </w:rPr>
              <w:t>«Решение квадратных неравенств. Метод интервалов» Тест 3</w:t>
            </w:r>
          </w:p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color w:val="0D0D0D" w:themeColor="text1" w:themeTint="F2"/>
                <w:lang w:eastAsia="en-US"/>
              </w:rPr>
              <w:t>«Уравнения и неравенства с одной переменной»</w:t>
            </w:r>
          </w:p>
        </w:tc>
        <w:tc>
          <w:tcPr>
            <w:tcW w:w="1700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9366D" w:rsidRPr="009173FC" w:rsidRDefault="00C9366D">
            <w:pPr>
              <w:spacing w:line="276" w:lineRule="auto"/>
              <w:jc w:val="both"/>
              <w:rPr>
                <w:color w:val="0D0D0D" w:themeColor="text1" w:themeTint="F2"/>
                <w:lang w:eastAsia="en-US"/>
              </w:rPr>
            </w:pPr>
            <w:r w:rsidRPr="009173FC">
              <w:rPr>
                <w:color w:val="0D0D0D" w:themeColor="text1" w:themeTint="F2"/>
                <w:lang w:eastAsia="en-US"/>
              </w:rPr>
              <w:t xml:space="preserve">Д.М. «Решение квадратного неравенства с помощью графика квадратичной функции» У.с. Упр.11,12,13 «Квадратные неравенства» </w:t>
            </w:r>
          </w:p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jc w:val="both"/>
              <w:rPr>
                <w:color w:val="0D0D0D" w:themeColor="text1" w:themeTint="F2"/>
                <w:lang w:eastAsia="en-US"/>
              </w:rPr>
            </w:pPr>
            <w:r w:rsidRPr="009173FC">
              <w:rPr>
                <w:color w:val="0D0D0D" w:themeColor="text1" w:themeTint="F2"/>
                <w:lang w:eastAsia="en-US"/>
              </w:rPr>
              <w:t>Д.М. «Решение квадратного</w:t>
            </w:r>
          </w:p>
          <w:p w:rsidR="00C9366D" w:rsidRPr="009173FC" w:rsidRDefault="00C9366D">
            <w:pPr>
              <w:spacing w:line="276" w:lineRule="auto"/>
              <w:jc w:val="both"/>
              <w:rPr>
                <w:color w:val="0D0D0D" w:themeColor="text1" w:themeTint="F2"/>
                <w:lang w:eastAsia="en-US"/>
              </w:rPr>
            </w:pPr>
            <w:r w:rsidRPr="009173FC">
              <w:rPr>
                <w:color w:val="0D0D0D" w:themeColor="text1" w:themeTint="F2"/>
                <w:lang w:eastAsia="en-US"/>
              </w:rPr>
              <w:t xml:space="preserve">неравенства. Особые случаи» Д.М. «Метод интервалов» У.с. Упр.11,12,13 </w:t>
            </w:r>
            <w:r w:rsidRPr="009173FC">
              <w:rPr>
                <w:color w:val="0D0D0D" w:themeColor="text1" w:themeTint="F2"/>
                <w:lang w:eastAsia="en-US"/>
              </w:rPr>
              <w:lastRenderedPageBreak/>
              <w:t xml:space="preserve">«Квадратные неравенства» </w:t>
            </w:r>
          </w:p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jc w:val="both"/>
              <w:rPr>
                <w:color w:val="0D0D0D" w:themeColor="text1" w:themeTint="F2"/>
                <w:lang w:eastAsia="en-US"/>
              </w:rPr>
            </w:pPr>
            <w:r w:rsidRPr="009173FC">
              <w:rPr>
                <w:color w:val="0D0D0D" w:themeColor="text1" w:themeTint="F2"/>
                <w:lang w:eastAsia="en-US"/>
              </w:rPr>
              <w:t>Д.М. «Решение квадратного</w:t>
            </w:r>
          </w:p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jc w:val="both"/>
              <w:rPr>
                <w:color w:val="0D0D0D" w:themeColor="text1" w:themeTint="F2"/>
                <w:lang w:eastAsia="en-US"/>
              </w:rPr>
            </w:pPr>
            <w:r w:rsidRPr="009173FC">
              <w:rPr>
                <w:color w:val="0D0D0D" w:themeColor="text1" w:themeTint="F2"/>
                <w:lang w:eastAsia="en-US"/>
              </w:rPr>
              <w:t>неравенства. Особые случаи»</w:t>
            </w:r>
          </w:p>
        </w:tc>
        <w:tc>
          <w:tcPr>
            <w:tcW w:w="1155" w:type="dxa"/>
            <w:gridSpan w:val="2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9366D" w:rsidRPr="009173FC" w:rsidRDefault="006D327E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lang w:eastAsia="en-US"/>
              </w:rPr>
            </w:pPr>
            <w:r w:rsidRPr="009173FC">
              <w:rPr>
                <w:color w:val="0D0D0D" w:themeColor="text1" w:themeTint="F2"/>
                <w:lang w:eastAsia="en-US"/>
              </w:rPr>
              <w:lastRenderedPageBreak/>
              <w:t>22</w:t>
            </w:r>
            <w:r w:rsidR="009B5684" w:rsidRPr="009173FC">
              <w:rPr>
                <w:color w:val="0D0D0D" w:themeColor="text1" w:themeTint="F2"/>
                <w:lang w:eastAsia="en-US"/>
              </w:rPr>
              <w:t>.11.18</w:t>
            </w:r>
          </w:p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lang w:eastAsia="en-US"/>
              </w:rPr>
            </w:pPr>
          </w:p>
          <w:p w:rsidR="00C9366D" w:rsidRPr="009173FC" w:rsidRDefault="006D327E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lang w:eastAsia="en-US"/>
              </w:rPr>
            </w:pPr>
            <w:r w:rsidRPr="009173FC">
              <w:rPr>
                <w:color w:val="0D0D0D" w:themeColor="text1" w:themeTint="F2"/>
                <w:lang w:eastAsia="en-US"/>
              </w:rPr>
              <w:t>23</w:t>
            </w:r>
            <w:r w:rsidR="009B5684" w:rsidRPr="009173FC">
              <w:rPr>
                <w:color w:val="0D0D0D" w:themeColor="text1" w:themeTint="F2"/>
                <w:lang w:eastAsia="en-US"/>
              </w:rPr>
              <w:t>.11.18</w:t>
            </w:r>
          </w:p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lang w:val="en-US" w:eastAsia="en-US"/>
              </w:rPr>
            </w:pPr>
          </w:p>
          <w:p w:rsidR="00DA1374" w:rsidRPr="009173FC" w:rsidRDefault="00DA1374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lang w:eastAsia="en-US"/>
              </w:rPr>
            </w:pPr>
          </w:p>
          <w:p w:rsidR="00DA1374" w:rsidRPr="009173FC" w:rsidRDefault="00DA1374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lang w:eastAsia="en-US"/>
              </w:rPr>
            </w:pPr>
          </w:p>
          <w:p w:rsidR="00DA1374" w:rsidRPr="009173FC" w:rsidRDefault="00DA1374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lang w:eastAsia="en-US"/>
              </w:rPr>
            </w:pPr>
          </w:p>
          <w:p w:rsidR="00DA1374" w:rsidRPr="009173FC" w:rsidRDefault="00DA1374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lang w:eastAsia="en-US"/>
              </w:rPr>
            </w:pPr>
          </w:p>
          <w:p w:rsidR="00DA1374" w:rsidRPr="009173FC" w:rsidRDefault="00DA1374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lang w:eastAsia="en-US"/>
              </w:rPr>
            </w:pPr>
          </w:p>
          <w:p w:rsidR="00DA1374" w:rsidRPr="009173FC" w:rsidRDefault="00DA1374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lang w:eastAsia="en-US"/>
              </w:rPr>
            </w:pPr>
          </w:p>
          <w:p w:rsidR="00DA1374" w:rsidRPr="009173FC" w:rsidRDefault="006D327E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lang w:eastAsia="en-US"/>
              </w:rPr>
            </w:pPr>
            <w:r w:rsidRPr="009173FC">
              <w:rPr>
                <w:color w:val="0D0D0D" w:themeColor="text1" w:themeTint="F2"/>
                <w:lang w:eastAsia="en-US"/>
              </w:rPr>
              <w:t>26</w:t>
            </w:r>
            <w:r w:rsidR="009B5684" w:rsidRPr="009173FC">
              <w:rPr>
                <w:color w:val="0D0D0D" w:themeColor="text1" w:themeTint="F2"/>
                <w:lang w:eastAsia="en-US"/>
              </w:rPr>
              <w:t>.11.18</w:t>
            </w:r>
          </w:p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lang w:eastAsia="en-US"/>
              </w:rPr>
            </w:pPr>
          </w:p>
          <w:p w:rsidR="00C9366D" w:rsidRPr="009173FC" w:rsidRDefault="006D327E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lang w:eastAsia="en-US"/>
              </w:rPr>
            </w:pPr>
            <w:r w:rsidRPr="009173FC">
              <w:rPr>
                <w:color w:val="0D0D0D" w:themeColor="text1" w:themeTint="F2"/>
                <w:lang w:eastAsia="en-US"/>
              </w:rPr>
              <w:t>29</w:t>
            </w:r>
            <w:r w:rsidR="009B5684" w:rsidRPr="009173FC">
              <w:rPr>
                <w:color w:val="0D0D0D" w:themeColor="text1" w:themeTint="F2"/>
                <w:lang w:eastAsia="en-US"/>
              </w:rPr>
              <w:t>.11.18</w:t>
            </w:r>
          </w:p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lang w:eastAsia="en-US"/>
              </w:rPr>
            </w:pPr>
          </w:p>
          <w:p w:rsidR="00C9366D" w:rsidRPr="009173FC" w:rsidRDefault="006D327E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lang w:eastAsia="en-US"/>
              </w:rPr>
            </w:pPr>
            <w:r w:rsidRPr="009173FC">
              <w:rPr>
                <w:color w:val="0D0D0D" w:themeColor="text1" w:themeTint="F2"/>
                <w:lang w:eastAsia="en-US"/>
              </w:rPr>
              <w:t>30</w:t>
            </w:r>
            <w:r w:rsidR="00B117AC" w:rsidRPr="009173FC">
              <w:rPr>
                <w:color w:val="0D0D0D" w:themeColor="text1" w:themeTint="F2"/>
                <w:lang w:eastAsia="en-US"/>
              </w:rPr>
              <w:t>.11</w:t>
            </w:r>
            <w:r w:rsidR="009B5684" w:rsidRPr="009173FC">
              <w:rPr>
                <w:color w:val="0D0D0D" w:themeColor="text1" w:themeTint="F2"/>
                <w:lang w:eastAsia="en-US"/>
              </w:rPr>
              <w:t>.18</w:t>
            </w:r>
          </w:p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lang w:eastAsia="en-US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lang w:eastAsia="en-US"/>
              </w:rPr>
            </w:pPr>
          </w:p>
        </w:tc>
        <w:tc>
          <w:tcPr>
            <w:tcW w:w="1285" w:type="dxa"/>
            <w:gridSpan w:val="3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п.8, №116, 119 чет., 121чет.,</w:t>
            </w:r>
          </w:p>
          <w:p w:rsidR="00C9366D" w:rsidRPr="009173FC" w:rsidRDefault="00F2513E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>
              <w:rPr>
                <w:iCs/>
                <w:color w:val="0D0D0D" w:themeColor="text1" w:themeTint="F2"/>
                <w:lang w:eastAsia="en-US"/>
              </w:rPr>
              <w:t xml:space="preserve">120 </w:t>
            </w:r>
          </w:p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</w:p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</w:p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ГИА В11</w:t>
            </w:r>
          </w:p>
        </w:tc>
      </w:tr>
      <w:tr w:rsidR="00C9366D" w:rsidRPr="009173FC" w:rsidTr="0047112F">
        <w:trPr>
          <w:trHeight w:val="702"/>
        </w:trPr>
        <w:tc>
          <w:tcPr>
            <w:tcW w:w="842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lastRenderedPageBreak/>
              <w:t>36/14</w:t>
            </w:r>
          </w:p>
        </w:tc>
        <w:tc>
          <w:tcPr>
            <w:tcW w:w="1834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b/>
                <w:iCs/>
                <w:color w:val="0D0D0D" w:themeColor="text1" w:themeTint="F2"/>
                <w:lang w:eastAsia="en-US"/>
              </w:rPr>
            </w:pPr>
            <w:r w:rsidRPr="009173FC">
              <w:rPr>
                <w:b/>
                <w:iCs/>
                <w:color w:val="0D0D0D" w:themeColor="text1" w:themeTint="F2"/>
                <w:lang w:eastAsia="en-US"/>
              </w:rPr>
              <w:t>Контрольная работа №3 « Уравнения и неравенства с одной переменной»</w:t>
            </w:r>
          </w:p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b/>
                <w:iCs/>
                <w:color w:val="0D0D0D" w:themeColor="text1" w:themeTint="F2"/>
                <w:lang w:eastAsia="en-US"/>
              </w:rPr>
            </w:pPr>
          </w:p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b/>
                <w:iCs/>
                <w:color w:val="0D0D0D" w:themeColor="text1" w:themeTint="F2"/>
                <w:lang w:eastAsia="en-US"/>
              </w:rPr>
            </w:pPr>
          </w:p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b/>
                <w:iCs/>
                <w:color w:val="0D0D0D" w:themeColor="text1" w:themeTint="F2"/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jc w:val="center"/>
              <w:rPr>
                <w:b/>
                <w:iCs/>
                <w:color w:val="0D0D0D" w:themeColor="text1" w:themeTint="F2"/>
                <w:lang w:eastAsia="en-US"/>
              </w:rPr>
            </w:pPr>
            <w:r w:rsidRPr="009173FC">
              <w:rPr>
                <w:b/>
                <w:iCs/>
                <w:color w:val="0D0D0D" w:themeColor="text1" w:themeTint="F2"/>
                <w:lang w:eastAsia="en-US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sz w:val="20"/>
                <w:szCs w:val="20"/>
                <w:lang w:eastAsia="en-US"/>
              </w:rPr>
            </w:pPr>
          </w:p>
        </w:tc>
        <w:tc>
          <w:tcPr>
            <w:tcW w:w="2408" w:type="dxa"/>
            <w:gridSpan w:val="2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</w:p>
        </w:tc>
        <w:tc>
          <w:tcPr>
            <w:tcW w:w="2685" w:type="dxa"/>
            <w:gridSpan w:val="2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-уметь применять полученные знания по теме в комплексе</w:t>
            </w: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К.Р.№3</w:t>
            </w:r>
          </w:p>
        </w:tc>
        <w:tc>
          <w:tcPr>
            <w:tcW w:w="1700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lang w:eastAsia="en-US"/>
              </w:rPr>
            </w:pPr>
          </w:p>
        </w:tc>
        <w:tc>
          <w:tcPr>
            <w:tcW w:w="1155" w:type="dxa"/>
            <w:gridSpan w:val="2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9366D" w:rsidRPr="009173FC" w:rsidRDefault="006D327E">
            <w:pPr>
              <w:pStyle w:val="a8"/>
              <w:spacing w:before="0" w:beforeAutospacing="0" w:after="0" w:afterAutospacing="0" w:line="276" w:lineRule="auto"/>
              <w:rPr>
                <w:b/>
                <w:color w:val="0D0D0D" w:themeColor="text1" w:themeTint="F2"/>
                <w:lang w:eastAsia="en-US"/>
              </w:rPr>
            </w:pPr>
            <w:r w:rsidRPr="009173FC">
              <w:rPr>
                <w:b/>
                <w:color w:val="0D0D0D" w:themeColor="text1" w:themeTint="F2"/>
                <w:lang w:eastAsia="en-US"/>
              </w:rPr>
              <w:t>03</w:t>
            </w:r>
            <w:r w:rsidR="0059216E" w:rsidRPr="009173FC">
              <w:rPr>
                <w:b/>
                <w:color w:val="0D0D0D" w:themeColor="text1" w:themeTint="F2"/>
                <w:lang w:eastAsia="en-US"/>
              </w:rPr>
              <w:t>.12</w:t>
            </w:r>
            <w:r w:rsidR="009B5684" w:rsidRPr="009173FC">
              <w:rPr>
                <w:b/>
                <w:color w:val="0D0D0D" w:themeColor="text1" w:themeTint="F2"/>
                <w:lang w:eastAsia="en-US"/>
              </w:rPr>
              <w:t>.18</w:t>
            </w:r>
          </w:p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b/>
                <w:color w:val="0D0D0D" w:themeColor="text1" w:themeTint="F2"/>
                <w:lang w:eastAsia="en-US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lang w:eastAsia="en-US"/>
              </w:rPr>
            </w:pPr>
          </w:p>
        </w:tc>
        <w:tc>
          <w:tcPr>
            <w:tcW w:w="1285" w:type="dxa"/>
            <w:gridSpan w:val="3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</w:p>
        </w:tc>
      </w:tr>
      <w:tr w:rsidR="00C9366D" w:rsidRPr="009173FC" w:rsidTr="0047112F">
        <w:trPr>
          <w:trHeight w:val="702"/>
        </w:trPr>
        <w:tc>
          <w:tcPr>
            <w:tcW w:w="15585" w:type="dxa"/>
            <w:gridSpan w:val="18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b/>
                <w:iCs/>
                <w:color w:val="0D0D0D" w:themeColor="text1" w:themeTint="F2"/>
                <w:lang w:eastAsia="en-US"/>
              </w:rPr>
            </w:pPr>
            <w:r w:rsidRPr="009173FC">
              <w:rPr>
                <w:b/>
                <w:iCs/>
                <w:color w:val="0D0D0D" w:themeColor="text1" w:themeTint="F2"/>
                <w:lang w:eastAsia="en-US"/>
              </w:rPr>
              <w:t xml:space="preserve">                                          Уравнения и неравенства с двумя переменными  </w:t>
            </w:r>
            <w:r w:rsidR="006D327E" w:rsidRPr="009173FC">
              <w:rPr>
                <w:b/>
                <w:iCs/>
                <w:color w:val="0D0D0D" w:themeColor="text1" w:themeTint="F2"/>
                <w:lang w:eastAsia="en-US"/>
              </w:rPr>
              <w:t xml:space="preserve"> (17 часов)             06</w:t>
            </w:r>
            <w:r w:rsidR="009B5684" w:rsidRPr="009173FC">
              <w:rPr>
                <w:b/>
                <w:iCs/>
                <w:color w:val="0D0D0D" w:themeColor="text1" w:themeTint="F2"/>
                <w:lang w:eastAsia="en-US"/>
              </w:rPr>
              <w:t>.12.18</w:t>
            </w:r>
            <w:r w:rsidR="006D327E" w:rsidRPr="009173FC">
              <w:rPr>
                <w:b/>
                <w:iCs/>
                <w:color w:val="0D0D0D" w:themeColor="text1" w:themeTint="F2"/>
                <w:lang w:eastAsia="en-US"/>
              </w:rPr>
              <w:t xml:space="preserve"> – 21</w:t>
            </w:r>
            <w:r w:rsidRPr="009173FC">
              <w:rPr>
                <w:b/>
                <w:iCs/>
                <w:color w:val="0D0D0D" w:themeColor="text1" w:themeTint="F2"/>
                <w:lang w:eastAsia="en-US"/>
              </w:rPr>
              <w:t>.01</w:t>
            </w:r>
            <w:r w:rsidR="009B5684" w:rsidRPr="009173FC">
              <w:rPr>
                <w:b/>
                <w:iCs/>
                <w:color w:val="0D0D0D" w:themeColor="text1" w:themeTint="F2"/>
                <w:lang w:eastAsia="en-US"/>
              </w:rPr>
              <w:t>.19</w:t>
            </w:r>
            <w:r w:rsidRPr="009173FC">
              <w:rPr>
                <w:b/>
                <w:iCs/>
                <w:color w:val="0D0D0D" w:themeColor="text1" w:themeTint="F2"/>
                <w:lang w:eastAsia="en-US"/>
              </w:rPr>
              <w:t xml:space="preserve"> г.</w:t>
            </w:r>
          </w:p>
        </w:tc>
      </w:tr>
      <w:tr w:rsidR="00C9366D" w:rsidRPr="009173FC" w:rsidTr="0047112F">
        <w:trPr>
          <w:trHeight w:val="702"/>
        </w:trPr>
        <w:tc>
          <w:tcPr>
            <w:tcW w:w="842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37/1</w:t>
            </w:r>
          </w:p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</w:p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38/2</w:t>
            </w:r>
          </w:p>
        </w:tc>
        <w:tc>
          <w:tcPr>
            <w:tcW w:w="1834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Уравнение с двумя переменными и его график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jc w:val="center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ind w:right="-133"/>
              <w:rPr>
                <w:color w:val="0D0D0D" w:themeColor="text1" w:themeTint="F2"/>
                <w:sz w:val="20"/>
                <w:szCs w:val="20"/>
                <w:lang w:eastAsia="en-US"/>
              </w:rPr>
            </w:pPr>
          </w:p>
        </w:tc>
        <w:tc>
          <w:tcPr>
            <w:tcW w:w="2408" w:type="dxa"/>
            <w:gridSpan w:val="2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 xml:space="preserve"> уравнение с двумя переменными, корни уравнения, графический способ решения уравнения с двумя переменными</w:t>
            </w:r>
          </w:p>
        </w:tc>
        <w:tc>
          <w:tcPr>
            <w:tcW w:w="2685" w:type="dxa"/>
            <w:gridSpan w:val="2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9366D" w:rsidRPr="009173FC" w:rsidRDefault="00C9366D">
            <w:pPr>
              <w:spacing w:line="276" w:lineRule="auto"/>
              <w:rPr>
                <w:color w:val="0D0D0D" w:themeColor="text1" w:themeTint="F2"/>
                <w:lang w:eastAsia="en-US"/>
              </w:rPr>
            </w:pPr>
            <w:r w:rsidRPr="009173FC">
              <w:rPr>
                <w:color w:val="0D0D0D" w:themeColor="text1" w:themeTint="F2"/>
                <w:lang w:eastAsia="en-US"/>
              </w:rPr>
              <w:t>Д.М.</w:t>
            </w:r>
          </w:p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lang w:eastAsia="en-US"/>
              </w:rPr>
            </w:pPr>
            <w:r w:rsidRPr="009173FC">
              <w:rPr>
                <w:color w:val="0D0D0D" w:themeColor="text1" w:themeTint="F2"/>
                <w:lang w:eastAsia="en-US"/>
              </w:rPr>
              <w:t>«Примеры графиков уравнений с двумя переменными»</w:t>
            </w:r>
          </w:p>
        </w:tc>
        <w:tc>
          <w:tcPr>
            <w:tcW w:w="1155" w:type="dxa"/>
            <w:gridSpan w:val="2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9366D" w:rsidRPr="009173FC" w:rsidRDefault="006D327E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lang w:eastAsia="en-US"/>
              </w:rPr>
            </w:pPr>
            <w:r w:rsidRPr="009173FC">
              <w:rPr>
                <w:color w:val="0D0D0D" w:themeColor="text1" w:themeTint="F2"/>
                <w:lang w:eastAsia="en-US"/>
              </w:rPr>
              <w:t>06</w:t>
            </w:r>
            <w:r w:rsidR="009B5684" w:rsidRPr="009173FC">
              <w:rPr>
                <w:color w:val="0D0D0D" w:themeColor="text1" w:themeTint="F2"/>
                <w:lang w:eastAsia="en-US"/>
              </w:rPr>
              <w:t>.12.18</w:t>
            </w:r>
          </w:p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lang w:eastAsia="en-US"/>
              </w:rPr>
            </w:pPr>
          </w:p>
          <w:p w:rsidR="00C9366D" w:rsidRPr="009173FC" w:rsidRDefault="006D327E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lang w:val="en-US" w:eastAsia="en-US"/>
              </w:rPr>
            </w:pPr>
            <w:r w:rsidRPr="009173FC">
              <w:rPr>
                <w:color w:val="0D0D0D" w:themeColor="text1" w:themeTint="F2"/>
                <w:lang w:eastAsia="en-US"/>
              </w:rPr>
              <w:t>07</w:t>
            </w:r>
            <w:r w:rsidR="009B5684" w:rsidRPr="009173FC">
              <w:rPr>
                <w:color w:val="0D0D0D" w:themeColor="text1" w:themeTint="F2"/>
                <w:lang w:eastAsia="en-US"/>
              </w:rPr>
              <w:t>.12.18</w:t>
            </w:r>
          </w:p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lang w:eastAsia="en-US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lang w:eastAsia="en-US"/>
              </w:rPr>
            </w:pPr>
          </w:p>
        </w:tc>
        <w:tc>
          <w:tcPr>
            <w:tcW w:w="1285" w:type="dxa"/>
            <w:gridSpan w:val="3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</w:p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ГИА В12</w:t>
            </w:r>
          </w:p>
        </w:tc>
      </w:tr>
      <w:tr w:rsidR="00C9366D" w:rsidRPr="009173FC" w:rsidTr="0047112F">
        <w:trPr>
          <w:trHeight w:val="702"/>
        </w:trPr>
        <w:tc>
          <w:tcPr>
            <w:tcW w:w="842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39/3</w:t>
            </w:r>
          </w:p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</w:p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lastRenderedPageBreak/>
              <w:t>40/4</w:t>
            </w:r>
            <w:r w:rsidRPr="009173FC">
              <w:rPr>
                <w:iCs/>
                <w:color w:val="0D0D0D" w:themeColor="text1" w:themeTint="F2"/>
                <w:lang w:eastAsia="en-US"/>
              </w:rPr>
              <w:br/>
            </w:r>
          </w:p>
        </w:tc>
        <w:tc>
          <w:tcPr>
            <w:tcW w:w="1834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lastRenderedPageBreak/>
              <w:t xml:space="preserve">Графический способ </w:t>
            </w:r>
            <w:r w:rsidRPr="009173FC">
              <w:rPr>
                <w:iCs/>
                <w:color w:val="0D0D0D" w:themeColor="text1" w:themeTint="F2"/>
                <w:lang w:eastAsia="en-US"/>
              </w:rPr>
              <w:lastRenderedPageBreak/>
              <w:t>решения систем уравнений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jc w:val="center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lastRenderedPageBreak/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ind w:right="-133"/>
              <w:rPr>
                <w:color w:val="0D0D0D" w:themeColor="text1" w:themeTint="F2"/>
                <w:sz w:val="20"/>
                <w:szCs w:val="20"/>
                <w:lang w:eastAsia="en-US"/>
              </w:rPr>
            </w:pPr>
          </w:p>
        </w:tc>
        <w:tc>
          <w:tcPr>
            <w:tcW w:w="2408" w:type="dxa"/>
            <w:gridSpan w:val="2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 xml:space="preserve">графический способ решения уравнения </w:t>
            </w:r>
            <w:r w:rsidRPr="009173FC">
              <w:rPr>
                <w:iCs/>
                <w:color w:val="0D0D0D" w:themeColor="text1" w:themeTint="F2"/>
                <w:lang w:eastAsia="en-US"/>
              </w:rPr>
              <w:lastRenderedPageBreak/>
              <w:t>систем уравнений</w:t>
            </w:r>
          </w:p>
        </w:tc>
        <w:tc>
          <w:tcPr>
            <w:tcW w:w="2685" w:type="dxa"/>
            <w:gridSpan w:val="2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9366D" w:rsidRPr="009173FC" w:rsidRDefault="00C9366D">
            <w:pPr>
              <w:spacing w:line="276" w:lineRule="auto"/>
              <w:rPr>
                <w:color w:val="0D0D0D" w:themeColor="text1" w:themeTint="F2"/>
                <w:lang w:eastAsia="en-US"/>
              </w:rPr>
            </w:pPr>
            <w:r w:rsidRPr="009173FC">
              <w:rPr>
                <w:color w:val="0D0D0D" w:themeColor="text1" w:themeTint="F2"/>
                <w:lang w:eastAsia="en-US"/>
              </w:rPr>
              <w:t>С. р  4.1</w:t>
            </w:r>
          </w:p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color w:val="0D0D0D" w:themeColor="text1" w:themeTint="F2"/>
                <w:lang w:eastAsia="en-US"/>
              </w:rPr>
              <w:t>«Графическ</w:t>
            </w:r>
            <w:r w:rsidRPr="009173FC">
              <w:rPr>
                <w:color w:val="0D0D0D" w:themeColor="text1" w:themeTint="F2"/>
                <w:lang w:eastAsia="en-US"/>
              </w:rPr>
              <w:lastRenderedPageBreak/>
              <w:t>ий метод решения систем уравнений»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9366D" w:rsidRPr="009173FC" w:rsidRDefault="00C9366D">
            <w:pPr>
              <w:spacing w:line="276" w:lineRule="auto"/>
              <w:rPr>
                <w:color w:val="0D0D0D" w:themeColor="text1" w:themeTint="F2"/>
                <w:lang w:eastAsia="en-US"/>
              </w:rPr>
            </w:pPr>
            <w:r w:rsidRPr="009173FC">
              <w:rPr>
                <w:color w:val="0D0D0D" w:themeColor="text1" w:themeTint="F2"/>
                <w:lang w:eastAsia="en-US"/>
              </w:rPr>
              <w:lastRenderedPageBreak/>
              <w:t>Д.М.</w:t>
            </w:r>
          </w:p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lang w:eastAsia="en-US"/>
              </w:rPr>
            </w:pPr>
            <w:r w:rsidRPr="009173FC">
              <w:rPr>
                <w:color w:val="0D0D0D" w:themeColor="text1" w:themeTint="F2"/>
                <w:lang w:eastAsia="en-US"/>
              </w:rPr>
              <w:t xml:space="preserve">«Графический </w:t>
            </w:r>
            <w:r w:rsidRPr="009173FC">
              <w:rPr>
                <w:color w:val="0D0D0D" w:themeColor="text1" w:themeTint="F2"/>
                <w:lang w:eastAsia="en-US"/>
              </w:rPr>
              <w:lastRenderedPageBreak/>
              <w:t>способ решения систем уравнений» У.С. Упр.14 «Системы уравнений с двумя переменными»</w:t>
            </w:r>
          </w:p>
        </w:tc>
        <w:tc>
          <w:tcPr>
            <w:tcW w:w="1155" w:type="dxa"/>
            <w:gridSpan w:val="2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9366D" w:rsidRPr="009173FC" w:rsidRDefault="006D327E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lang w:eastAsia="en-US"/>
              </w:rPr>
            </w:pPr>
            <w:r w:rsidRPr="009173FC">
              <w:rPr>
                <w:color w:val="0D0D0D" w:themeColor="text1" w:themeTint="F2"/>
                <w:lang w:eastAsia="en-US"/>
              </w:rPr>
              <w:lastRenderedPageBreak/>
              <w:t>10</w:t>
            </w:r>
            <w:r w:rsidR="009B5684" w:rsidRPr="009173FC">
              <w:rPr>
                <w:color w:val="0D0D0D" w:themeColor="text1" w:themeTint="F2"/>
                <w:lang w:eastAsia="en-US"/>
              </w:rPr>
              <w:t>.12.18</w:t>
            </w:r>
          </w:p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lang w:eastAsia="en-US"/>
              </w:rPr>
            </w:pPr>
          </w:p>
          <w:p w:rsidR="00C9366D" w:rsidRPr="009173FC" w:rsidRDefault="006D327E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lang w:val="en-US" w:eastAsia="en-US"/>
              </w:rPr>
            </w:pPr>
            <w:r w:rsidRPr="009173FC">
              <w:rPr>
                <w:color w:val="0D0D0D" w:themeColor="text1" w:themeTint="F2"/>
                <w:lang w:eastAsia="en-US"/>
              </w:rPr>
              <w:lastRenderedPageBreak/>
              <w:t>13</w:t>
            </w:r>
            <w:r w:rsidR="009B5684" w:rsidRPr="009173FC">
              <w:rPr>
                <w:color w:val="0D0D0D" w:themeColor="text1" w:themeTint="F2"/>
                <w:lang w:eastAsia="en-US"/>
              </w:rPr>
              <w:t>.12.18</w:t>
            </w:r>
          </w:p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lang w:eastAsia="en-US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lang w:eastAsia="en-US"/>
              </w:rPr>
            </w:pPr>
          </w:p>
        </w:tc>
        <w:tc>
          <w:tcPr>
            <w:tcW w:w="1285" w:type="dxa"/>
            <w:gridSpan w:val="3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</w:p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ГИА В13</w:t>
            </w:r>
          </w:p>
        </w:tc>
      </w:tr>
      <w:tr w:rsidR="00C9366D" w:rsidRPr="009173FC" w:rsidTr="0047112F">
        <w:trPr>
          <w:trHeight w:val="702"/>
        </w:trPr>
        <w:tc>
          <w:tcPr>
            <w:tcW w:w="842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lastRenderedPageBreak/>
              <w:t>41/5</w:t>
            </w:r>
          </w:p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</w:p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42/6</w:t>
            </w:r>
          </w:p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</w:p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43/7</w:t>
            </w:r>
          </w:p>
        </w:tc>
        <w:tc>
          <w:tcPr>
            <w:tcW w:w="1834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9216FA" w:rsidRPr="009173FC" w:rsidRDefault="00F93142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 xml:space="preserve">Решение систем </w:t>
            </w:r>
            <w:r w:rsidR="009862DC" w:rsidRPr="009173FC">
              <w:rPr>
                <w:iCs/>
                <w:color w:val="0D0D0D" w:themeColor="text1" w:themeTint="F2"/>
                <w:lang w:eastAsia="en-US"/>
              </w:rPr>
              <w:t>уравнений второй степени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jc w:val="center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sz w:val="20"/>
                <w:szCs w:val="20"/>
                <w:lang w:eastAsia="en-US"/>
              </w:rPr>
            </w:pPr>
            <w:r w:rsidRPr="009173FC">
              <w:rPr>
                <w:color w:val="0D0D0D" w:themeColor="text1" w:themeTint="F2"/>
                <w:sz w:val="20"/>
                <w:szCs w:val="20"/>
                <w:lang w:eastAsia="en-US"/>
              </w:rPr>
              <w:t>КУ УПЗУ</w:t>
            </w:r>
          </w:p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sz w:val="20"/>
                <w:szCs w:val="20"/>
                <w:lang w:eastAsia="en-US"/>
              </w:rPr>
            </w:pPr>
            <w:r w:rsidRPr="009173FC">
              <w:rPr>
                <w:color w:val="0D0D0D" w:themeColor="text1" w:themeTint="F2"/>
                <w:sz w:val="20"/>
                <w:szCs w:val="20"/>
                <w:lang w:eastAsia="en-US"/>
              </w:rPr>
              <w:t>УОНМ УОСЗ</w:t>
            </w:r>
          </w:p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ind w:left="-108" w:right="-108"/>
              <w:rPr>
                <w:color w:val="0D0D0D" w:themeColor="text1" w:themeTint="F2"/>
                <w:sz w:val="20"/>
                <w:szCs w:val="20"/>
                <w:lang w:eastAsia="en-US"/>
              </w:rPr>
            </w:pPr>
          </w:p>
        </w:tc>
        <w:tc>
          <w:tcPr>
            <w:tcW w:w="2408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квадратные уравнения, замена переменной, биквадратное уравнение</w:t>
            </w:r>
          </w:p>
        </w:tc>
        <w:tc>
          <w:tcPr>
            <w:tcW w:w="2685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-уметь проводить замену переменной;</w:t>
            </w:r>
          </w:p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-уметь решать квадратные уравнения и уравнения, получившиеся из замены;</w:t>
            </w:r>
          </w:p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-знать и уметь решать биквадратные уравнения</w:t>
            </w:r>
          </w:p>
        </w:tc>
        <w:tc>
          <w:tcPr>
            <w:tcW w:w="1558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C9366D" w:rsidRPr="009173FC" w:rsidRDefault="00C9366D">
            <w:pPr>
              <w:spacing w:line="276" w:lineRule="auto"/>
              <w:jc w:val="center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 xml:space="preserve">ФО </w:t>
            </w:r>
          </w:p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lang w:eastAsia="en-US"/>
              </w:rPr>
            </w:pPr>
          </w:p>
        </w:tc>
        <w:tc>
          <w:tcPr>
            <w:tcW w:w="1155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C9366D" w:rsidRPr="009173FC" w:rsidRDefault="006D327E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lang w:eastAsia="en-US"/>
              </w:rPr>
            </w:pPr>
            <w:r w:rsidRPr="009173FC">
              <w:rPr>
                <w:color w:val="0D0D0D" w:themeColor="text1" w:themeTint="F2"/>
                <w:lang w:eastAsia="en-US"/>
              </w:rPr>
              <w:t>14</w:t>
            </w:r>
            <w:r w:rsidR="009B5684" w:rsidRPr="009173FC">
              <w:rPr>
                <w:color w:val="0D0D0D" w:themeColor="text1" w:themeTint="F2"/>
                <w:lang w:eastAsia="en-US"/>
              </w:rPr>
              <w:t>.12.18</w:t>
            </w:r>
          </w:p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lang w:eastAsia="en-US"/>
              </w:rPr>
            </w:pPr>
          </w:p>
          <w:p w:rsidR="00C9366D" w:rsidRPr="009173FC" w:rsidRDefault="006D327E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lang w:eastAsia="en-US"/>
              </w:rPr>
            </w:pPr>
            <w:r w:rsidRPr="009173FC">
              <w:rPr>
                <w:color w:val="0D0D0D" w:themeColor="text1" w:themeTint="F2"/>
                <w:lang w:eastAsia="en-US"/>
              </w:rPr>
              <w:t>17</w:t>
            </w:r>
            <w:r w:rsidR="009B5684" w:rsidRPr="009173FC">
              <w:rPr>
                <w:color w:val="0D0D0D" w:themeColor="text1" w:themeTint="F2"/>
                <w:lang w:eastAsia="en-US"/>
              </w:rPr>
              <w:t>.12.18</w:t>
            </w:r>
          </w:p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lang w:val="en-US" w:eastAsia="en-US"/>
              </w:rPr>
            </w:pPr>
          </w:p>
          <w:p w:rsidR="00C9366D" w:rsidRPr="009173FC" w:rsidRDefault="006D327E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lang w:eastAsia="en-US"/>
              </w:rPr>
            </w:pPr>
            <w:r w:rsidRPr="009173FC">
              <w:rPr>
                <w:color w:val="0D0D0D" w:themeColor="text1" w:themeTint="F2"/>
                <w:lang w:eastAsia="en-US"/>
              </w:rPr>
              <w:t>20</w:t>
            </w:r>
            <w:r w:rsidR="009B5684" w:rsidRPr="009173FC">
              <w:rPr>
                <w:color w:val="0D0D0D" w:themeColor="text1" w:themeTint="F2"/>
                <w:lang w:eastAsia="en-US"/>
              </w:rPr>
              <w:t>.12.18</w:t>
            </w:r>
          </w:p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lang w:eastAsia="en-US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lang w:eastAsia="en-US"/>
              </w:rPr>
            </w:pPr>
          </w:p>
        </w:tc>
        <w:tc>
          <w:tcPr>
            <w:tcW w:w="1285" w:type="dxa"/>
            <w:gridSpan w:val="3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C9366D" w:rsidRPr="009173FC" w:rsidRDefault="009862DC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п.19</w:t>
            </w:r>
            <w:r w:rsidR="00C9366D" w:rsidRPr="009173FC">
              <w:rPr>
                <w:iCs/>
                <w:color w:val="0D0D0D" w:themeColor="text1" w:themeTint="F2"/>
                <w:lang w:eastAsia="en-US"/>
              </w:rPr>
              <w:t>, №221, 223, 225, 228</w:t>
            </w:r>
          </w:p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</w:p>
          <w:p w:rsidR="00C9366D" w:rsidRPr="009173FC" w:rsidRDefault="00C9366D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ГИА В14</w:t>
            </w:r>
          </w:p>
        </w:tc>
      </w:tr>
      <w:tr w:rsidR="009862DC" w:rsidRPr="009173FC" w:rsidTr="0047112F">
        <w:trPr>
          <w:trHeight w:val="284"/>
        </w:trPr>
        <w:tc>
          <w:tcPr>
            <w:tcW w:w="842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44/8</w:t>
            </w:r>
          </w:p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</w:p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45/9</w:t>
            </w:r>
          </w:p>
        </w:tc>
        <w:tc>
          <w:tcPr>
            <w:tcW w:w="1834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9862DC" w:rsidRPr="009173FC" w:rsidRDefault="009862DC" w:rsidP="0059216E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Решение систем уравнений второй степени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jc w:val="center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9862DC" w:rsidRPr="009173FC" w:rsidRDefault="009862DC" w:rsidP="0059216E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sz w:val="20"/>
                <w:szCs w:val="20"/>
                <w:lang w:eastAsia="en-US"/>
              </w:rPr>
            </w:pPr>
            <w:r w:rsidRPr="009173FC">
              <w:rPr>
                <w:color w:val="0D0D0D" w:themeColor="text1" w:themeTint="F2"/>
                <w:sz w:val="20"/>
                <w:szCs w:val="20"/>
                <w:lang w:eastAsia="en-US"/>
              </w:rPr>
              <w:t>КУ УПЗУ</w:t>
            </w:r>
          </w:p>
          <w:p w:rsidR="009862DC" w:rsidRPr="009173FC" w:rsidRDefault="009862DC" w:rsidP="0059216E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sz w:val="20"/>
                <w:szCs w:val="20"/>
                <w:lang w:eastAsia="en-US"/>
              </w:rPr>
            </w:pPr>
            <w:r w:rsidRPr="009173FC">
              <w:rPr>
                <w:color w:val="0D0D0D" w:themeColor="text1" w:themeTint="F2"/>
                <w:sz w:val="20"/>
                <w:szCs w:val="20"/>
                <w:lang w:eastAsia="en-US"/>
              </w:rPr>
              <w:t>УОНМ УОСЗ</w:t>
            </w:r>
          </w:p>
          <w:p w:rsidR="009862DC" w:rsidRPr="009173FC" w:rsidRDefault="009862DC" w:rsidP="0059216E">
            <w:pPr>
              <w:pStyle w:val="a8"/>
              <w:spacing w:before="0" w:beforeAutospacing="0" w:after="0" w:afterAutospacing="0" w:line="276" w:lineRule="auto"/>
              <w:ind w:left="-108" w:right="-108"/>
              <w:rPr>
                <w:color w:val="0D0D0D" w:themeColor="text1" w:themeTint="F2"/>
                <w:sz w:val="20"/>
                <w:szCs w:val="20"/>
                <w:lang w:eastAsia="en-US"/>
              </w:rPr>
            </w:pPr>
          </w:p>
        </w:tc>
        <w:tc>
          <w:tcPr>
            <w:tcW w:w="2408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квадратные уравнения, замена переменной, биквадратное уравнение</w:t>
            </w:r>
          </w:p>
        </w:tc>
        <w:tc>
          <w:tcPr>
            <w:tcW w:w="2685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-уметь проводить замену переменной;</w:t>
            </w:r>
          </w:p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-уметь решать квадратные уравнения и уравнения, получившиеся из замены;</w:t>
            </w:r>
          </w:p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 xml:space="preserve">-знать и уметь решать биквадратные </w:t>
            </w:r>
            <w:r w:rsidRPr="009173FC">
              <w:rPr>
                <w:iCs/>
                <w:color w:val="0D0D0D" w:themeColor="text1" w:themeTint="F2"/>
                <w:lang w:eastAsia="en-US"/>
              </w:rPr>
              <w:lastRenderedPageBreak/>
              <w:t>уравнения</w:t>
            </w:r>
          </w:p>
        </w:tc>
        <w:tc>
          <w:tcPr>
            <w:tcW w:w="1558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9862DC" w:rsidRPr="009173FC" w:rsidRDefault="009862DC">
            <w:pPr>
              <w:spacing w:line="276" w:lineRule="auto"/>
              <w:jc w:val="center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lastRenderedPageBreak/>
              <w:t xml:space="preserve">ФО </w:t>
            </w:r>
          </w:p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lang w:eastAsia="en-US"/>
              </w:rPr>
            </w:pPr>
          </w:p>
        </w:tc>
        <w:tc>
          <w:tcPr>
            <w:tcW w:w="1155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9862DC" w:rsidRPr="009173FC" w:rsidRDefault="006D327E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lang w:eastAsia="en-US"/>
              </w:rPr>
            </w:pPr>
            <w:r w:rsidRPr="009173FC">
              <w:rPr>
                <w:color w:val="0D0D0D" w:themeColor="text1" w:themeTint="F2"/>
                <w:lang w:eastAsia="en-US"/>
              </w:rPr>
              <w:t>21</w:t>
            </w:r>
            <w:r w:rsidR="009B5684" w:rsidRPr="009173FC">
              <w:rPr>
                <w:color w:val="0D0D0D" w:themeColor="text1" w:themeTint="F2"/>
                <w:lang w:eastAsia="en-US"/>
              </w:rPr>
              <w:t>.12.18</w:t>
            </w:r>
          </w:p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lang w:eastAsia="en-US"/>
              </w:rPr>
            </w:pPr>
          </w:p>
          <w:p w:rsidR="009862DC" w:rsidRPr="009173FC" w:rsidRDefault="006D327E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lang w:val="en-US" w:eastAsia="en-US"/>
              </w:rPr>
            </w:pPr>
            <w:r w:rsidRPr="009173FC">
              <w:rPr>
                <w:color w:val="0D0D0D" w:themeColor="text1" w:themeTint="F2"/>
                <w:lang w:eastAsia="en-US"/>
              </w:rPr>
              <w:t>24</w:t>
            </w:r>
            <w:r w:rsidR="009B5684" w:rsidRPr="009173FC">
              <w:rPr>
                <w:color w:val="0D0D0D" w:themeColor="text1" w:themeTint="F2"/>
                <w:lang w:eastAsia="en-US"/>
              </w:rPr>
              <w:t>.12.18</w:t>
            </w:r>
          </w:p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lang w:eastAsia="en-US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lang w:eastAsia="en-US"/>
              </w:rPr>
            </w:pPr>
          </w:p>
        </w:tc>
        <w:tc>
          <w:tcPr>
            <w:tcW w:w="1285" w:type="dxa"/>
            <w:gridSpan w:val="3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п.19, №226, 227, 229</w:t>
            </w:r>
          </w:p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</w:p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ГИА В15</w:t>
            </w:r>
          </w:p>
        </w:tc>
      </w:tr>
      <w:tr w:rsidR="009862DC" w:rsidRPr="009173FC" w:rsidTr="0047112F">
        <w:trPr>
          <w:trHeight w:val="702"/>
        </w:trPr>
        <w:tc>
          <w:tcPr>
            <w:tcW w:w="842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lastRenderedPageBreak/>
              <w:t>46/10</w:t>
            </w:r>
          </w:p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</w:p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47/11</w:t>
            </w:r>
          </w:p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</w:p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48/12</w:t>
            </w:r>
          </w:p>
        </w:tc>
        <w:tc>
          <w:tcPr>
            <w:tcW w:w="1834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Решение задач с помощью систем уравнений второй степени, п.20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jc w:val="center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sz w:val="20"/>
                <w:szCs w:val="20"/>
                <w:lang w:eastAsia="en-US"/>
              </w:rPr>
            </w:pPr>
            <w:r w:rsidRPr="009173FC">
              <w:rPr>
                <w:color w:val="0D0D0D" w:themeColor="text1" w:themeTint="F2"/>
                <w:sz w:val="20"/>
                <w:szCs w:val="20"/>
                <w:lang w:eastAsia="en-US"/>
              </w:rPr>
              <w:t>КУ УПЗУ УОНМ</w:t>
            </w:r>
          </w:p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ind w:left="-108" w:right="-108"/>
              <w:rPr>
                <w:color w:val="0D0D0D" w:themeColor="text1" w:themeTint="F2"/>
                <w:sz w:val="20"/>
                <w:szCs w:val="20"/>
                <w:lang w:eastAsia="en-US"/>
              </w:rPr>
            </w:pPr>
          </w:p>
        </w:tc>
        <w:tc>
          <w:tcPr>
            <w:tcW w:w="2408" w:type="dxa"/>
            <w:gridSpan w:val="2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график функции, системы уравнений, графический способ решения систем</w:t>
            </w:r>
          </w:p>
        </w:tc>
        <w:tc>
          <w:tcPr>
            <w:tcW w:w="2685" w:type="dxa"/>
            <w:gridSpan w:val="2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-знать виды графиков и уметь их строить;</w:t>
            </w:r>
          </w:p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-уметь определять количество решений системы по графику;</w:t>
            </w:r>
          </w:p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 xml:space="preserve">-уметь решать системы графически </w:t>
            </w:r>
          </w:p>
        </w:tc>
        <w:tc>
          <w:tcPr>
            <w:tcW w:w="1558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ФО стр.66  (вопросы)</w:t>
            </w:r>
          </w:p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ИРД</w:t>
            </w:r>
          </w:p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lang w:eastAsia="en-US"/>
              </w:rPr>
            </w:pPr>
          </w:p>
        </w:tc>
        <w:tc>
          <w:tcPr>
            <w:tcW w:w="1155" w:type="dxa"/>
            <w:gridSpan w:val="2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862DC" w:rsidRPr="009173FC" w:rsidRDefault="006D327E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lang w:eastAsia="en-US"/>
              </w:rPr>
            </w:pPr>
            <w:r w:rsidRPr="009173FC">
              <w:rPr>
                <w:color w:val="0D0D0D" w:themeColor="text1" w:themeTint="F2"/>
                <w:lang w:eastAsia="en-US"/>
              </w:rPr>
              <w:t>27</w:t>
            </w:r>
            <w:r w:rsidR="009B5684" w:rsidRPr="009173FC">
              <w:rPr>
                <w:color w:val="0D0D0D" w:themeColor="text1" w:themeTint="F2"/>
                <w:lang w:eastAsia="en-US"/>
              </w:rPr>
              <w:t>.12.18</w:t>
            </w:r>
          </w:p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lang w:eastAsia="en-US"/>
              </w:rPr>
            </w:pPr>
          </w:p>
          <w:p w:rsidR="009862DC" w:rsidRPr="009173FC" w:rsidRDefault="006D327E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lang w:eastAsia="en-US"/>
              </w:rPr>
            </w:pPr>
            <w:r w:rsidRPr="009173FC">
              <w:rPr>
                <w:color w:val="0D0D0D" w:themeColor="text1" w:themeTint="F2"/>
                <w:lang w:eastAsia="en-US"/>
              </w:rPr>
              <w:t>28</w:t>
            </w:r>
            <w:r w:rsidR="009B5684" w:rsidRPr="009173FC">
              <w:rPr>
                <w:color w:val="0D0D0D" w:themeColor="text1" w:themeTint="F2"/>
                <w:lang w:eastAsia="en-US"/>
              </w:rPr>
              <w:t>.12.18</w:t>
            </w:r>
          </w:p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lang w:val="en-US" w:eastAsia="en-US"/>
              </w:rPr>
            </w:pPr>
          </w:p>
          <w:p w:rsidR="009862DC" w:rsidRPr="009173FC" w:rsidRDefault="006D327E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lang w:eastAsia="en-US"/>
              </w:rPr>
            </w:pPr>
            <w:r w:rsidRPr="009173FC">
              <w:rPr>
                <w:color w:val="0D0D0D" w:themeColor="text1" w:themeTint="F2"/>
                <w:lang w:eastAsia="en-US"/>
              </w:rPr>
              <w:t>10</w:t>
            </w:r>
            <w:r w:rsidR="009B5684" w:rsidRPr="009173FC">
              <w:rPr>
                <w:color w:val="0D0D0D" w:themeColor="text1" w:themeTint="F2"/>
                <w:lang w:eastAsia="en-US"/>
              </w:rPr>
              <w:t>.01.19</w:t>
            </w:r>
          </w:p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lang w:eastAsia="en-US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lang w:eastAsia="en-US"/>
              </w:rPr>
            </w:pPr>
          </w:p>
        </w:tc>
        <w:tc>
          <w:tcPr>
            <w:tcW w:w="1285" w:type="dxa"/>
            <w:gridSpan w:val="3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п.20, №235, 239, 240, 241</w:t>
            </w:r>
          </w:p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</w:p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ГИА В16</w:t>
            </w:r>
          </w:p>
        </w:tc>
      </w:tr>
      <w:tr w:rsidR="009862DC" w:rsidRPr="009173FC" w:rsidTr="0047112F">
        <w:trPr>
          <w:trHeight w:val="702"/>
        </w:trPr>
        <w:tc>
          <w:tcPr>
            <w:tcW w:w="842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49/13</w:t>
            </w:r>
          </w:p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</w:p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50/14</w:t>
            </w:r>
          </w:p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</w:p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51/15</w:t>
            </w:r>
          </w:p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</w:p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52/16</w:t>
            </w:r>
          </w:p>
        </w:tc>
        <w:tc>
          <w:tcPr>
            <w:tcW w:w="1834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Неравенства с двумя переменными, п.21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jc w:val="center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sz w:val="20"/>
                <w:szCs w:val="20"/>
                <w:lang w:eastAsia="en-US"/>
              </w:rPr>
            </w:pPr>
            <w:r w:rsidRPr="009173FC">
              <w:rPr>
                <w:color w:val="0D0D0D" w:themeColor="text1" w:themeTint="F2"/>
                <w:sz w:val="20"/>
                <w:szCs w:val="20"/>
                <w:lang w:eastAsia="en-US"/>
              </w:rPr>
              <w:t>КУ УПЗУ УОНМ УОСЗ</w:t>
            </w:r>
          </w:p>
        </w:tc>
        <w:tc>
          <w:tcPr>
            <w:tcW w:w="2408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системы уравнений второй степени, способы решения</w:t>
            </w:r>
          </w:p>
        </w:tc>
        <w:tc>
          <w:tcPr>
            <w:tcW w:w="2685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-знать алгоритм решения систем второй степени;</w:t>
            </w:r>
          </w:p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-уметь их решать, используя известные способы (способ подстановки и способ сложения)</w:t>
            </w:r>
          </w:p>
        </w:tc>
        <w:tc>
          <w:tcPr>
            <w:tcW w:w="1558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9862DC" w:rsidRPr="009173FC" w:rsidRDefault="009862DC">
            <w:pPr>
              <w:spacing w:line="276" w:lineRule="auto"/>
              <w:jc w:val="center"/>
              <w:rPr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 xml:space="preserve">ФО </w:t>
            </w:r>
            <w:r w:rsidRPr="009173FC">
              <w:rPr>
                <w:color w:val="0D0D0D" w:themeColor="text1" w:themeTint="F2"/>
                <w:lang w:eastAsia="en-US"/>
              </w:rPr>
              <w:t>С.Р. 4.2</w:t>
            </w:r>
          </w:p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color w:val="0D0D0D" w:themeColor="text1" w:themeTint="F2"/>
                <w:lang w:eastAsia="en-US"/>
              </w:rPr>
              <w:t>«Решение систем нелинейных уравнений»</w:t>
            </w:r>
          </w:p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9862DC" w:rsidRPr="009173FC" w:rsidRDefault="009862DC">
            <w:pPr>
              <w:spacing w:line="276" w:lineRule="auto"/>
              <w:rPr>
                <w:color w:val="0D0D0D" w:themeColor="text1" w:themeTint="F2"/>
                <w:lang w:eastAsia="en-US"/>
              </w:rPr>
            </w:pPr>
            <w:r w:rsidRPr="009173FC">
              <w:rPr>
                <w:color w:val="0D0D0D" w:themeColor="text1" w:themeTint="F2"/>
                <w:lang w:eastAsia="en-US"/>
              </w:rPr>
              <w:t>Д.М.</w:t>
            </w:r>
          </w:p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lang w:eastAsia="en-US"/>
              </w:rPr>
            </w:pPr>
            <w:r w:rsidRPr="009173FC">
              <w:rPr>
                <w:color w:val="0D0D0D" w:themeColor="text1" w:themeTint="F2"/>
                <w:lang w:eastAsia="en-US"/>
              </w:rPr>
              <w:t>«Неравенства с двумя переменными»</w:t>
            </w:r>
          </w:p>
        </w:tc>
        <w:tc>
          <w:tcPr>
            <w:tcW w:w="1155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9862DC" w:rsidRPr="009173FC" w:rsidRDefault="006D327E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lang w:eastAsia="en-US"/>
              </w:rPr>
            </w:pPr>
            <w:r w:rsidRPr="009173FC">
              <w:rPr>
                <w:color w:val="0D0D0D" w:themeColor="text1" w:themeTint="F2"/>
                <w:lang w:eastAsia="en-US"/>
              </w:rPr>
              <w:t>11</w:t>
            </w:r>
            <w:r w:rsidR="009B5684" w:rsidRPr="009173FC">
              <w:rPr>
                <w:color w:val="0D0D0D" w:themeColor="text1" w:themeTint="F2"/>
                <w:lang w:eastAsia="en-US"/>
              </w:rPr>
              <w:t>.01.19</w:t>
            </w:r>
          </w:p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lang w:eastAsia="en-US"/>
              </w:rPr>
            </w:pPr>
          </w:p>
          <w:p w:rsidR="009862DC" w:rsidRPr="009173FC" w:rsidRDefault="006D327E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lang w:eastAsia="en-US"/>
              </w:rPr>
            </w:pPr>
            <w:r w:rsidRPr="009173FC">
              <w:rPr>
                <w:color w:val="0D0D0D" w:themeColor="text1" w:themeTint="F2"/>
                <w:lang w:eastAsia="en-US"/>
              </w:rPr>
              <w:t>14</w:t>
            </w:r>
            <w:r w:rsidR="009B5684" w:rsidRPr="009173FC">
              <w:rPr>
                <w:color w:val="0D0D0D" w:themeColor="text1" w:themeTint="F2"/>
                <w:lang w:eastAsia="en-US"/>
              </w:rPr>
              <w:t>.01.19</w:t>
            </w:r>
          </w:p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lang w:val="en-US" w:eastAsia="en-US"/>
              </w:rPr>
            </w:pPr>
          </w:p>
          <w:p w:rsidR="009862DC" w:rsidRPr="009173FC" w:rsidRDefault="006D327E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lang w:eastAsia="en-US"/>
              </w:rPr>
            </w:pPr>
            <w:r w:rsidRPr="009173FC">
              <w:rPr>
                <w:color w:val="0D0D0D" w:themeColor="text1" w:themeTint="F2"/>
                <w:lang w:eastAsia="en-US"/>
              </w:rPr>
              <w:t>17</w:t>
            </w:r>
            <w:r w:rsidR="009B5684" w:rsidRPr="009173FC">
              <w:rPr>
                <w:color w:val="0D0D0D" w:themeColor="text1" w:themeTint="F2"/>
                <w:lang w:eastAsia="en-US"/>
              </w:rPr>
              <w:t>.01.19</w:t>
            </w:r>
          </w:p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lang w:eastAsia="en-US"/>
              </w:rPr>
            </w:pPr>
          </w:p>
          <w:p w:rsidR="009862DC" w:rsidRPr="009173FC" w:rsidRDefault="006D327E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lang w:eastAsia="en-US"/>
              </w:rPr>
            </w:pPr>
            <w:r w:rsidRPr="009173FC">
              <w:rPr>
                <w:color w:val="0D0D0D" w:themeColor="text1" w:themeTint="F2"/>
                <w:lang w:eastAsia="en-US"/>
              </w:rPr>
              <w:t>18</w:t>
            </w:r>
            <w:r w:rsidR="009B5684" w:rsidRPr="009173FC">
              <w:rPr>
                <w:color w:val="0D0D0D" w:themeColor="text1" w:themeTint="F2"/>
                <w:lang w:eastAsia="en-US"/>
              </w:rPr>
              <w:t>.01.19</w:t>
            </w:r>
          </w:p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lang w:eastAsia="en-US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lang w:eastAsia="en-US"/>
              </w:rPr>
            </w:pPr>
          </w:p>
        </w:tc>
        <w:tc>
          <w:tcPr>
            <w:tcW w:w="1285" w:type="dxa"/>
            <w:gridSpan w:val="3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п.21, №245, 247, 251, 254, 256, 260, 263, 265</w:t>
            </w:r>
          </w:p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</w:p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ГИА В17</w:t>
            </w:r>
          </w:p>
        </w:tc>
      </w:tr>
      <w:tr w:rsidR="009862DC" w:rsidRPr="009173FC" w:rsidTr="0047112F">
        <w:trPr>
          <w:trHeight w:val="702"/>
        </w:trPr>
        <w:tc>
          <w:tcPr>
            <w:tcW w:w="842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53/17</w:t>
            </w:r>
          </w:p>
        </w:tc>
        <w:tc>
          <w:tcPr>
            <w:tcW w:w="1834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b/>
                <w:iCs/>
                <w:color w:val="0D0D0D" w:themeColor="text1" w:themeTint="F2"/>
                <w:lang w:eastAsia="en-US"/>
              </w:rPr>
            </w:pPr>
            <w:r w:rsidRPr="009173FC">
              <w:rPr>
                <w:b/>
                <w:iCs/>
                <w:color w:val="0D0D0D" w:themeColor="text1" w:themeTint="F2"/>
                <w:lang w:eastAsia="en-US"/>
              </w:rPr>
              <w:t>Контрольная работа №4. «Уравнения и неравенства с двумя переменными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jc w:val="center"/>
              <w:rPr>
                <w:b/>
                <w:iCs/>
                <w:color w:val="0D0D0D" w:themeColor="text1" w:themeTint="F2"/>
                <w:lang w:eastAsia="en-US"/>
              </w:rPr>
            </w:pPr>
            <w:r w:rsidRPr="009173FC">
              <w:rPr>
                <w:b/>
                <w:iCs/>
                <w:color w:val="0D0D0D" w:themeColor="text1" w:themeTint="F2"/>
                <w:lang w:eastAsia="en-US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sz w:val="20"/>
                <w:szCs w:val="20"/>
                <w:lang w:eastAsia="en-US"/>
              </w:rPr>
            </w:pPr>
          </w:p>
        </w:tc>
        <w:tc>
          <w:tcPr>
            <w:tcW w:w="2408" w:type="dxa"/>
            <w:gridSpan w:val="2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</w:p>
        </w:tc>
        <w:tc>
          <w:tcPr>
            <w:tcW w:w="2685" w:type="dxa"/>
            <w:gridSpan w:val="2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-уметь решать квадратные уравнения;</w:t>
            </w:r>
          </w:p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-уметь решать уравнения третьей и более степеней с помощью разложения на множители и введения вспомогательной переменной;</w:t>
            </w:r>
          </w:p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 xml:space="preserve">-уметь решать простейшие системы, </w:t>
            </w:r>
            <w:r w:rsidRPr="009173FC">
              <w:rPr>
                <w:iCs/>
                <w:color w:val="0D0D0D" w:themeColor="text1" w:themeTint="F2"/>
                <w:lang w:eastAsia="en-US"/>
              </w:rPr>
              <w:lastRenderedPageBreak/>
              <w:t>содержащие одно уравнение первой, а другое второй степени;</w:t>
            </w:r>
          </w:p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-уметь решать текстовые задачи методом составления систем</w:t>
            </w:r>
          </w:p>
        </w:tc>
        <w:tc>
          <w:tcPr>
            <w:tcW w:w="1558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lastRenderedPageBreak/>
              <w:t>КР-4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lang w:eastAsia="en-US"/>
              </w:rPr>
            </w:pPr>
          </w:p>
        </w:tc>
        <w:tc>
          <w:tcPr>
            <w:tcW w:w="1155" w:type="dxa"/>
            <w:gridSpan w:val="2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862DC" w:rsidRPr="009173FC" w:rsidRDefault="006D327E">
            <w:pPr>
              <w:pStyle w:val="a8"/>
              <w:spacing w:before="0" w:beforeAutospacing="0" w:after="0" w:afterAutospacing="0" w:line="276" w:lineRule="auto"/>
              <w:rPr>
                <w:b/>
                <w:color w:val="0D0D0D" w:themeColor="text1" w:themeTint="F2"/>
                <w:lang w:eastAsia="en-US"/>
              </w:rPr>
            </w:pPr>
            <w:r w:rsidRPr="009173FC">
              <w:rPr>
                <w:b/>
                <w:color w:val="0D0D0D" w:themeColor="text1" w:themeTint="F2"/>
                <w:lang w:eastAsia="en-US"/>
              </w:rPr>
              <w:t>21</w:t>
            </w:r>
            <w:r w:rsidR="009B5684" w:rsidRPr="009173FC">
              <w:rPr>
                <w:b/>
                <w:color w:val="0D0D0D" w:themeColor="text1" w:themeTint="F2"/>
                <w:lang w:eastAsia="en-US"/>
              </w:rPr>
              <w:t>.01.19</w:t>
            </w:r>
          </w:p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b/>
                <w:color w:val="0D0D0D" w:themeColor="text1" w:themeTint="F2"/>
                <w:lang w:eastAsia="en-US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lang w:eastAsia="en-US"/>
              </w:rPr>
            </w:pPr>
          </w:p>
        </w:tc>
        <w:tc>
          <w:tcPr>
            <w:tcW w:w="1285" w:type="dxa"/>
            <w:gridSpan w:val="3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</w:p>
        </w:tc>
      </w:tr>
      <w:tr w:rsidR="009862DC" w:rsidRPr="009173FC" w:rsidTr="0047112F">
        <w:trPr>
          <w:trHeight w:val="702"/>
        </w:trPr>
        <w:tc>
          <w:tcPr>
            <w:tcW w:w="15585" w:type="dxa"/>
            <w:gridSpan w:val="18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b/>
                <w:iCs/>
                <w:color w:val="0D0D0D" w:themeColor="text1" w:themeTint="F2"/>
                <w:lang w:eastAsia="en-US"/>
              </w:rPr>
            </w:pPr>
            <w:r w:rsidRPr="009173FC">
              <w:rPr>
                <w:b/>
                <w:iCs/>
                <w:color w:val="0D0D0D" w:themeColor="text1" w:themeTint="F2"/>
                <w:lang w:eastAsia="en-US"/>
              </w:rPr>
              <w:lastRenderedPageBreak/>
              <w:t xml:space="preserve">                                                           Арифметическая и геометрическая прогрессии  (</w:t>
            </w:r>
            <w:r w:rsidR="006D327E" w:rsidRPr="009173FC">
              <w:rPr>
                <w:b/>
                <w:iCs/>
                <w:color w:val="0D0D0D" w:themeColor="text1" w:themeTint="F2"/>
                <w:lang w:eastAsia="en-US"/>
              </w:rPr>
              <w:t>15 часов)               24</w:t>
            </w:r>
            <w:r w:rsidR="00B968E6" w:rsidRPr="009173FC">
              <w:rPr>
                <w:b/>
                <w:iCs/>
                <w:color w:val="0D0D0D" w:themeColor="text1" w:themeTint="F2"/>
                <w:lang w:eastAsia="en-US"/>
              </w:rPr>
              <w:t>.01.19 – 25</w:t>
            </w:r>
            <w:r w:rsidR="009B5684" w:rsidRPr="009173FC">
              <w:rPr>
                <w:b/>
                <w:iCs/>
                <w:color w:val="0D0D0D" w:themeColor="text1" w:themeTint="F2"/>
                <w:lang w:eastAsia="en-US"/>
              </w:rPr>
              <w:t>.02.19</w:t>
            </w:r>
            <w:r w:rsidRPr="009173FC">
              <w:rPr>
                <w:b/>
                <w:iCs/>
                <w:color w:val="0D0D0D" w:themeColor="text1" w:themeTint="F2"/>
                <w:lang w:eastAsia="en-US"/>
              </w:rPr>
              <w:t xml:space="preserve"> г.</w:t>
            </w:r>
          </w:p>
        </w:tc>
      </w:tr>
      <w:tr w:rsidR="009862DC" w:rsidRPr="009173FC" w:rsidTr="0047112F">
        <w:trPr>
          <w:trHeight w:val="702"/>
        </w:trPr>
        <w:tc>
          <w:tcPr>
            <w:tcW w:w="842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54/1</w:t>
            </w:r>
          </w:p>
        </w:tc>
        <w:tc>
          <w:tcPr>
            <w:tcW w:w="1992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Последовательности.</w:t>
            </w:r>
          </w:p>
        </w:tc>
        <w:tc>
          <w:tcPr>
            <w:tcW w:w="551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jc w:val="center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sz w:val="20"/>
                <w:szCs w:val="20"/>
                <w:lang w:eastAsia="en-US"/>
              </w:rPr>
            </w:pPr>
            <w:r w:rsidRPr="009173FC">
              <w:rPr>
                <w:color w:val="0D0D0D" w:themeColor="text1" w:themeTint="F2"/>
                <w:sz w:val="20"/>
                <w:szCs w:val="20"/>
                <w:lang w:eastAsia="en-US"/>
              </w:rPr>
              <w:t>КУ</w:t>
            </w:r>
          </w:p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sz w:val="20"/>
                <w:szCs w:val="20"/>
                <w:lang w:eastAsia="en-US"/>
              </w:rPr>
            </w:pPr>
            <w:r w:rsidRPr="009173FC">
              <w:rPr>
                <w:color w:val="0D0D0D" w:themeColor="text1" w:themeTint="F2"/>
                <w:sz w:val="20"/>
                <w:szCs w:val="20"/>
                <w:lang w:eastAsia="en-US"/>
              </w:rPr>
              <w:t>УОНМ</w:t>
            </w:r>
          </w:p>
        </w:tc>
        <w:tc>
          <w:tcPr>
            <w:tcW w:w="2408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 xml:space="preserve">последовательность, члены последовательности, формулы </w:t>
            </w:r>
            <w:r w:rsidRPr="009173FC">
              <w:rPr>
                <w:iCs/>
                <w:color w:val="0D0D0D" w:themeColor="text1" w:themeTint="F2"/>
                <w:lang w:val="en-US" w:eastAsia="en-US"/>
              </w:rPr>
              <w:t>n</w:t>
            </w:r>
            <w:r w:rsidRPr="009173FC">
              <w:rPr>
                <w:iCs/>
                <w:color w:val="0D0D0D" w:themeColor="text1" w:themeTint="F2"/>
                <w:lang w:eastAsia="en-US"/>
              </w:rPr>
              <w:t>-го члена последовательности, рекуррентные формулы</w:t>
            </w:r>
          </w:p>
        </w:tc>
        <w:tc>
          <w:tcPr>
            <w:tcW w:w="2685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-приводить примеры последовательностей;</w:t>
            </w:r>
          </w:p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-уметь определять член последовательности по формуле</w:t>
            </w:r>
          </w:p>
        </w:tc>
        <w:tc>
          <w:tcPr>
            <w:tcW w:w="1558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ФО [1], стр.81  (вопросы)</w:t>
            </w:r>
          </w:p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ИРД,</w:t>
            </w:r>
          </w:p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ind w:right="-174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МД [2], Д-6.1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lang w:eastAsia="en-US"/>
              </w:rPr>
            </w:pPr>
            <w:r w:rsidRPr="009173FC">
              <w:rPr>
                <w:color w:val="0D0D0D" w:themeColor="text1" w:themeTint="F2"/>
                <w:lang w:eastAsia="en-US"/>
              </w:rPr>
              <w:t>У.С.  Упр.14 «Последовательности»</w:t>
            </w:r>
          </w:p>
        </w:tc>
        <w:tc>
          <w:tcPr>
            <w:tcW w:w="1155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9862DC" w:rsidRPr="009173FC" w:rsidRDefault="006D327E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lang w:val="en-US" w:eastAsia="en-US"/>
              </w:rPr>
            </w:pPr>
            <w:r w:rsidRPr="009173FC">
              <w:rPr>
                <w:color w:val="0D0D0D" w:themeColor="text1" w:themeTint="F2"/>
                <w:lang w:eastAsia="en-US"/>
              </w:rPr>
              <w:t>24</w:t>
            </w:r>
            <w:r w:rsidR="009B5684" w:rsidRPr="009173FC">
              <w:rPr>
                <w:color w:val="0D0D0D" w:themeColor="text1" w:themeTint="F2"/>
                <w:lang w:eastAsia="en-US"/>
              </w:rPr>
              <w:t>.01.19</w:t>
            </w:r>
          </w:p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lang w:eastAsia="en-US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lang w:eastAsia="en-US"/>
              </w:rPr>
            </w:pPr>
          </w:p>
        </w:tc>
        <w:tc>
          <w:tcPr>
            <w:tcW w:w="1285" w:type="dxa"/>
            <w:gridSpan w:val="3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9862DC" w:rsidRPr="009173FC" w:rsidRDefault="00F2513E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>
              <w:rPr>
                <w:iCs/>
                <w:color w:val="0D0D0D" w:themeColor="text1" w:themeTint="F2"/>
                <w:lang w:eastAsia="en-US"/>
              </w:rPr>
              <w:t>п.15, №331, 333</w:t>
            </w:r>
          </w:p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</w:p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ГИА В18</w:t>
            </w:r>
          </w:p>
        </w:tc>
      </w:tr>
      <w:tr w:rsidR="009862DC" w:rsidRPr="009173FC" w:rsidTr="0047112F">
        <w:trPr>
          <w:trHeight w:val="702"/>
        </w:trPr>
        <w:tc>
          <w:tcPr>
            <w:tcW w:w="842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55/2</w:t>
            </w:r>
          </w:p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</w:p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56/3</w:t>
            </w:r>
          </w:p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</w:p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57/4</w:t>
            </w:r>
          </w:p>
        </w:tc>
        <w:tc>
          <w:tcPr>
            <w:tcW w:w="1992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 xml:space="preserve">Арифметическая прогрессия. Формула </w:t>
            </w:r>
            <w:r w:rsidRPr="009173FC">
              <w:rPr>
                <w:iCs/>
                <w:color w:val="0D0D0D" w:themeColor="text1" w:themeTint="F2"/>
                <w:lang w:val="en-US" w:eastAsia="en-US"/>
              </w:rPr>
              <w:t>n</w:t>
            </w:r>
            <w:r w:rsidRPr="009173FC">
              <w:rPr>
                <w:iCs/>
                <w:color w:val="0D0D0D" w:themeColor="text1" w:themeTint="F2"/>
                <w:lang w:eastAsia="en-US"/>
              </w:rPr>
              <w:t>-го члена арифметической прогрессии.</w:t>
            </w:r>
          </w:p>
        </w:tc>
        <w:tc>
          <w:tcPr>
            <w:tcW w:w="551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jc w:val="center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sz w:val="20"/>
                <w:szCs w:val="20"/>
                <w:lang w:eastAsia="en-US"/>
              </w:rPr>
            </w:pPr>
            <w:r w:rsidRPr="009173FC">
              <w:rPr>
                <w:color w:val="0D0D0D" w:themeColor="text1" w:themeTint="F2"/>
                <w:sz w:val="20"/>
                <w:szCs w:val="20"/>
                <w:lang w:eastAsia="en-US"/>
              </w:rPr>
              <w:t>КУ</w:t>
            </w:r>
          </w:p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sz w:val="20"/>
                <w:szCs w:val="20"/>
                <w:lang w:eastAsia="en-US"/>
              </w:rPr>
            </w:pPr>
            <w:r w:rsidRPr="009173FC">
              <w:rPr>
                <w:color w:val="0D0D0D" w:themeColor="text1" w:themeTint="F2"/>
                <w:sz w:val="20"/>
                <w:szCs w:val="20"/>
                <w:lang w:eastAsia="en-US"/>
              </w:rPr>
              <w:t>УОСЗ</w:t>
            </w:r>
          </w:p>
        </w:tc>
        <w:tc>
          <w:tcPr>
            <w:tcW w:w="2408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 xml:space="preserve">арифметическая прогрессия, разность, формула </w:t>
            </w:r>
            <w:r w:rsidRPr="009173FC">
              <w:rPr>
                <w:iCs/>
                <w:color w:val="0D0D0D" w:themeColor="text1" w:themeTint="F2"/>
                <w:lang w:val="en-US" w:eastAsia="en-US"/>
              </w:rPr>
              <w:t>n</w:t>
            </w:r>
            <w:r w:rsidRPr="009173FC">
              <w:rPr>
                <w:iCs/>
                <w:color w:val="0D0D0D" w:themeColor="text1" w:themeTint="F2"/>
                <w:lang w:eastAsia="en-US"/>
              </w:rPr>
              <w:t xml:space="preserve">-го члена арифметической прогрессии: </w:t>
            </w:r>
            <w:r w:rsidR="00A35C54" w:rsidRPr="009173FC">
              <w:rPr>
                <w:iCs/>
                <w:color w:val="0D0D0D" w:themeColor="text1" w:themeTint="F2"/>
                <w:lang w:eastAsia="en-US"/>
              </w:rPr>
              <w:fldChar w:fldCharType="begin"/>
            </w:r>
            <w:r w:rsidRPr="009173FC">
              <w:rPr>
                <w:iCs/>
                <w:color w:val="0D0D0D" w:themeColor="text1" w:themeTint="F2"/>
                <w:lang w:eastAsia="en-US"/>
              </w:rPr>
              <w:instrText xml:space="preserve"> QUOTE </w:instrText>
            </w:r>
            <w:r w:rsidR="00A35C54" w:rsidRPr="00A35C54">
              <w:rPr>
                <w:color w:val="0D0D0D" w:themeColor="text1" w:themeTint="F2"/>
                <w:position w:val="-33"/>
                <w:lang w:eastAsia="en-US"/>
              </w:rPr>
              <w:pict>
                <v:shape id="_x0000_i1035" type="#_x0000_t75" style="width:66.75pt;height:23.25pt" equationxml="&lt;">
                  <v:imagedata r:id="rId16" o:title="" chromakey="white"/>
                </v:shape>
              </w:pict>
            </w:r>
            <w:r w:rsidRPr="009173FC">
              <w:rPr>
                <w:iCs/>
                <w:color w:val="0D0D0D" w:themeColor="text1" w:themeTint="F2"/>
                <w:lang w:eastAsia="en-US"/>
              </w:rPr>
              <w:instrText xml:space="preserve"> </w:instrText>
            </w:r>
            <w:r w:rsidR="00A35C54" w:rsidRPr="009173FC">
              <w:rPr>
                <w:iCs/>
                <w:color w:val="0D0D0D" w:themeColor="text1" w:themeTint="F2"/>
                <w:lang w:eastAsia="en-US"/>
              </w:rPr>
              <w:fldChar w:fldCharType="separate"/>
            </w:r>
            <w:r w:rsidR="00A35C54" w:rsidRPr="00A35C54">
              <w:rPr>
                <w:color w:val="0D0D0D" w:themeColor="text1" w:themeTint="F2"/>
                <w:position w:val="-33"/>
                <w:lang w:eastAsia="en-US"/>
              </w:rPr>
              <w:pict>
                <v:shape id="_x0000_i1036" type="#_x0000_t75" style="width:66.75pt;height:23.25pt" equationxml="&lt;">
                  <v:imagedata r:id="rId16" o:title="" chromakey="white"/>
                </v:shape>
              </w:pict>
            </w:r>
            <w:r w:rsidR="00A35C54" w:rsidRPr="009173FC">
              <w:rPr>
                <w:iCs/>
                <w:color w:val="0D0D0D" w:themeColor="text1" w:themeTint="F2"/>
                <w:lang w:eastAsia="en-US"/>
              </w:rPr>
              <w:fldChar w:fldCharType="end"/>
            </w:r>
          </w:p>
        </w:tc>
        <w:tc>
          <w:tcPr>
            <w:tcW w:w="2685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-уметь определять вид прогрессии по её определению;</w:t>
            </w:r>
          </w:p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-знать и применять при решении задач указанную формулу</w:t>
            </w:r>
          </w:p>
        </w:tc>
        <w:tc>
          <w:tcPr>
            <w:tcW w:w="1558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ФО [1], стр.85 (вопросы)</w:t>
            </w:r>
          </w:p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ИРД</w:t>
            </w:r>
          </w:p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ПР  [3], С-18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lang w:eastAsia="en-US"/>
              </w:rPr>
            </w:pPr>
          </w:p>
        </w:tc>
        <w:tc>
          <w:tcPr>
            <w:tcW w:w="1155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9862DC" w:rsidRPr="009173FC" w:rsidRDefault="006D327E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lang w:eastAsia="en-US"/>
              </w:rPr>
            </w:pPr>
            <w:r w:rsidRPr="009173FC">
              <w:rPr>
                <w:color w:val="0D0D0D" w:themeColor="text1" w:themeTint="F2"/>
                <w:lang w:eastAsia="en-US"/>
              </w:rPr>
              <w:t>25</w:t>
            </w:r>
            <w:r w:rsidR="009B5684" w:rsidRPr="009173FC">
              <w:rPr>
                <w:color w:val="0D0D0D" w:themeColor="text1" w:themeTint="F2"/>
                <w:lang w:eastAsia="en-US"/>
              </w:rPr>
              <w:t>.01.19</w:t>
            </w:r>
          </w:p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lang w:eastAsia="en-US"/>
              </w:rPr>
            </w:pPr>
          </w:p>
          <w:p w:rsidR="009862DC" w:rsidRPr="009173FC" w:rsidRDefault="006D327E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lang w:eastAsia="en-US"/>
              </w:rPr>
            </w:pPr>
            <w:r w:rsidRPr="009173FC">
              <w:rPr>
                <w:color w:val="0D0D0D" w:themeColor="text1" w:themeTint="F2"/>
                <w:lang w:eastAsia="en-US"/>
              </w:rPr>
              <w:t>28</w:t>
            </w:r>
            <w:r w:rsidR="009B5684" w:rsidRPr="009173FC">
              <w:rPr>
                <w:color w:val="0D0D0D" w:themeColor="text1" w:themeTint="F2"/>
                <w:lang w:eastAsia="en-US"/>
              </w:rPr>
              <w:t>.01.19</w:t>
            </w:r>
          </w:p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lang w:eastAsia="en-US"/>
              </w:rPr>
            </w:pPr>
          </w:p>
          <w:p w:rsidR="009862DC" w:rsidRPr="009173FC" w:rsidRDefault="006D327E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lang w:eastAsia="en-US"/>
              </w:rPr>
            </w:pPr>
            <w:r w:rsidRPr="009173FC">
              <w:rPr>
                <w:color w:val="0D0D0D" w:themeColor="text1" w:themeTint="F2"/>
                <w:lang w:eastAsia="en-US"/>
              </w:rPr>
              <w:t>31.01</w:t>
            </w:r>
            <w:r w:rsidR="009B5684" w:rsidRPr="009173FC">
              <w:rPr>
                <w:color w:val="0D0D0D" w:themeColor="text1" w:themeTint="F2"/>
                <w:lang w:eastAsia="en-US"/>
              </w:rPr>
              <w:t>.19</w:t>
            </w:r>
          </w:p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lang w:eastAsia="en-US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lang w:eastAsia="en-US"/>
              </w:rPr>
            </w:pPr>
          </w:p>
        </w:tc>
        <w:tc>
          <w:tcPr>
            <w:tcW w:w="1285" w:type="dxa"/>
            <w:gridSpan w:val="3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п.16, №346, 348, 3</w:t>
            </w:r>
            <w:r w:rsidR="00F2513E">
              <w:rPr>
                <w:iCs/>
                <w:color w:val="0D0D0D" w:themeColor="text1" w:themeTint="F2"/>
                <w:lang w:eastAsia="en-US"/>
              </w:rPr>
              <w:t>50, 354, 356, 358</w:t>
            </w:r>
          </w:p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ГИА В19</w:t>
            </w:r>
          </w:p>
        </w:tc>
      </w:tr>
      <w:tr w:rsidR="009862DC" w:rsidRPr="009173FC" w:rsidTr="0047112F">
        <w:trPr>
          <w:trHeight w:val="864"/>
        </w:trPr>
        <w:tc>
          <w:tcPr>
            <w:tcW w:w="842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58/5</w:t>
            </w:r>
          </w:p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</w:p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59/6</w:t>
            </w:r>
          </w:p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</w:p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lastRenderedPageBreak/>
              <w:t>60/7</w:t>
            </w:r>
          </w:p>
        </w:tc>
        <w:tc>
          <w:tcPr>
            <w:tcW w:w="1992" w:type="dxa"/>
            <w:gridSpan w:val="2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lastRenderedPageBreak/>
              <w:t xml:space="preserve">Формула суммы </w:t>
            </w:r>
            <w:r w:rsidRPr="009173FC">
              <w:rPr>
                <w:iCs/>
                <w:color w:val="0D0D0D" w:themeColor="text1" w:themeTint="F2"/>
                <w:lang w:val="en-US" w:eastAsia="en-US"/>
              </w:rPr>
              <w:t>n</w:t>
            </w:r>
            <w:r w:rsidRPr="009173FC">
              <w:rPr>
                <w:iCs/>
                <w:color w:val="0D0D0D" w:themeColor="text1" w:themeTint="F2"/>
                <w:lang w:eastAsia="en-US"/>
              </w:rPr>
              <w:t xml:space="preserve"> первых членов арифметической прогрессии.</w:t>
            </w:r>
          </w:p>
        </w:tc>
        <w:tc>
          <w:tcPr>
            <w:tcW w:w="551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jc w:val="center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sz w:val="20"/>
                <w:szCs w:val="20"/>
                <w:lang w:eastAsia="en-US"/>
              </w:rPr>
            </w:pPr>
            <w:r w:rsidRPr="009173FC">
              <w:rPr>
                <w:color w:val="0D0D0D" w:themeColor="text1" w:themeTint="F2"/>
                <w:sz w:val="20"/>
                <w:szCs w:val="20"/>
                <w:lang w:eastAsia="en-US"/>
              </w:rPr>
              <w:t>КУ</w:t>
            </w:r>
          </w:p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sz w:val="20"/>
                <w:szCs w:val="20"/>
                <w:lang w:eastAsia="en-US"/>
              </w:rPr>
            </w:pPr>
            <w:r w:rsidRPr="009173FC">
              <w:rPr>
                <w:color w:val="0D0D0D" w:themeColor="text1" w:themeTint="F2"/>
                <w:sz w:val="20"/>
                <w:szCs w:val="20"/>
                <w:lang w:eastAsia="en-US"/>
              </w:rPr>
              <w:t>УОНМ УПЗУ</w:t>
            </w:r>
          </w:p>
        </w:tc>
        <w:tc>
          <w:tcPr>
            <w:tcW w:w="2408" w:type="dxa"/>
            <w:gridSpan w:val="2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 xml:space="preserve">арифметическая прогрессия, формула суммы членов арифметической </w:t>
            </w:r>
            <w:r w:rsidRPr="009173FC">
              <w:rPr>
                <w:iCs/>
                <w:color w:val="0D0D0D" w:themeColor="text1" w:themeTint="F2"/>
                <w:lang w:eastAsia="en-US"/>
              </w:rPr>
              <w:lastRenderedPageBreak/>
              <w:t xml:space="preserve">прогрессии: </w:t>
            </w:r>
            <w:r w:rsidR="00A35C54" w:rsidRPr="009173FC">
              <w:rPr>
                <w:iCs/>
                <w:color w:val="0D0D0D" w:themeColor="text1" w:themeTint="F2"/>
                <w:lang w:eastAsia="en-US"/>
              </w:rPr>
              <w:fldChar w:fldCharType="begin"/>
            </w:r>
            <w:r w:rsidRPr="009173FC">
              <w:rPr>
                <w:iCs/>
                <w:color w:val="0D0D0D" w:themeColor="text1" w:themeTint="F2"/>
                <w:lang w:eastAsia="en-US"/>
              </w:rPr>
              <w:instrText xml:space="preserve"> QUOTE </w:instrText>
            </w:r>
            <w:r w:rsidR="00A35C54" w:rsidRPr="00A35C54">
              <w:rPr>
                <w:color w:val="0D0D0D" w:themeColor="text1" w:themeTint="F2"/>
                <w:position w:val="-38"/>
                <w:lang w:eastAsia="en-US"/>
              </w:rPr>
              <w:pict>
                <v:shape id="_x0000_i1037" type="#_x0000_t75" style="width:43.5pt;height:27.75pt" equationxml="&lt;">
                  <v:imagedata r:id="rId17" o:title="" chromakey="white"/>
                </v:shape>
              </w:pict>
            </w:r>
            <w:r w:rsidRPr="009173FC">
              <w:rPr>
                <w:iCs/>
                <w:color w:val="0D0D0D" w:themeColor="text1" w:themeTint="F2"/>
                <w:lang w:eastAsia="en-US"/>
              </w:rPr>
              <w:instrText xml:space="preserve"> </w:instrText>
            </w:r>
            <w:r w:rsidR="00A35C54" w:rsidRPr="009173FC">
              <w:rPr>
                <w:iCs/>
                <w:color w:val="0D0D0D" w:themeColor="text1" w:themeTint="F2"/>
                <w:lang w:eastAsia="en-US"/>
              </w:rPr>
              <w:fldChar w:fldCharType="separate"/>
            </w:r>
            <w:r w:rsidR="00A35C54" w:rsidRPr="00A35C54">
              <w:rPr>
                <w:color w:val="0D0D0D" w:themeColor="text1" w:themeTint="F2"/>
                <w:position w:val="-38"/>
                <w:lang w:eastAsia="en-US"/>
              </w:rPr>
              <w:pict>
                <v:shape id="_x0000_i1038" type="#_x0000_t75" style="width:86.25pt;height:42.75pt" equationxml="&lt;">
                  <v:imagedata r:id="rId17" o:title="" chromakey="white"/>
                </v:shape>
              </w:pict>
            </w:r>
            <w:r w:rsidR="00A35C54" w:rsidRPr="009173FC">
              <w:rPr>
                <w:iCs/>
                <w:color w:val="0D0D0D" w:themeColor="text1" w:themeTint="F2"/>
                <w:lang w:eastAsia="en-US"/>
              </w:rPr>
              <w:fldChar w:fldCharType="end"/>
            </w:r>
          </w:p>
        </w:tc>
        <w:tc>
          <w:tcPr>
            <w:tcW w:w="2685" w:type="dxa"/>
            <w:gridSpan w:val="2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lastRenderedPageBreak/>
              <w:t>-уметь находить сумму арифметической прогрессии по формуле</w:t>
            </w:r>
          </w:p>
        </w:tc>
        <w:tc>
          <w:tcPr>
            <w:tcW w:w="1558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ФО [1], стр.90  (вопросы)</w:t>
            </w:r>
          </w:p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СР  [3], С-19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lang w:eastAsia="en-US"/>
              </w:rPr>
            </w:pPr>
          </w:p>
        </w:tc>
        <w:tc>
          <w:tcPr>
            <w:tcW w:w="1155" w:type="dxa"/>
            <w:gridSpan w:val="2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862DC" w:rsidRPr="009173FC" w:rsidRDefault="006D327E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lang w:eastAsia="en-US"/>
              </w:rPr>
            </w:pPr>
            <w:r w:rsidRPr="009173FC">
              <w:rPr>
                <w:color w:val="0D0D0D" w:themeColor="text1" w:themeTint="F2"/>
                <w:lang w:eastAsia="en-US"/>
              </w:rPr>
              <w:t>01</w:t>
            </w:r>
            <w:r w:rsidR="009B5684" w:rsidRPr="009173FC">
              <w:rPr>
                <w:color w:val="0D0D0D" w:themeColor="text1" w:themeTint="F2"/>
                <w:lang w:eastAsia="en-US"/>
              </w:rPr>
              <w:t>.02.19</w:t>
            </w:r>
          </w:p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lang w:eastAsia="en-US"/>
              </w:rPr>
            </w:pPr>
          </w:p>
          <w:p w:rsidR="009862DC" w:rsidRPr="009173FC" w:rsidRDefault="006D327E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lang w:eastAsia="en-US"/>
              </w:rPr>
            </w:pPr>
            <w:r w:rsidRPr="009173FC">
              <w:rPr>
                <w:color w:val="0D0D0D" w:themeColor="text1" w:themeTint="F2"/>
                <w:lang w:eastAsia="en-US"/>
              </w:rPr>
              <w:t>04</w:t>
            </w:r>
            <w:r w:rsidR="009B5684" w:rsidRPr="009173FC">
              <w:rPr>
                <w:color w:val="0D0D0D" w:themeColor="text1" w:themeTint="F2"/>
                <w:lang w:eastAsia="en-US"/>
              </w:rPr>
              <w:t>.02.19</w:t>
            </w:r>
          </w:p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lang w:val="en-US" w:eastAsia="en-US"/>
              </w:rPr>
            </w:pPr>
          </w:p>
          <w:p w:rsidR="009862DC" w:rsidRPr="009173FC" w:rsidRDefault="006D327E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lang w:eastAsia="en-US"/>
              </w:rPr>
            </w:pPr>
            <w:r w:rsidRPr="009173FC">
              <w:rPr>
                <w:color w:val="0D0D0D" w:themeColor="text1" w:themeTint="F2"/>
                <w:lang w:eastAsia="en-US"/>
              </w:rPr>
              <w:lastRenderedPageBreak/>
              <w:t>07</w:t>
            </w:r>
            <w:r w:rsidR="009B5684" w:rsidRPr="009173FC">
              <w:rPr>
                <w:color w:val="0D0D0D" w:themeColor="text1" w:themeTint="F2"/>
                <w:lang w:eastAsia="en-US"/>
              </w:rPr>
              <w:t>.02.19</w:t>
            </w:r>
          </w:p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lang w:eastAsia="en-US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lang w:eastAsia="en-US"/>
              </w:rPr>
            </w:pPr>
          </w:p>
        </w:tc>
        <w:tc>
          <w:tcPr>
            <w:tcW w:w="1285" w:type="dxa"/>
            <w:gridSpan w:val="3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 xml:space="preserve">п.17, №371, 373, 377, 379, 381, </w:t>
            </w:r>
            <w:r w:rsidRPr="009173FC">
              <w:rPr>
                <w:iCs/>
                <w:color w:val="0D0D0D" w:themeColor="text1" w:themeTint="F2"/>
                <w:lang w:eastAsia="en-US"/>
              </w:rPr>
              <w:lastRenderedPageBreak/>
              <w:t>383</w:t>
            </w:r>
          </w:p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</w:p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ГИА В20</w:t>
            </w:r>
          </w:p>
        </w:tc>
      </w:tr>
      <w:tr w:rsidR="009862DC" w:rsidRPr="009173FC" w:rsidTr="0047112F">
        <w:trPr>
          <w:trHeight w:val="702"/>
        </w:trPr>
        <w:tc>
          <w:tcPr>
            <w:tcW w:w="842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lastRenderedPageBreak/>
              <w:t>61/8</w:t>
            </w:r>
          </w:p>
        </w:tc>
        <w:tc>
          <w:tcPr>
            <w:tcW w:w="1992" w:type="dxa"/>
            <w:gridSpan w:val="2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b/>
                <w:iCs/>
                <w:color w:val="0D0D0D" w:themeColor="text1" w:themeTint="F2"/>
                <w:lang w:eastAsia="en-US"/>
              </w:rPr>
            </w:pPr>
            <w:r w:rsidRPr="009173FC">
              <w:rPr>
                <w:b/>
                <w:iCs/>
                <w:color w:val="0D0D0D" w:themeColor="text1" w:themeTint="F2"/>
                <w:lang w:eastAsia="en-US"/>
              </w:rPr>
              <w:t>Контрольная работа №5. «Арифметическая прогрессия»</w:t>
            </w:r>
          </w:p>
        </w:tc>
        <w:tc>
          <w:tcPr>
            <w:tcW w:w="551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jc w:val="center"/>
              <w:rPr>
                <w:b/>
                <w:iCs/>
                <w:color w:val="0D0D0D" w:themeColor="text1" w:themeTint="F2"/>
                <w:lang w:eastAsia="en-US"/>
              </w:rPr>
            </w:pPr>
            <w:r w:rsidRPr="009173FC">
              <w:rPr>
                <w:b/>
                <w:iCs/>
                <w:color w:val="0D0D0D" w:themeColor="text1" w:themeTint="F2"/>
                <w:lang w:eastAsia="en-US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sz w:val="20"/>
                <w:szCs w:val="20"/>
                <w:lang w:eastAsia="en-US"/>
              </w:rPr>
            </w:pPr>
          </w:p>
        </w:tc>
        <w:tc>
          <w:tcPr>
            <w:tcW w:w="2408" w:type="dxa"/>
            <w:gridSpan w:val="2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</w:p>
        </w:tc>
        <w:tc>
          <w:tcPr>
            <w:tcW w:w="2685" w:type="dxa"/>
            <w:gridSpan w:val="2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-уметь находить нужный член арифметической прогрессии;</w:t>
            </w:r>
          </w:p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-пользоваться формулой суммы членов арифметической прогрессии;</w:t>
            </w:r>
          </w:p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-определять является ли данное число членом арифметической прогрессии</w:t>
            </w:r>
          </w:p>
        </w:tc>
        <w:tc>
          <w:tcPr>
            <w:tcW w:w="1558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 xml:space="preserve"> КР-5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lang w:eastAsia="en-US"/>
              </w:rPr>
            </w:pPr>
          </w:p>
        </w:tc>
        <w:tc>
          <w:tcPr>
            <w:tcW w:w="1155" w:type="dxa"/>
            <w:gridSpan w:val="2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862DC" w:rsidRPr="009173FC" w:rsidRDefault="006D327E">
            <w:pPr>
              <w:pStyle w:val="a8"/>
              <w:spacing w:before="0" w:beforeAutospacing="0" w:after="0" w:afterAutospacing="0" w:line="276" w:lineRule="auto"/>
              <w:rPr>
                <w:b/>
                <w:color w:val="0D0D0D" w:themeColor="text1" w:themeTint="F2"/>
                <w:lang w:eastAsia="en-US"/>
              </w:rPr>
            </w:pPr>
            <w:r w:rsidRPr="009173FC">
              <w:rPr>
                <w:b/>
                <w:color w:val="0D0D0D" w:themeColor="text1" w:themeTint="F2"/>
                <w:lang w:eastAsia="en-US"/>
              </w:rPr>
              <w:t>08</w:t>
            </w:r>
            <w:r w:rsidR="009B5684" w:rsidRPr="009173FC">
              <w:rPr>
                <w:b/>
                <w:color w:val="0D0D0D" w:themeColor="text1" w:themeTint="F2"/>
                <w:lang w:eastAsia="en-US"/>
              </w:rPr>
              <w:t>.02.19</w:t>
            </w:r>
          </w:p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b/>
                <w:color w:val="0D0D0D" w:themeColor="text1" w:themeTint="F2"/>
                <w:lang w:eastAsia="en-US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lang w:eastAsia="en-US"/>
              </w:rPr>
            </w:pPr>
          </w:p>
        </w:tc>
        <w:tc>
          <w:tcPr>
            <w:tcW w:w="1285" w:type="dxa"/>
            <w:gridSpan w:val="3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-</w:t>
            </w:r>
          </w:p>
        </w:tc>
      </w:tr>
      <w:tr w:rsidR="009862DC" w:rsidRPr="009173FC" w:rsidTr="0047112F">
        <w:trPr>
          <w:trHeight w:val="702"/>
        </w:trPr>
        <w:tc>
          <w:tcPr>
            <w:tcW w:w="842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62/9</w:t>
            </w:r>
          </w:p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</w:p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63/10</w:t>
            </w:r>
          </w:p>
        </w:tc>
        <w:tc>
          <w:tcPr>
            <w:tcW w:w="1992" w:type="dxa"/>
            <w:gridSpan w:val="2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 xml:space="preserve">Геометрическая прогрессия. Формула </w:t>
            </w:r>
            <w:r w:rsidRPr="009173FC">
              <w:rPr>
                <w:iCs/>
                <w:color w:val="0D0D0D" w:themeColor="text1" w:themeTint="F2"/>
                <w:lang w:val="en-US" w:eastAsia="en-US"/>
              </w:rPr>
              <w:t>n</w:t>
            </w:r>
            <w:r w:rsidRPr="009173FC">
              <w:rPr>
                <w:iCs/>
                <w:color w:val="0D0D0D" w:themeColor="text1" w:themeTint="F2"/>
                <w:lang w:eastAsia="en-US"/>
              </w:rPr>
              <w:t>-го члена геометрической прогрессии.</w:t>
            </w:r>
          </w:p>
        </w:tc>
        <w:tc>
          <w:tcPr>
            <w:tcW w:w="551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jc w:val="center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sz w:val="20"/>
                <w:szCs w:val="20"/>
                <w:lang w:eastAsia="en-US"/>
              </w:rPr>
            </w:pPr>
            <w:r w:rsidRPr="009173FC">
              <w:rPr>
                <w:color w:val="0D0D0D" w:themeColor="text1" w:themeTint="F2"/>
                <w:sz w:val="20"/>
                <w:szCs w:val="20"/>
                <w:lang w:eastAsia="en-US"/>
              </w:rPr>
              <w:t>КУ УЗИМ</w:t>
            </w:r>
          </w:p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sz w:val="20"/>
                <w:szCs w:val="20"/>
                <w:lang w:eastAsia="en-US"/>
              </w:rPr>
            </w:pPr>
            <w:r w:rsidRPr="009173FC">
              <w:rPr>
                <w:color w:val="0D0D0D" w:themeColor="text1" w:themeTint="F2"/>
                <w:sz w:val="20"/>
                <w:szCs w:val="20"/>
                <w:lang w:eastAsia="en-US"/>
              </w:rPr>
              <w:t>УПЗУ</w:t>
            </w:r>
          </w:p>
        </w:tc>
        <w:tc>
          <w:tcPr>
            <w:tcW w:w="2408" w:type="dxa"/>
            <w:gridSpan w:val="2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 xml:space="preserve">геометрическая прогрессия, знаменатель геометрической прогрессии, формула </w:t>
            </w:r>
            <w:r w:rsidRPr="009173FC">
              <w:rPr>
                <w:iCs/>
                <w:color w:val="0D0D0D" w:themeColor="text1" w:themeTint="F2"/>
                <w:lang w:val="en-US" w:eastAsia="en-US"/>
              </w:rPr>
              <w:t>n</w:t>
            </w:r>
            <w:r w:rsidRPr="009173FC">
              <w:rPr>
                <w:iCs/>
                <w:color w:val="0D0D0D" w:themeColor="text1" w:themeTint="F2"/>
                <w:lang w:eastAsia="en-US"/>
              </w:rPr>
              <w:t xml:space="preserve">-го члена геометрической прогрессии: </w:t>
            </w:r>
            <w:r w:rsidR="00A35C54" w:rsidRPr="009173FC">
              <w:rPr>
                <w:iCs/>
                <w:color w:val="0D0D0D" w:themeColor="text1" w:themeTint="F2"/>
                <w:lang w:eastAsia="en-US"/>
              </w:rPr>
              <w:fldChar w:fldCharType="begin"/>
            </w:r>
            <w:r w:rsidRPr="009173FC">
              <w:rPr>
                <w:iCs/>
                <w:color w:val="0D0D0D" w:themeColor="text1" w:themeTint="F2"/>
                <w:lang w:eastAsia="en-US"/>
              </w:rPr>
              <w:instrText xml:space="preserve"> QUOTE </w:instrText>
            </w:r>
            <w:r w:rsidR="00A35C54" w:rsidRPr="00A35C54">
              <w:rPr>
                <w:color w:val="0D0D0D" w:themeColor="text1" w:themeTint="F2"/>
                <w:position w:val="-33"/>
                <w:lang w:eastAsia="en-US"/>
              </w:rPr>
              <w:pict>
                <v:shape id="_x0000_i1039" type="#_x0000_t75" style="width:41.25pt;height:23.25pt" equationxml="&lt;">
                  <v:imagedata r:id="rId18" o:title="" chromakey="white"/>
                </v:shape>
              </w:pict>
            </w:r>
            <w:r w:rsidRPr="009173FC">
              <w:rPr>
                <w:iCs/>
                <w:color w:val="0D0D0D" w:themeColor="text1" w:themeTint="F2"/>
                <w:lang w:eastAsia="en-US"/>
              </w:rPr>
              <w:instrText xml:space="preserve"> </w:instrText>
            </w:r>
            <w:r w:rsidR="00A35C54" w:rsidRPr="009173FC">
              <w:rPr>
                <w:iCs/>
                <w:color w:val="0D0D0D" w:themeColor="text1" w:themeTint="F2"/>
                <w:lang w:eastAsia="en-US"/>
              </w:rPr>
              <w:fldChar w:fldCharType="separate"/>
            </w:r>
            <w:r w:rsidR="00A35C54" w:rsidRPr="00A35C54">
              <w:rPr>
                <w:color w:val="0D0D0D" w:themeColor="text1" w:themeTint="F2"/>
                <w:position w:val="-33"/>
                <w:lang w:eastAsia="en-US"/>
              </w:rPr>
              <w:pict>
                <v:shape id="_x0000_i1040" type="#_x0000_t75" style="width:41.25pt;height:23.25pt" equationxml="&lt;">
                  <v:imagedata r:id="rId18" o:title="" chromakey="white"/>
                </v:shape>
              </w:pict>
            </w:r>
            <w:r w:rsidR="00A35C54" w:rsidRPr="009173FC">
              <w:rPr>
                <w:iCs/>
                <w:color w:val="0D0D0D" w:themeColor="text1" w:themeTint="F2"/>
                <w:lang w:eastAsia="en-US"/>
              </w:rPr>
              <w:fldChar w:fldCharType="end"/>
            </w:r>
          </w:p>
        </w:tc>
        <w:tc>
          <w:tcPr>
            <w:tcW w:w="2685" w:type="dxa"/>
            <w:gridSpan w:val="2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-знать определение геометрической прогрессии;</w:t>
            </w:r>
          </w:p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-уметь распознавать геометрическую прогрессию;</w:t>
            </w:r>
          </w:p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-знать данную формулу и уметь использовать ее при решении задач</w:t>
            </w:r>
          </w:p>
        </w:tc>
        <w:tc>
          <w:tcPr>
            <w:tcW w:w="1558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ФО [1], стр.93 (вопросы)</w:t>
            </w:r>
          </w:p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СР  [3], С-20</w:t>
            </w:r>
          </w:p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ИРД</w:t>
            </w:r>
          </w:p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 xml:space="preserve">МД [2], </w:t>
            </w:r>
          </w:p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Д-6.2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lang w:eastAsia="en-US"/>
              </w:rPr>
            </w:pPr>
          </w:p>
        </w:tc>
        <w:tc>
          <w:tcPr>
            <w:tcW w:w="1155" w:type="dxa"/>
            <w:gridSpan w:val="2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862DC" w:rsidRPr="009173FC" w:rsidRDefault="006D327E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lang w:eastAsia="en-US"/>
              </w:rPr>
            </w:pPr>
            <w:r w:rsidRPr="009173FC">
              <w:rPr>
                <w:color w:val="0D0D0D" w:themeColor="text1" w:themeTint="F2"/>
                <w:lang w:eastAsia="en-US"/>
              </w:rPr>
              <w:t>11</w:t>
            </w:r>
            <w:r w:rsidR="009B5684" w:rsidRPr="009173FC">
              <w:rPr>
                <w:color w:val="0D0D0D" w:themeColor="text1" w:themeTint="F2"/>
                <w:lang w:eastAsia="en-US"/>
              </w:rPr>
              <w:t>.02.19</w:t>
            </w:r>
          </w:p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lang w:val="en-US" w:eastAsia="en-US"/>
              </w:rPr>
            </w:pPr>
          </w:p>
          <w:p w:rsidR="009862DC" w:rsidRPr="009173FC" w:rsidRDefault="006D327E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lang w:val="en-US" w:eastAsia="en-US"/>
              </w:rPr>
            </w:pPr>
            <w:r w:rsidRPr="009173FC">
              <w:rPr>
                <w:color w:val="0D0D0D" w:themeColor="text1" w:themeTint="F2"/>
                <w:lang w:eastAsia="en-US"/>
              </w:rPr>
              <w:t>14</w:t>
            </w:r>
            <w:r w:rsidR="009B5684" w:rsidRPr="009173FC">
              <w:rPr>
                <w:color w:val="0D0D0D" w:themeColor="text1" w:themeTint="F2"/>
                <w:lang w:eastAsia="en-US"/>
              </w:rPr>
              <w:t>.02.19</w:t>
            </w:r>
          </w:p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lang w:eastAsia="en-US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lang w:eastAsia="en-US"/>
              </w:rPr>
            </w:pPr>
          </w:p>
        </w:tc>
        <w:tc>
          <w:tcPr>
            <w:tcW w:w="1285" w:type="dxa"/>
            <w:gridSpan w:val="3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п.18, №3</w:t>
            </w:r>
            <w:r w:rsidR="00F2513E">
              <w:rPr>
                <w:iCs/>
                <w:color w:val="0D0D0D" w:themeColor="text1" w:themeTint="F2"/>
                <w:lang w:eastAsia="en-US"/>
              </w:rPr>
              <w:t>90, 392, 396, 400</w:t>
            </w:r>
          </w:p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</w:p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ГИА В21</w:t>
            </w:r>
          </w:p>
        </w:tc>
      </w:tr>
      <w:tr w:rsidR="009862DC" w:rsidRPr="009173FC" w:rsidTr="0047112F">
        <w:trPr>
          <w:trHeight w:val="702"/>
        </w:trPr>
        <w:tc>
          <w:tcPr>
            <w:tcW w:w="842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lastRenderedPageBreak/>
              <w:t>64/11</w:t>
            </w:r>
          </w:p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</w:p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65/12</w:t>
            </w:r>
          </w:p>
        </w:tc>
        <w:tc>
          <w:tcPr>
            <w:tcW w:w="1992" w:type="dxa"/>
            <w:gridSpan w:val="2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 xml:space="preserve">Формула суммы </w:t>
            </w:r>
            <w:r w:rsidRPr="009173FC">
              <w:rPr>
                <w:iCs/>
                <w:color w:val="0D0D0D" w:themeColor="text1" w:themeTint="F2"/>
                <w:lang w:val="en-US" w:eastAsia="en-US"/>
              </w:rPr>
              <w:t>n</w:t>
            </w:r>
            <w:r w:rsidRPr="009173FC">
              <w:rPr>
                <w:iCs/>
                <w:color w:val="0D0D0D" w:themeColor="text1" w:themeTint="F2"/>
                <w:lang w:eastAsia="en-US"/>
              </w:rPr>
              <w:t xml:space="preserve"> первых членов геометрической прогрессии.</w:t>
            </w:r>
          </w:p>
        </w:tc>
        <w:tc>
          <w:tcPr>
            <w:tcW w:w="551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jc w:val="center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sz w:val="20"/>
                <w:szCs w:val="20"/>
                <w:lang w:eastAsia="en-US"/>
              </w:rPr>
            </w:pPr>
            <w:r w:rsidRPr="009173FC">
              <w:rPr>
                <w:color w:val="0D0D0D" w:themeColor="text1" w:themeTint="F2"/>
                <w:sz w:val="20"/>
                <w:szCs w:val="20"/>
                <w:lang w:eastAsia="en-US"/>
              </w:rPr>
              <w:t>КУ УЗИМ</w:t>
            </w:r>
          </w:p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sz w:val="20"/>
                <w:szCs w:val="20"/>
                <w:lang w:eastAsia="en-US"/>
              </w:rPr>
            </w:pPr>
          </w:p>
        </w:tc>
        <w:tc>
          <w:tcPr>
            <w:tcW w:w="2408" w:type="dxa"/>
            <w:gridSpan w:val="2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i/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 xml:space="preserve">геометрическая прогрессия, формула суммы членов геометрической прогрессии: </w:t>
            </w:r>
            <w:r w:rsidR="00A35C54" w:rsidRPr="009173FC">
              <w:rPr>
                <w:iCs/>
                <w:color w:val="0D0D0D" w:themeColor="text1" w:themeTint="F2"/>
                <w:lang w:eastAsia="en-US"/>
              </w:rPr>
              <w:fldChar w:fldCharType="begin"/>
            </w:r>
            <w:r w:rsidRPr="009173FC">
              <w:rPr>
                <w:iCs/>
                <w:color w:val="0D0D0D" w:themeColor="text1" w:themeTint="F2"/>
                <w:lang w:eastAsia="en-US"/>
              </w:rPr>
              <w:instrText xml:space="preserve"> QUOTE </w:instrText>
            </w:r>
            <w:r w:rsidR="00A35C54" w:rsidRPr="00A35C54">
              <w:rPr>
                <w:color w:val="0D0D0D" w:themeColor="text1" w:themeTint="F2"/>
                <w:position w:val="-39"/>
                <w:lang w:eastAsia="en-US"/>
              </w:rPr>
              <w:pict>
                <v:shape id="_x0000_i1041" type="#_x0000_t75" style="width:38.25pt;height:28.5pt" equationxml="&lt;">
                  <v:imagedata r:id="rId19" o:title="" chromakey="white"/>
                </v:shape>
              </w:pict>
            </w:r>
            <w:r w:rsidRPr="009173FC">
              <w:rPr>
                <w:iCs/>
                <w:color w:val="0D0D0D" w:themeColor="text1" w:themeTint="F2"/>
                <w:lang w:eastAsia="en-US"/>
              </w:rPr>
              <w:instrText xml:space="preserve"> </w:instrText>
            </w:r>
            <w:r w:rsidR="00A35C54" w:rsidRPr="009173FC">
              <w:rPr>
                <w:iCs/>
                <w:color w:val="0D0D0D" w:themeColor="text1" w:themeTint="F2"/>
                <w:lang w:eastAsia="en-US"/>
              </w:rPr>
              <w:fldChar w:fldCharType="separate"/>
            </w:r>
            <w:r w:rsidR="00A35C54" w:rsidRPr="00A35C54">
              <w:rPr>
                <w:color w:val="0D0D0D" w:themeColor="text1" w:themeTint="F2"/>
                <w:position w:val="-39"/>
                <w:lang w:eastAsia="en-US"/>
              </w:rPr>
              <w:pict>
                <v:shape id="_x0000_i1042" type="#_x0000_t75" style="width:38.25pt;height:28.5pt" equationxml="&lt;">
                  <v:imagedata r:id="rId19" o:title="" chromakey="white"/>
                </v:shape>
              </w:pict>
            </w:r>
            <w:r w:rsidR="00A35C54" w:rsidRPr="009173FC">
              <w:rPr>
                <w:iCs/>
                <w:color w:val="0D0D0D" w:themeColor="text1" w:themeTint="F2"/>
                <w:lang w:eastAsia="en-US"/>
              </w:rPr>
              <w:fldChar w:fldCharType="end"/>
            </w:r>
          </w:p>
        </w:tc>
        <w:tc>
          <w:tcPr>
            <w:tcW w:w="2685" w:type="dxa"/>
            <w:gridSpan w:val="2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-знать и уметь находить сумму геометрической прогрессии по формуле</w:t>
            </w:r>
          </w:p>
        </w:tc>
        <w:tc>
          <w:tcPr>
            <w:tcW w:w="1558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ФО [1], стр.98 (вопросы)</w:t>
            </w:r>
          </w:p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ИРД</w:t>
            </w:r>
          </w:p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СР  [3], С-21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lang w:eastAsia="en-US"/>
              </w:rPr>
            </w:pPr>
          </w:p>
        </w:tc>
        <w:tc>
          <w:tcPr>
            <w:tcW w:w="1155" w:type="dxa"/>
            <w:gridSpan w:val="2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862DC" w:rsidRPr="009173FC" w:rsidRDefault="006D327E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lang w:eastAsia="en-US"/>
              </w:rPr>
            </w:pPr>
            <w:r w:rsidRPr="009173FC">
              <w:rPr>
                <w:color w:val="0D0D0D" w:themeColor="text1" w:themeTint="F2"/>
                <w:lang w:eastAsia="en-US"/>
              </w:rPr>
              <w:t>15</w:t>
            </w:r>
            <w:r w:rsidR="009B5684" w:rsidRPr="009173FC">
              <w:rPr>
                <w:color w:val="0D0D0D" w:themeColor="text1" w:themeTint="F2"/>
                <w:lang w:eastAsia="en-US"/>
              </w:rPr>
              <w:t>.02.19</w:t>
            </w:r>
          </w:p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lang w:eastAsia="en-US"/>
              </w:rPr>
            </w:pPr>
          </w:p>
          <w:p w:rsidR="009862DC" w:rsidRPr="009173FC" w:rsidRDefault="006D327E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lang w:val="en-US" w:eastAsia="en-US"/>
              </w:rPr>
            </w:pPr>
            <w:r w:rsidRPr="009173FC">
              <w:rPr>
                <w:color w:val="0D0D0D" w:themeColor="text1" w:themeTint="F2"/>
                <w:lang w:eastAsia="en-US"/>
              </w:rPr>
              <w:t>18</w:t>
            </w:r>
            <w:r w:rsidR="009B5684" w:rsidRPr="009173FC">
              <w:rPr>
                <w:color w:val="0D0D0D" w:themeColor="text1" w:themeTint="F2"/>
                <w:lang w:eastAsia="en-US"/>
              </w:rPr>
              <w:t>.02.19</w:t>
            </w:r>
          </w:p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lang w:eastAsia="en-US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lang w:eastAsia="en-US"/>
              </w:rPr>
            </w:pPr>
          </w:p>
        </w:tc>
        <w:tc>
          <w:tcPr>
            <w:tcW w:w="1285" w:type="dxa"/>
            <w:gridSpan w:val="3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п.19, №410, 414, 416, 417</w:t>
            </w:r>
          </w:p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</w:p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ГИА В22</w:t>
            </w:r>
          </w:p>
        </w:tc>
      </w:tr>
      <w:tr w:rsidR="009862DC" w:rsidRPr="009173FC" w:rsidTr="0047112F">
        <w:trPr>
          <w:trHeight w:val="552"/>
        </w:trPr>
        <w:tc>
          <w:tcPr>
            <w:tcW w:w="842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66/13</w:t>
            </w:r>
          </w:p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</w:p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67/14</w:t>
            </w:r>
          </w:p>
        </w:tc>
        <w:tc>
          <w:tcPr>
            <w:tcW w:w="1992" w:type="dxa"/>
            <w:gridSpan w:val="2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 xml:space="preserve">Сумма бесконечной геометрической прогрессии  </w:t>
            </w:r>
          </w:p>
        </w:tc>
        <w:tc>
          <w:tcPr>
            <w:tcW w:w="551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jc w:val="center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sz w:val="20"/>
                <w:szCs w:val="20"/>
                <w:lang w:eastAsia="en-US"/>
              </w:rPr>
            </w:pPr>
          </w:p>
        </w:tc>
        <w:tc>
          <w:tcPr>
            <w:tcW w:w="2408" w:type="dxa"/>
            <w:gridSpan w:val="2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</w:p>
        </w:tc>
        <w:tc>
          <w:tcPr>
            <w:tcW w:w="2685" w:type="dxa"/>
            <w:gridSpan w:val="2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lang w:eastAsia="en-US"/>
              </w:rPr>
            </w:pPr>
          </w:p>
        </w:tc>
        <w:tc>
          <w:tcPr>
            <w:tcW w:w="1155" w:type="dxa"/>
            <w:gridSpan w:val="2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862DC" w:rsidRPr="009173FC" w:rsidRDefault="00B968E6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lang w:eastAsia="en-US"/>
              </w:rPr>
            </w:pPr>
            <w:r w:rsidRPr="009173FC">
              <w:rPr>
                <w:color w:val="0D0D0D" w:themeColor="text1" w:themeTint="F2"/>
                <w:lang w:eastAsia="en-US"/>
              </w:rPr>
              <w:t>21</w:t>
            </w:r>
            <w:r w:rsidR="009B5684" w:rsidRPr="009173FC">
              <w:rPr>
                <w:color w:val="0D0D0D" w:themeColor="text1" w:themeTint="F2"/>
                <w:lang w:eastAsia="en-US"/>
              </w:rPr>
              <w:t>.02.19</w:t>
            </w:r>
          </w:p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lang w:eastAsia="en-US"/>
              </w:rPr>
            </w:pPr>
          </w:p>
          <w:p w:rsidR="009862DC" w:rsidRPr="009173FC" w:rsidRDefault="00B968E6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lang w:val="en-US" w:eastAsia="en-US"/>
              </w:rPr>
            </w:pPr>
            <w:r w:rsidRPr="009173FC">
              <w:rPr>
                <w:color w:val="0D0D0D" w:themeColor="text1" w:themeTint="F2"/>
                <w:lang w:eastAsia="en-US"/>
              </w:rPr>
              <w:t>22</w:t>
            </w:r>
            <w:r w:rsidR="009B5684" w:rsidRPr="009173FC">
              <w:rPr>
                <w:color w:val="0D0D0D" w:themeColor="text1" w:themeTint="F2"/>
                <w:lang w:eastAsia="en-US"/>
              </w:rPr>
              <w:t>.02.19</w:t>
            </w:r>
          </w:p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lang w:eastAsia="en-US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lang w:eastAsia="en-US"/>
              </w:rPr>
            </w:pPr>
          </w:p>
        </w:tc>
        <w:tc>
          <w:tcPr>
            <w:tcW w:w="1285" w:type="dxa"/>
            <w:gridSpan w:val="3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</w:p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ГИА В23</w:t>
            </w:r>
          </w:p>
        </w:tc>
      </w:tr>
      <w:tr w:rsidR="009862DC" w:rsidRPr="009173FC" w:rsidTr="0047112F">
        <w:trPr>
          <w:trHeight w:val="702"/>
        </w:trPr>
        <w:tc>
          <w:tcPr>
            <w:tcW w:w="842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68/15</w:t>
            </w:r>
          </w:p>
        </w:tc>
        <w:tc>
          <w:tcPr>
            <w:tcW w:w="1992" w:type="dxa"/>
            <w:gridSpan w:val="2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b/>
                <w:iCs/>
                <w:color w:val="0D0D0D" w:themeColor="text1" w:themeTint="F2"/>
                <w:lang w:eastAsia="en-US"/>
              </w:rPr>
            </w:pPr>
            <w:r w:rsidRPr="009173FC">
              <w:rPr>
                <w:b/>
                <w:iCs/>
                <w:color w:val="0D0D0D" w:themeColor="text1" w:themeTint="F2"/>
                <w:lang w:eastAsia="en-US"/>
              </w:rPr>
              <w:t>Контрольная работа №6. «Геометрическая прогрессия»</w:t>
            </w:r>
          </w:p>
        </w:tc>
        <w:tc>
          <w:tcPr>
            <w:tcW w:w="551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jc w:val="center"/>
              <w:rPr>
                <w:b/>
                <w:iCs/>
                <w:color w:val="0D0D0D" w:themeColor="text1" w:themeTint="F2"/>
                <w:lang w:eastAsia="en-US"/>
              </w:rPr>
            </w:pPr>
            <w:r w:rsidRPr="009173FC">
              <w:rPr>
                <w:b/>
                <w:iCs/>
                <w:color w:val="0D0D0D" w:themeColor="text1" w:themeTint="F2"/>
                <w:lang w:eastAsia="en-US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sz w:val="20"/>
                <w:szCs w:val="20"/>
                <w:lang w:eastAsia="en-US"/>
              </w:rPr>
            </w:pPr>
          </w:p>
        </w:tc>
        <w:tc>
          <w:tcPr>
            <w:tcW w:w="2408" w:type="dxa"/>
            <w:gridSpan w:val="2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</w:p>
        </w:tc>
        <w:tc>
          <w:tcPr>
            <w:tcW w:w="2685" w:type="dxa"/>
            <w:gridSpan w:val="2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-уметь находить нужный член геометрической прогрессии;</w:t>
            </w:r>
          </w:p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 xml:space="preserve">-пользоваться формулой суммы </w:t>
            </w:r>
            <w:r w:rsidRPr="009173FC">
              <w:rPr>
                <w:iCs/>
                <w:color w:val="0D0D0D" w:themeColor="text1" w:themeTint="F2"/>
                <w:lang w:val="en-US" w:eastAsia="en-US"/>
              </w:rPr>
              <w:t>n</w:t>
            </w:r>
            <w:r w:rsidRPr="009173FC">
              <w:rPr>
                <w:iCs/>
                <w:color w:val="0D0D0D" w:themeColor="text1" w:themeTint="F2"/>
                <w:lang w:eastAsia="en-US"/>
              </w:rPr>
              <w:t xml:space="preserve"> членов геометрической прогрессии;</w:t>
            </w:r>
          </w:p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-представлять в виде обыкновенной дроби бесконечную десятичную дробь</w:t>
            </w:r>
          </w:p>
        </w:tc>
        <w:tc>
          <w:tcPr>
            <w:tcW w:w="1558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 xml:space="preserve"> КР-6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lang w:eastAsia="en-US"/>
              </w:rPr>
            </w:pPr>
          </w:p>
        </w:tc>
        <w:tc>
          <w:tcPr>
            <w:tcW w:w="1155" w:type="dxa"/>
            <w:gridSpan w:val="2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862DC" w:rsidRPr="009173FC" w:rsidRDefault="00B968E6">
            <w:pPr>
              <w:pStyle w:val="a8"/>
              <w:spacing w:before="0" w:beforeAutospacing="0" w:after="0" w:afterAutospacing="0" w:line="276" w:lineRule="auto"/>
              <w:rPr>
                <w:b/>
                <w:color w:val="0D0D0D" w:themeColor="text1" w:themeTint="F2"/>
                <w:lang w:eastAsia="en-US"/>
              </w:rPr>
            </w:pPr>
            <w:r w:rsidRPr="009173FC">
              <w:rPr>
                <w:b/>
                <w:color w:val="0D0D0D" w:themeColor="text1" w:themeTint="F2"/>
                <w:lang w:eastAsia="en-US"/>
              </w:rPr>
              <w:t>25</w:t>
            </w:r>
            <w:r w:rsidR="009B5684" w:rsidRPr="009173FC">
              <w:rPr>
                <w:b/>
                <w:color w:val="0D0D0D" w:themeColor="text1" w:themeTint="F2"/>
                <w:lang w:eastAsia="en-US"/>
              </w:rPr>
              <w:t>.02.19</w:t>
            </w:r>
          </w:p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b/>
                <w:color w:val="0D0D0D" w:themeColor="text1" w:themeTint="F2"/>
                <w:lang w:eastAsia="en-US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lang w:eastAsia="en-US"/>
              </w:rPr>
            </w:pPr>
          </w:p>
        </w:tc>
        <w:tc>
          <w:tcPr>
            <w:tcW w:w="1285" w:type="dxa"/>
            <w:gridSpan w:val="3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-</w:t>
            </w:r>
          </w:p>
        </w:tc>
      </w:tr>
      <w:tr w:rsidR="009862DC" w:rsidRPr="009173FC" w:rsidTr="0047112F">
        <w:trPr>
          <w:trHeight w:val="343"/>
        </w:trPr>
        <w:tc>
          <w:tcPr>
            <w:tcW w:w="15585" w:type="dxa"/>
            <w:gridSpan w:val="18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jc w:val="center"/>
              <w:rPr>
                <w:b/>
                <w:iCs/>
                <w:color w:val="0D0D0D" w:themeColor="text1" w:themeTint="F2"/>
                <w:lang w:eastAsia="en-US"/>
              </w:rPr>
            </w:pPr>
            <w:r w:rsidRPr="009173FC">
              <w:rPr>
                <w:b/>
                <w:iCs/>
                <w:color w:val="0D0D0D" w:themeColor="text1" w:themeTint="F2"/>
                <w:lang w:eastAsia="en-US"/>
              </w:rPr>
              <w:t>Элементы статистики и теории вероятнос</w:t>
            </w:r>
            <w:r w:rsidR="00B968E6" w:rsidRPr="009173FC">
              <w:rPr>
                <w:b/>
                <w:iCs/>
                <w:color w:val="0D0D0D" w:themeColor="text1" w:themeTint="F2"/>
                <w:lang w:eastAsia="en-US"/>
              </w:rPr>
              <w:t>тей (13 часов)          28.02</w:t>
            </w:r>
            <w:r w:rsidR="009B5684" w:rsidRPr="009173FC">
              <w:rPr>
                <w:b/>
                <w:iCs/>
                <w:color w:val="0D0D0D" w:themeColor="text1" w:themeTint="F2"/>
                <w:lang w:eastAsia="en-US"/>
              </w:rPr>
              <w:t>.19</w:t>
            </w:r>
            <w:r w:rsidR="00B968E6" w:rsidRPr="009173FC">
              <w:rPr>
                <w:b/>
                <w:iCs/>
                <w:color w:val="0D0D0D" w:themeColor="text1" w:themeTint="F2"/>
                <w:lang w:eastAsia="en-US"/>
              </w:rPr>
              <w:t xml:space="preserve"> - 05</w:t>
            </w:r>
            <w:r w:rsidR="009B5684" w:rsidRPr="009173FC">
              <w:rPr>
                <w:b/>
                <w:iCs/>
                <w:color w:val="0D0D0D" w:themeColor="text1" w:themeTint="F2"/>
                <w:lang w:eastAsia="en-US"/>
              </w:rPr>
              <w:t>.04.19</w:t>
            </w:r>
            <w:r w:rsidRPr="009173FC">
              <w:rPr>
                <w:b/>
                <w:iCs/>
                <w:color w:val="0D0D0D" w:themeColor="text1" w:themeTint="F2"/>
                <w:lang w:eastAsia="en-US"/>
              </w:rPr>
              <w:t xml:space="preserve"> г.</w:t>
            </w:r>
          </w:p>
        </w:tc>
      </w:tr>
      <w:tr w:rsidR="009862DC" w:rsidRPr="009173FC" w:rsidTr="0047112F">
        <w:trPr>
          <w:trHeight w:val="702"/>
        </w:trPr>
        <w:tc>
          <w:tcPr>
            <w:tcW w:w="842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69/1</w:t>
            </w:r>
          </w:p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70/2</w:t>
            </w:r>
          </w:p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71/3</w:t>
            </w:r>
          </w:p>
        </w:tc>
        <w:tc>
          <w:tcPr>
            <w:tcW w:w="1992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Примеры комбинаторных задач.</w:t>
            </w:r>
          </w:p>
        </w:tc>
        <w:tc>
          <w:tcPr>
            <w:tcW w:w="551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jc w:val="center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sz w:val="20"/>
                <w:szCs w:val="20"/>
                <w:lang w:eastAsia="en-US"/>
              </w:rPr>
            </w:pPr>
            <w:r w:rsidRPr="009173FC">
              <w:rPr>
                <w:color w:val="0D0D0D" w:themeColor="text1" w:themeTint="F2"/>
                <w:sz w:val="20"/>
                <w:szCs w:val="20"/>
                <w:lang w:eastAsia="en-US"/>
              </w:rPr>
              <w:t>КУ</w:t>
            </w:r>
          </w:p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sz w:val="20"/>
                <w:szCs w:val="20"/>
                <w:lang w:eastAsia="en-US"/>
              </w:rPr>
            </w:pPr>
          </w:p>
        </w:tc>
        <w:tc>
          <w:tcPr>
            <w:tcW w:w="2408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перебор возможных вариантов, комбинаторное правило умножения</w:t>
            </w:r>
          </w:p>
        </w:tc>
        <w:tc>
          <w:tcPr>
            <w:tcW w:w="2685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-ориентироваться в комбинаторике;</w:t>
            </w:r>
          </w:p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-уметь строить дерево возможных вариантов</w:t>
            </w:r>
          </w:p>
        </w:tc>
        <w:tc>
          <w:tcPr>
            <w:tcW w:w="1558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ФО</w:t>
            </w:r>
            <w:r w:rsidRPr="009173FC">
              <w:rPr>
                <w:iCs/>
                <w:color w:val="0D0D0D" w:themeColor="text1" w:themeTint="F2"/>
                <w:lang w:val="en-US" w:eastAsia="en-US"/>
              </w:rPr>
              <w:t>[8]</w:t>
            </w:r>
            <w:r w:rsidRPr="009173FC">
              <w:rPr>
                <w:iCs/>
                <w:color w:val="0D0D0D" w:themeColor="text1" w:themeTint="F2"/>
                <w:lang w:eastAsia="en-US"/>
              </w:rPr>
              <w:t>, стр.37(вопросы)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lang w:eastAsia="en-US"/>
              </w:rPr>
            </w:pPr>
          </w:p>
        </w:tc>
        <w:tc>
          <w:tcPr>
            <w:tcW w:w="1155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9862DC" w:rsidRPr="009173FC" w:rsidRDefault="00B968E6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lang w:eastAsia="en-US"/>
              </w:rPr>
            </w:pPr>
            <w:r w:rsidRPr="009173FC">
              <w:rPr>
                <w:color w:val="0D0D0D" w:themeColor="text1" w:themeTint="F2"/>
                <w:lang w:eastAsia="en-US"/>
              </w:rPr>
              <w:t>28.02</w:t>
            </w:r>
            <w:r w:rsidR="009B5684" w:rsidRPr="009173FC">
              <w:rPr>
                <w:color w:val="0D0D0D" w:themeColor="text1" w:themeTint="F2"/>
                <w:lang w:eastAsia="en-US"/>
              </w:rPr>
              <w:t>.19</w:t>
            </w:r>
          </w:p>
          <w:p w:rsidR="009862DC" w:rsidRPr="009173FC" w:rsidRDefault="00B968E6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lang w:eastAsia="en-US"/>
              </w:rPr>
            </w:pPr>
            <w:r w:rsidRPr="009173FC">
              <w:rPr>
                <w:color w:val="0D0D0D" w:themeColor="text1" w:themeTint="F2"/>
                <w:lang w:eastAsia="en-US"/>
              </w:rPr>
              <w:t>01</w:t>
            </w:r>
            <w:r w:rsidR="009B5684" w:rsidRPr="009173FC">
              <w:rPr>
                <w:color w:val="0D0D0D" w:themeColor="text1" w:themeTint="F2"/>
                <w:lang w:eastAsia="en-US"/>
              </w:rPr>
              <w:t>.03.19</w:t>
            </w:r>
          </w:p>
          <w:p w:rsidR="009862DC" w:rsidRPr="009173FC" w:rsidRDefault="00B968E6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lang w:eastAsia="en-US"/>
              </w:rPr>
            </w:pPr>
            <w:r w:rsidRPr="009173FC">
              <w:rPr>
                <w:color w:val="0D0D0D" w:themeColor="text1" w:themeTint="F2"/>
                <w:lang w:eastAsia="en-US"/>
              </w:rPr>
              <w:t>04</w:t>
            </w:r>
            <w:r w:rsidR="009B5684" w:rsidRPr="009173FC">
              <w:rPr>
                <w:color w:val="0D0D0D" w:themeColor="text1" w:themeTint="F2"/>
                <w:lang w:eastAsia="en-US"/>
              </w:rPr>
              <w:t>.03.19</w:t>
            </w:r>
          </w:p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lang w:eastAsia="en-US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lang w:eastAsia="en-US"/>
              </w:rPr>
            </w:pPr>
          </w:p>
        </w:tc>
        <w:tc>
          <w:tcPr>
            <w:tcW w:w="1285" w:type="dxa"/>
            <w:gridSpan w:val="3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конспект, №9.2, 9.4</w:t>
            </w:r>
          </w:p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</w:p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ГИА В24</w:t>
            </w:r>
          </w:p>
        </w:tc>
      </w:tr>
      <w:tr w:rsidR="009862DC" w:rsidRPr="009173FC" w:rsidTr="0047112F">
        <w:trPr>
          <w:trHeight w:hRule="exact" w:val="1597"/>
        </w:trPr>
        <w:tc>
          <w:tcPr>
            <w:tcW w:w="842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lastRenderedPageBreak/>
              <w:t>72/4</w:t>
            </w:r>
          </w:p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73/5</w:t>
            </w:r>
          </w:p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74/6</w:t>
            </w:r>
          </w:p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75/7</w:t>
            </w:r>
          </w:p>
        </w:tc>
        <w:tc>
          <w:tcPr>
            <w:tcW w:w="1992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Перестановки, размещения, сочетания.</w:t>
            </w:r>
          </w:p>
        </w:tc>
        <w:tc>
          <w:tcPr>
            <w:tcW w:w="551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jc w:val="center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sz w:val="20"/>
                <w:szCs w:val="20"/>
                <w:lang w:eastAsia="en-US"/>
              </w:rPr>
            </w:pPr>
            <w:r w:rsidRPr="009173FC">
              <w:rPr>
                <w:color w:val="0D0D0D" w:themeColor="text1" w:themeTint="F2"/>
                <w:sz w:val="20"/>
                <w:szCs w:val="20"/>
                <w:lang w:eastAsia="en-US"/>
              </w:rPr>
              <w:t>КУ</w:t>
            </w:r>
          </w:p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sz w:val="20"/>
                <w:szCs w:val="20"/>
                <w:lang w:eastAsia="en-US"/>
              </w:rPr>
            </w:pPr>
          </w:p>
        </w:tc>
        <w:tc>
          <w:tcPr>
            <w:tcW w:w="2408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перестановки, число всевозможных перестановок, размещения, сочетания</w:t>
            </w:r>
          </w:p>
        </w:tc>
        <w:tc>
          <w:tcPr>
            <w:tcW w:w="2685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-знать и уметь пользоваться формулами для решения комбинаторных задач</w:t>
            </w:r>
          </w:p>
        </w:tc>
        <w:tc>
          <w:tcPr>
            <w:tcW w:w="1558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ФО</w:t>
            </w:r>
            <w:r w:rsidRPr="009173FC">
              <w:rPr>
                <w:iCs/>
                <w:color w:val="0D0D0D" w:themeColor="text1" w:themeTint="F2"/>
                <w:lang w:val="en-US" w:eastAsia="en-US"/>
              </w:rPr>
              <w:t>[8]</w:t>
            </w:r>
            <w:r w:rsidRPr="009173FC">
              <w:rPr>
                <w:iCs/>
                <w:color w:val="0D0D0D" w:themeColor="text1" w:themeTint="F2"/>
                <w:lang w:eastAsia="en-US"/>
              </w:rPr>
              <w:t>, стр.41 (вопросы)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lang w:eastAsia="en-US"/>
              </w:rPr>
            </w:pPr>
          </w:p>
        </w:tc>
        <w:tc>
          <w:tcPr>
            <w:tcW w:w="1155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9862DC" w:rsidRPr="009173FC" w:rsidRDefault="00B968E6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lang w:eastAsia="en-US"/>
              </w:rPr>
            </w:pPr>
            <w:r w:rsidRPr="009173FC">
              <w:rPr>
                <w:color w:val="0D0D0D" w:themeColor="text1" w:themeTint="F2"/>
                <w:lang w:eastAsia="en-US"/>
              </w:rPr>
              <w:t>07</w:t>
            </w:r>
            <w:r w:rsidR="009B5684" w:rsidRPr="009173FC">
              <w:rPr>
                <w:color w:val="0D0D0D" w:themeColor="text1" w:themeTint="F2"/>
                <w:lang w:eastAsia="en-US"/>
              </w:rPr>
              <w:t>.03.19</w:t>
            </w:r>
          </w:p>
          <w:p w:rsidR="009862DC" w:rsidRPr="009173FC" w:rsidRDefault="00B968E6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lang w:val="en-US" w:eastAsia="en-US"/>
              </w:rPr>
            </w:pPr>
            <w:r w:rsidRPr="009173FC">
              <w:rPr>
                <w:color w:val="0D0D0D" w:themeColor="text1" w:themeTint="F2"/>
                <w:lang w:eastAsia="en-US"/>
              </w:rPr>
              <w:t>11</w:t>
            </w:r>
            <w:r w:rsidR="009B5684" w:rsidRPr="009173FC">
              <w:rPr>
                <w:color w:val="0D0D0D" w:themeColor="text1" w:themeTint="F2"/>
                <w:lang w:eastAsia="en-US"/>
              </w:rPr>
              <w:t>.03.19</w:t>
            </w:r>
          </w:p>
          <w:p w:rsidR="009862DC" w:rsidRPr="009173FC" w:rsidRDefault="009B5684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lang w:eastAsia="en-US"/>
              </w:rPr>
            </w:pPr>
            <w:r w:rsidRPr="009173FC">
              <w:rPr>
                <w:color w:val="0D0D0D" w:themeColor="text1" w:themeTint="F2"/>
                <w:lang w:eastAsia="en-US"/>
              </w:rPr>
              <w:t>14.03.19</w:t>
            </w:r>
          </w:p>
          <w:p w:rsidR="009862DC" w:rsidRPr="009173FC" w:rsidRDefault="00B968E6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lang w:eastAsia="en-US"/>
              </w:rPr>
            </w:pPr>
            <w:r w:rsidRPr="009173FC">
              <w:rPr>
                <w:color w:val="0D0D0D" w:themeColor="text1" w:themeTint="F2"/>
                <w:lang w:eastAsia="en-US"/>
              </w:rPr>
              <w:t>15</w:t>
            </w:r>
            <w:r w:rsidR="009B5684" w:rsidRPr="009173FC">
              <w:rPr>
                <w:color w:val="0D0D0D" w:themeColor="text1" w:themeTint="F2"/>
                <w:lang w:eastAsia="en-US"/>
              </w:rPr>
              <w:t>.03.19</w:t>
            </w:r>
          </w:p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lang w:eastAsia="en-US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lang w:eastAsia="en-US"/>
              </w:rPr>
            </w:pPr>
          </w:p>
        </w:tc>
        <w:tc>
          <w:tcPr>
            <w:tcW w:w="1285" w:type="dxa"/>
            <w:gridSpan w:val="3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val="en-US" w:eastAsia="en-US"/>
              </w:rPr>
              <w:t>[</w:t>
            </w:r>
            <w:r w:rsidRPr="009173FC">
              <w:rPr>
                <w:iCs/>
                <w:color w:val="0D0D0D" w:themeColor="text1" w:themeTint="F2"/>
                <w:lang w:eastAsia="en-US"/>
              </w:rPr>
              <w:t>8</w:t>
            </w:r>
            <w:r w:rsidRPr="009173FC">
              <w:rPr>
                <w:iCs/>
                <w:color w:val="0D0D0D" w:themeColor="text1" w:themeTint="F2"/>
                <w:lang w:val="en-US" w:eastAsia="en-US"/>
              </w:rPr>
              <w:t>]</w:t>
            </w:r>
            <w:r w:rsidRPr="009173FC">
              <w:rPr>
                <w:iCs/>
                <w:color w:val="0D0D0D" w:themeColor="text1" w:themeTint="F2"/>
                <w:lang w:eastAsia="en-US"/>
              </w:rPr>
              <w:t>, п.2,3,4, №9.20, 9.41, 9.58, 9.60</w:t>
            </w:r>
          </w:p>
        </w:tc>
      </w:tr>
      <w:tr w:rsidR="009862DC" w:rsidRPr="009173FC" w:rsidTr="0047112F">
        <w:trPr>
          <w:trHeight w:val="702"/>
        </w:trPr>
        <w:tc>
          <w:tcPr>
            <w:tcW w:w="842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76/8</w:t>
            </w:r>
          </w:p>
        </w:tc>
        <w:tc>
          <w:tcPr>
            <w:tcW w:w="1992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Вероятность случайного события.</w:t>
            </w:r>
          </w:p>
        </w:tc>
        <w:tc>
          <w:tcPr>
            <w:tcW w:w="551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jc w:val="center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sz w:val="20"/>
                <w:szCs w:val="20"/>
                <w:lang w:eastAsia="en-US"/>
              </w:rPr>
            </w:pPr>
            <w:r w:rsidRPr="009173FC">
              <w:rPr>
                <w:color w:val="0D0D0D" w:themeColor="text1" w:themeTint="F2"/>
                <w:sz w:val="20"/>
                <w:szCs w:val="20"/>
                <w:lang w:eastAsia="en-US"/>
              </w:rPr>
              <w:t>КУ</w:t>
            </w:r>
          </w:p>
        </w:tc>
        <w:tc>
          <w:tcPr>
            <w:tcW w:w="2408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случайное событие, относительная частота, классическое определение вероятности</w:t>
            </w:r>
          </w:p>
        </w:tc>
        <w:tc>
          <w:tcPr>
            <w:tcW w:w="2685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-определять количество равновозможных исходов некоторого испытания;</w:t>
            </w:r>
          </w:p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-знать классическое определение вероятности</w:t>
            </w:r>
          </w:p>
        </w:tc>
        <w:tc>
          <w:tcPr>
            <w:tcW w:w="1558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ФО</w:t>
            </w:r>
            <w:r w:rsidRPr="009173FC">
              <w:rPr>
                <w:iCs/>
                <w:color w:val="0D0D0D" w:themeColor="text1" w:themeTint="F2"/>
                <w:lang w:val="en-US" w:eastAsia="en-US"/>
              </w:rPr>
              <w:t>[8]</w:t>
            </w:r>
            <w:r w:rsidRPr="009173FC">
              <w:rPr>
                <w:iCs/>
                <w:color w:val="0D0D0D" w:themeColor="text1" w:themeTint="F2"/>
                <w:lang w:eastAsia="en-US"/>
              </w:rPr>
              <w:t>, стр.51 (вопросы)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lang w:eastAsia="en-US"/>
              </w:rPr>
            </w:pPr>
          </w:p>
        </w:tc>
        <w:tc>
          <w:tcPr>
            <w:tcW w:w="1155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9862DC" w:rsidRPr="009173FC" w:rsidRDefault="00B968E6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lang w:eastAsia="en-US"/>
              </w:rPr>
            </w:pPr>
            <w:r w:rsidRPr="009173FC">
              <w:rPr>
                <w:color w:val="0D0D0D" w:themeColor="text1" w:themeTint="F2"/>
                <w:lang w:eastAsia="en-US"/>
              </w:rPr>
              <w:t>18</w:t>
            </w:r>
            <w:r w:rsidR="009B5684" w:rsidRPr="009173FC">
              <w:rPr>
                <w:color w:val="0D0D0D" w:themeColor="text1" w:themeTint="F2"/>
                <w:lang w:eastAsia="en-US"/>
              </w:rPr>
              <w:t>.03.19</w:t>
            </w:r>
          </w:p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lang w:eastAsia="en-US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lang w:eastAsia="en-US"/>
              </w:rPr>
            </w:pPr>
          </w:p>
        </w:tc>
        <w:tc>
          <w:tcPr>
            <w:tcW w:w="1285" w:type="dxa"/>
            <w:gridSpan w:val="3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[8], п.5, №9.76, 9.78</w:t>
            </w:r>
          </w:p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</w:p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ГИА В25</w:t>
            </w:r>
          </w:p>
        </w:tc>
      </w:tr>
      <w:tr w:rsidR="009862DC" w:rsidRPr="009173FC" w:rsidTr="0047112F">
        <w:trPr>
          <w:trHeight w:val="702"/>
        </w:trPr>
        <w:tc>
          <w:tcPr>
            <w:tcW w:w="842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77/9</w:t>
            </w:r>
          </w:p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</w:p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78/10</w:t>
            </w:r>
          </w:p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</w:p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79/11</w:t>
            </w:r>
          </w:p>
        </w:tc>
        <w:tc>
          <w:tcPr>
            <w:tcW w:w="1992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Сложение и умножение вероятностей.</w:t>
            </w:r>
          </w:p>
        </w:tc>
        <w:tc>
          <w:tcPr>
            <w:tcW w:w="551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jc w:val="center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sz w:val="20"/>
                <w:szCs w:val="20"/>
                <w:lang w:eastAsia="en-US"/>
              </w:rPr>
            </w:pPr>
            <w:r w:rsidRPr="009173FC">
              <w:rPr>
                <w:color w:val="0D0D0D" w:themeColor="text1" w:themeTint="F2"/>
                <w:sz w:val="20"/>
                <w:szCs w:val="20"/>
                <w:lang w:eastAsia="en-US"/>
              </w:rPr>
              <w:t>КУ</w:t>
            </w:r>
          </w:p>
        </w:tc>
        <w:tc>
          <w:tcPr>
            <w:tcW w:w="2408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противоположные события, независимые события, несовместные и совместные события</w:t>
            </w:r>
          </w:p>
        </w:tc>
        <w:tc>
          <w:tcPr>
            <w:tcW w:w="2685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-знать формулу вычисления вероятности  в случае исхода противоположных событий</w:t>
            </w:r>
          </w:p>
        </w:tc>
        <w:tc>
          <w:tcPr>
            <w:tcW w:w="1558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ФО[8], стр.60 (вопросы)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lang w:eastAsia="en-US"/>
              </w:rPr>
            </w:pPr>
          </w:p>
        </w:tc>
        <w:tc>
          <w:tcPr>
            <w:tcW w:w="1155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9862DC" w:rsidRPr="009173FC" w:rsidRDefault="009B5684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lang w:eastAsia="en-US"/>
              </w:rPr>
            </w:pPr>
            <w:r w:rsidRPr="009173FC">
              <w:rPr>
                <w:color w:val="0D0D0D" w:themeColor="text1" w:themeTint="F2"/>
                <w:lang w:eastAsia="en-US"/>
              </w:rPr>
              <w:t>21.03.19</w:t>
            </w:r>
          </w:p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lang w:val="en-US" w:eastAsia="en-US"/>
              </w:rPr>
            </w:pPr>
          </w:p>
          <w:p w:rsidR="009862DC" w:rsidRPr="009173FC" w:rsidRDefault="00B968E6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lang w:eastAsia="en-US"/>
              </w:rPr>
            </w:pPr>
            <w:r w:rsidRPr="009173FC">
              <w:rPr>
                <w:color w:val="0D0D0D" w:themeColor="text1" w:themeTint="F2"/>
                <w:lang w:eastAsia="en-US"/>
              </w:rPr>
              <w:t>22.03</w:t>
            </w:r>
            <w:r w:rsidR="009B5684" w:rsidRPr="009173FC">
              <w:rPr>
                <w:color w:val="0D0D0D" w:themeColor="text1" w:themeTint="F2"/>
                <w:lang w:eastAsia="en-US"/>
              </w:rPr>
              <w:t>.19</w:t>
            </w:r>
          </w:p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lang w:eastAsia="en-US"/>
              </w:rPr>
            </w:pPr>
          </w:p>
          <w:p w:rsidR="009862DC" w:rsidRPr="009173FC" w:rsidRDefault="00B968E6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lang w:val="en-US" w:eastAsia="en-US"/>
              </w:rPr>
            </w:pPr>
            <w:r w:rsidRPr="009173FC">
              <w:rPr>
                <w:color w:val="0D0D0D" w:themeColor="text1" w:themeTint="F2"/>
                <w:lang w:eastAsia="en-US"/>
              </w:rPr>
              <w:t>01</w:t>
            </w:r>
            <w:r w:rsidR="00E4415F" w:rsidRPr="009173FC">
              <w:rPr>
                <w:color w:val="0D0D0D" w:themeColor="text1" w:themeTint="F2"/>
                <w:lang w:eastAsia="en-US"/>
              </w:rPr>
              <w:t>.04.</w:t>
            </w:r>
            <w:r w:rsidR="009B5684" w:rsidRPr="009173FC">
              <w:rPr>
                <w:color w:val="0D0D0D" w:themeColor="text1" w:themeTint="F2"/>
                <w:lang w:eastAsia="en-US"/>
              </w:rPr>
              <w:t>19</w:t>
            </w:r>
          </w:p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lang w:eastAsia="en-US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lang w:eastAsia="en-US"/>
              </w:rPr>
            </w:pPr>
          </w:p>
        </w:tc>
        <w:tc>
          <w:tcPr>
            <w:tcW w:w="1285" w:type="dxa"/>
            <w:gridSpan w:val="3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[8], п.6, №9.98, 9.100, 9.102</w:t>
            </w:r>
          </w:p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</w:p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ГИА В26</w:t>
            </w:r>
          </w:p>
        </w:tc>
      </w:tr>
      <w:tr w:rsidR="009862DC" w:rsidRPr="009173FC" w:rsidTr="0047112F">
        <w:trPr>
          <w:trHeight w:val="323"/>
        </w:trPr>
        <w:tc>
          <w:tcPr>
            <w:tcW w:w="842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80/12</w:t>
            </w:r>
          </w:p>
        </w:tc>
        <w:tc>
          <w:tcPr>
            <w:tcW w:w="1992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Обобщающий урок.</w:t>
            </w:r>
          </w:p>
        </w:tc>
        <w:tc>
          <w:tcPr>
            <w:tcW w:w="551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jc w:val="center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sz w:val="20"/>
                <w:szCs w:val="20"/>
                <w:lang w:eastAsia="en-US"/>
              </w:rPr>
            </w:pPr>
            <w:r w:rsidRPr="009173FC">
              <w:rPr>
                <w:color w:val="0D0D0D" w:themeColor="text1" w:themeTint="F2"/>
                <w:sz w:val="20"/>
                <w:szCs w:val="20"/>
                <w:lang w:eastAsia="en-US"/>
              </w:rPr>
              <w:t>КУ</w:t>
            </w:r>
          </w:p>
        </w:tc>
        <w:tc>
          <w:tcPr>
            <w:tcW w:w="2408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элементы комбинаторики</w:t>
            </w:r>
          </w:p>
        </w:tc>
        <w:tc>
          <w:tcPr>
            <w:tcW w:w="2685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-уметь применять все знания в комплексе</w:t>
            </w:r>
          </w:p>
        </w:tc>
        <w:tc>
          <w:tcPr>
            <w:tcW w:w="1558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val="en-US"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ФО</w:t>
            </w:r>
            <w:r w:rsidRPr="009173FC">
              <w:rPr>
                <w:iCs/>
                <w:color w:val="0D0D0D" w:themeColor="text1" w:themeTint="F2"/>
                <w:lang w:val="en-US" w:eastAsia="en-US"/>
              </w:rPr>
              <w:t>[8]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lang w:eastAsia="en-US"/>
              </w:rPr>
            </w:pPr>
          </w:p>
        </w:tc>
        <w:tc>
          <w:tcPr>
            <w:tcW w:w="1155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9862DC" w:rsidRPr="009173FC" w:rsidRDefault="009B5684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lang w:eastAsia="en-US"/>
              </w:rPr>
            </w:pPr>
            <w:r w:rsidRPr="009173FC">
              <w:rPr>
                <w:color w:val="0D0D0D" w:themeColor="text1" w:themeTint="F2"/>
                <w:lang w:eastAsia="en-US"/>
              </w:rPr>
              <w:t>04.04.19</w:t>
            </w:r>
          </w:p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lang w:eastAsia="en-US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lang w:eastAsia="en-US"/>
              </w:rPr>
            </w:pPr>
          </w:p>
        </w:tc>
        <w:tc>
          <w:tcPr>
            <w:tcW w:w="1285" w:type="dxa"/>
            <w:gridSpan w:val="3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</w:p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ГИА В27</w:t>
            </w:r>
          </w:p>
        </w:tc>
      </w:tr>
      <w:tr w:rsidR="009862DC" w:rsidRPr="009173FC" w:rsidTr="0047112F">
        <w:trPr>
          <w:trHeight w:val="323"/>
        </w:trPr>
        <w:tc>
          <w:tcPr>
            <w:tcW w:w="842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81/13</w:t>
            </w:r>
          </w:p>
        </w:tc>
        <w:tc>
          <w:tcPr>
            <w:tcW w:w="1992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b/>
                <w:iCs/>
                <w:color w:val="0D0D0D" w:themeColor="text1" w:themeTint="F2"/>
                <w:lang w:eastAsia="en-US"/>
              </w:rPr>
            </w:pPr>
            <w:r w:rsidRPr="009173FC">
              <w:rPr>
                <w:b/>
                <w:iCs/>
                <w:color w:val="0D0D0D" w:themeColor="text1" w:themeTint="F2"/>
                <w:lang w:eastAsia="en-US"/>
              </w:rPr>
              <w:t>Контрольная работа №7 «</w:t>
            </w:r>
            <w:r w:rsidRPr="009173FC">
              <w:rPr>
                <w:b/>
                <w:color w:val="0D0D0D" w:themeColor="text1" w:themeTint="F2"/>
                <w:lang w:eastAsia="en-US"/>
              </w:rPr>
              <w:t xml:space="preserve"> </w:t>
            </w:r>
            <w:r w:rsidRPr="009173FC">
              <w:rPr>
                <w:b/>
                <w:iCs/>
                <w:color w:val="0D0D0D" w:themeColor="text1" w:themeTint="F2"/>
                <w:lang w:eastAsia="en-US"/>
              </w:rPr>
              <w:t>Элементы статистики и теории вероятности»</w:t>
            </w:r>
          </w:p>
        </w:tc>
        <w:tc>
          <w:tcPr>
            <w:tcW w:w="551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jc w:val="center"/>
              <w:rPr>
                <w:b/>
                <w:iCs/>
                <w:color w:val="0D0D0D" w:themeColor="text1" w:themeTint="F2"/>
                <w:lang w:eastAsia="en-US"/>
              </w:rPr>
            </w:pPr>
            <w:r w:rsidRPr="009173FC">
              <w:rPr>
                <w:b/>
                <w:iCs/>
                <w:color w:val="0D0D0D" w:themeColor="text1" w:themeTint="F2"/>
                <w:lang w:eastAsia="en-US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sz w:val="20"/>
                <w:szCs w:val="20"/>
                <w:lang w:eastAsia="en-US"/>
              </w:rPr>
            </w:pPr>
          </w:p>
        </w:tc>
        <w:tc>
          <w:tcPr>
            <w:tcW w:w="2408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</w:p>
        </w:tc>
        <w:tc>
          <w:tcPr>
            <w:tcW w:w="2685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-уметь применять все знания в комплексе</w:t>
            </w:r>
          </w:p>
        </w:tc>
        <w:tc>
          <w:tcPr>
            <w:tcW w:w="1558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К.Р.№7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lang w:eastAsia="en-US"/>
              </w:rPr>
            </w:pPr>
          </w:p>
        </w:tc>
        <w:tc>
          <w:tcPr>
            <w:tcW w:w="1155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9862DC" w:rsidRPr="009173FC" w:rsidRDefault="00B968E6">
            <w:pPr>
              <w:pStyle w:val="a8"/>
              <w:spacing w:before="0" w:beforeAutospacing="0" w:after="0" w:afterAutospacing="0" w:line="276" w:lineRule="auto"/>
              <w:rPr>
                <w:b/>
                <w:color w:val="0D0D0D" w:themeColor="text1" w:themeTint="F2"/>
                <w:lang w:eastAsia="en-US"/>
              </w:rPr>
            </w:pPr>
            <w:r w:rsidRPr="009173FC">
              <w:rPr>
                <w:b/>
                <w:color w:val="0D0D0D" w:themeColor="text1" w:themeTint="F2"/>
                <w:lang w:eastAsia="en-US"/>
              </w:rPr>
              <w:t>05</w:t>
            </w:r>
            <w:r w:rsidR="009B5684" w:rsidRPr="009173FC">
              <w:rPr>
                <w:b/>
                <w:color w:val="0D0D0D" w:themeColor="text1" w:themeTint="F2"/>
                <w:lang w:eastAsia="en-US"/>
              </w:rPr>
              <w:t>.04.19</w:t>
            </w:r>
          </w:p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b/>
                <w:color w:val="0D0D0D" w:themeColor="text1" w:themeTint="F2"/>
                <w:lang w:val="en-US" w:eastAsia="en-US"/>
              </w:rPr>
            </w:pPr>
          </w:p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b/>
                <w:color w:val="0D0D0D" w:themeColor="text1" w:themeTint="F2"/>
                <w:lang w:eastAsia="en-US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lang w:eastAsia="en-US"/>
              </w:rPr>
            </w:pPr>
          </w:p>
        </w:tc>
        <w:tc>
          <w:tcPr>
            <w:tcW w:w="1285" w:type="dxa"/>
            <w:gridSpan w:val="3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</w:p>
        </w:tc>
      </w:tr>
      <w:tr w:rsidR="009862DC" w:rsidRPr="009173FC" w:rsidTr="0047112F">
        <w:trPr>
          <w:trHeight w:val="323"/>
        </w:trPr>
        <w:tc>
          <w:tcPr>
            <w:tcW w:w="842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</w:p>
        </w:tc>
        <w:tc>
          <w:tcPr>
            <w:tcW w:w="14743" w:type="dxa"/>
            <w:gridSpan w:val="17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jc w:val="center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b/>
                <w:iCs/>
                <w:color w:val="0D0D0D" w:themeColor="text1" w:themeTint="F2"/>
                <w:lang w:eastAsia="en-US"/>
              </w:rPr>
              <w:t>Итоговое по</w:t>
            </w:r>
            <w:r w:rsidR="00E4415F" w:rsidRPr="009173FC">
              <w:rPr>
                <w:b/>
                <w:iCs/>
                <w:color w:val="0D0D0D" w:themeColor="text1" w:themeTint="F2"/>
                <w:lang w:eastAsia="en-US"/>
              </w:rPr>
              <w:t>вторе</w:t>
            </w:r>
            <w:r w:rsidR="00B968E6" w:rsidRPr="009173FC">
              <w:rPr>
                <w:b/>
                <w:iCs/>
                <w:color w:val="0D0D0D" w:themeColor="text1" w:themeTint="F2"/>
                <w:lang w:eastAsia="en-US"/>
              </w:rPr>
              <w:t>ние (21час)        08</w:t>
            </w:r>
            <w:r w:rsidR="009B5684" w:rsidRPr="009173FC">
              <w:rPr>
                <w:b/>
                <w:iCs/>
                <w:color w:val="0D0D0D" w:themeColor="text1" w:themeTint="F2"/>
                <w:lang w:eastAsia="en-US"/>
              </w:rPr>
              <w:t>.04.19</w:t>
            </w:r>
            <w:r w:rsidR="008D46AD" w:rsidRPr="009173FC">
              <w:rPr>
                <w:b/>
                <w:iCs/>
                <w:color w:val="0D0D0D" w:themeColor="text1" w:themeTint="F2"/>
                <w:lang w:eastAsia="en-US"/>
              </w:rPr>
              <w:t xml:space="preserve"> – 24</w:t>
            </w:r>
            <w:r w:rsidR="009B5684" w:rsidRPr="009173FC">
              <w:rPr>
                <w:b/>
                <w:iCs/>
                <w:color w:val="0D0D0D" w:themeColor="text1" w:themeTint="F2"/>
                <w:lang w:eastAsia="en-US"/>
              </w:rPr>
              <w:t>.05.19</w:t>
            </w:r>
            <w:r w:rsidRPr="009173FC">
              <w:rPr>
                <w:b/>
                <w:iCs/>
                <w:color w:val="0D0D0D" w:themeColor="text1" w:themeTint="F2"/>
                <w:lang w:eastAsia="en-US"/>
              </w:rPr>
              <w:t xml:space="preserve"> г.      </w:t>
            </w:r>
          </w:p>
        </w:tc>
      </w:tr>
      <w:tr w:rsidR="009862DC" w:rsidRPr="009173FC" w:rsidTr="0047112F">
        <w:trPr>
          <w:trHeight w:val="702"/>
        </w:trPr>
        <w:tc>
          <w:tcPr>
            <w:tcW w:w="842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lastRenderedPageBreak/>
              <w:t>82/1</w:t>
            </w:r>
          </w:p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83/2</w:t>
            </w:r>
          </w:p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84/3</w:t>
            </w:r>
          </w:p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85/4</w:t>
            </w:r>
          </w:p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86/5</w:t>
            </w:r>
          </w:p>
        </w:tc>
        <w:tc>
          <w:tcPr>
            <w:tcW w:w="1992" w:type="dxa"/>
            <w:gridSpan w:val="2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Графики функций.</w:t>
            </w:r>
          </w:p>
        </w:tc>
        <w:tc>
          <w:tcPr>
            <w:tcW w:w="551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jc w:val="center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sz w:val="20"/>
                <w:szCs w:val="20"/>
                <w:lang w:eastAsia="en-US"/>
              </w:rPr>
            </w:pPr>
            <w:r w:rsidRPr="009173FC">
              <w:rPr>
                <w:color w:val="0D0D0D" w:themeColor="text1" w:themeTint="F2"/>
                <w:sz w:val="20"/>
                <w:szCs w:val="20"/>
                <w:lang w:eastAsia="en-US"/>
              </w:rPr>
              <w:t>КУ УПЗУ</w:t>
            </w:r>
          </w:p>
        </w:tc>
        <w:tc>
          <w:tcPr>
            <w:tcW w:w="2408" w:type="dxa"/>
            <w:gridSpan w:val="2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область определения и область значений функций</w:t>
            </w:r>
          </w:p>
        </w:tc>
        <w:tc>
          <w:tcPr>
            <w:tcW w:w="2685" w:type="dxa"/>
            <w:gridSpan w:val="2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-знать алгоритм построения графика функции;</w:t>
            </w:r>
          </w:p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-уметь строить графики функции;</w:t>
            </w:r>
          </w:p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-уметь по графику определять свойства функции</w:t>
            </w:r>
          </w:p>
        </w:tc>
        <w:tc>
          <w:tcPr>
            <w:tcW w:w="1558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ФО</w:t>
            </w:r>
          </w:p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ИРД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lang w:eastAsia="en-US"/>
              </w:rPr>
            </w:pPr>
          </w:p>
        </w:tc>
        <w:tc>
          <w:tcPr>
            <w:tcW w:w="1155" w:type="dxa"/>
            <w:gridSpan w:val="2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862DC" w:rsidRPr="009173FC" w:rsidRDefault="00B968E6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lang w:eastAsia="en-US"/>
              </w:rPr>
            </w:pPr>
            <w:r w:rsidRPr="009173FC">
              <w:rPr>
                <w:color w:val="0D0D0D" w:themeColor="text1" w:themeTint="F2"/>
                <w:lang w:eastAsia="en-US"/>
              </w:rPr>
              <w:t>08</w:t>
            </w:r>
            <w:r w:rsidR="009B5684" w:rsidRPr="009173FC">
              <w:rPr>
                <w:color w:val="0D0D0D" w:themeColor="text1" w:themeTint="F2"/>
                <w:lang w:eastAsia="en-US"/>
              </w:rPr>
              <w:t>.04.19</w:t>
            </w:r>
          </w:p>
          <w:p w:rsidR="009862DC" w:rsidRPr="009173FC" w:rsidRDefault="009B5684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lang w:eastAsia="en-US"/>
              </w:rPr>
            </w:pPr>
            <w:r w:rsidRPr="009173FC">
              <w:rPr>
                <w:color w:val="0D0D0D" w:themeColor="text1" w:themeTint="F2"/>
                <w:lang w:eastAsia="en-US"/>
              </w:rPr>
              <w:t>11.04.19</w:t>
            </w:r>
          </w:p>
          <w:p w:rsidR="009862DC" w:rsidRPr="009173FC" w:rsidRDefault="00B968E6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lang w:eastAsia="en-US"/>
              </w:rPr>
            </w:pPr>
            <w:r w:rsidRPr="009173FC">
              <w:rPr>
                <w:color w:val="0D0D0D" w:themeColor="text1" w:themeTint="F2"/>
                <w:lang w:eastAsia="en-US"/>
              </w:rPr>
              <w:t>12</w:t>
            </w:r>
            <w:r w:rsidR="009B5684" w:rsidRPr="009173FC">
              <w:rPr>
                <w:color w:val="0D0D0D" w:themeColor="text1" w:themeTint="F2"/>
                <w:lang w:eastAsia="en-US"/>
              </w:rPr>
              <w:t>.04.19</w:t>
            </w:r>
          </w:p>
          <w:p w:rsidR="009862DC" w:rsidRPr="009173FC" w:rsidRDefault="00B968E6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lang w:eastAsia="en-US"/>
              </w:rPr>
            </w:pPr>
            <w:r w:rsidRPr="009173FC">
              <w:rPr>
                <w:color w:val="0D0D0D" w:themeColor="text1" w:themeTint="F2"/>
                <w:lang w:eastAsia="en-US"/>
              </w:rPr>
              <w:t>15</w:t>
            </w:r>
            <w:r w:rsidR="009B5684" w:rsidRPr="009173FC">
              <w:rPr>
                <w:color w:val="0D0D0D" w:themeColor="text1" w:themeTint="F2"/>
                <w:lang w:eastAsia="en-US"/>
              </w:rPr>
              <w:t>.04.19</w:t>
            </w:r>
          </w:p>
          <w:p w:rsidR="009862DC" w:rsidRPr="009173FC" w:rsidRDefault="009B5684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lang w:eastAsia="en-US"/>
              </w:rPr>
            </w:pPr>
            <w:r w:rsidRPr="009173FC">
              <w:rPr>
                <w:color w:val="0D0D0D" w:themeColor="text1" w:themeTint="F2"/>
                <w:lang w:eastAsia="en-US"/>
              </w:rPr>
              <w:t>18.04.19</w:t>
            </w:r>
          </w:p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lang w:eastAsia="en-US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lang w:eastAsia="en-US"/>
              </w:rPr>
            </w:pPr>
          </w:p>
        </w:tc>
        <w:tc>
          <w:tcPr>
            <w:tcW w:w="1285" w:type="dxa"/>
            <w:gridSpan w:val="3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№152, 157, 171,178</w:t>
            </w:r>
          </w:p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</w:p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ГИА В28</w:t>
            </w:r>
          </w:p>
        </w:tc>
      </w:tr>
      <w:tr w:rsidR="009862DC" w:rsidRPr="009173FC" w:rsidTr="0047112F">
        <w:trPr>
          <w:trHeight w:val="702"/>
        </w:trPr>
        <w:tc>
          <w:tcPr>
            <w:tcW w:w="842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87/6</w:t>
            </w:r>
          </w:p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</w:p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88/7</w:t>
            </w:r>
          </w:p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</w:p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89/8</w:t>
            </w:r>
          </w:p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</w:p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90/9</w:t>
            </w:r>
          </w:p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</w:p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91/10</w:t>
            </w:r>
          </w:p>
        </w:tc>
        <w:tc>
          <w:tcPr>
            <w:tcW w:w="1992" w:type="dxa"/>
            <w:gridSpan w:val="2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Уравнения, неравенства, системы.</w:t>
            </w:r>
          </w:p>
        </w:tc>
        <w:tc>
          <w:tcPr>
            <w:tcW w:w="551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jc w:val="center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sz w:val="20"/>
                <w:szCs w:val="20"/>
                <w:lang w:eastAsia="en-US"/>
              </w:rPr>
            </w:pPr>
            <w:r w:rsidRPr="009173FC">
              <w:rPr>
                <w:color w:val="0D0D0D" w:themeColor="text1" w:themeTint="F2"/>
                <w:sz w:val="20"/>
                <w:szCs w:val="20"/>
                <w:lang w:eastAsia="en-US"/>
              </w:rPr>
              <w:t>КУ УПЗУ</w:t>
            </w:r>
          </w:p>
        </w:tc>
        <w:tc>
          <w:tcPr>
            <w:tcW w:w="2408" w:type="dxa"/>
            <w:gridSpan w:val="2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квадратные уравнения, неравенства второй степени, системы уравнений</w:t>
            </w:r>
          </w:p>
        </w:tc>
        <w:tc>
          <w:tcPr>
            <w:tcW w:w="2685" w:type="dxa"/>
            <w:gridSpan w:val="2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-уметь решать уравнения третьей и четвертой степени с одним неизвестным с помощью разложения на множители и введения вспомогательной переменной;</w:t>
            </w:r>
          </w:p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-уметь решать неравенства методом интервалов;</w:t>
            </w:r>
          </w:p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-уметь решать системы уравнений</w:t>
            </w:r>
          </w:p>
        </w:tc>
        <w:tc>
          <w:tcPr>
            <w:tcW w:w="1558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ФО</w:t>
            </w:r>
          </w:p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ИРД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lang w:eastAsia="en-US"/>
              </w:rPr>
            </w:pPr>
          </w:p>
        </w:tc>
        <w:tc>
          <w:tcPr>
            <w:tcW w:w="1155" w:type="dxa"/>
            <w:gridSpan w:val="2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862DC" w:rsidRPr="009173FC" w:rsidRDefault="00B968E6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lang w:eastAsia="en-US"/>
              </w:rPr>
            </w:pPr>
            <w:r w:rsidRPr="009173FC">
              <w:rPr>
                <w:color w:val="0D0D0D" w:themeColor="text1" w:themeTint="F2"/>
                <w:lang w:eastAsia="en-US"/>
              </w:rPr>
              <w:t>19</w:t>
            </w:r>
            <w:r w:rsidR="009B5684" w:rsidRPr="009173FC">
              <w:rPr>
                <w:color w:val="0D0D0D" w:themeColor="text1" w:themeTint="F2"/>
                <w:lang w:eastAsia="en-US"/>
              </w:rPr>
              <w:t>.04.19</w:t>
            </w:r>
          </w:p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lang w:eastAsia="en-US"/>
              </w:rPr>
            </w:pPr>
          </w:p>
          <w:p w:rsidR="009862DC" w:rsidRPr="009173FC" w:rsidRDefault="00B968E6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lang w:eastAsia="en-US"/>
              </w:rPr>
            </w:pPr>
            <w:r w:rsidRPr="009173FC">
              <w:rPr>
                <w:color w:val="0D0D0D" w:themeColor="text1" w:themeTint="F2"/>
                <w:lang w:eastAsia="en-US"/>
              </w:rPr>
              <w:t>22</w:t>
            </w:r>
            <w:r w:rsidR="009B5684" w:rsidRPr="009173FC">
              <w:rPr>
                <w:color w:val="0D0D0D" w:themeColor="text1" w:themeTint="F2"/>
                <w:lang w:eastAsia="en-US"/>
              </w:rPr>
              <w:t>.04.19</w:t>
            </w:r>
          </w:p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lang w:eastAsia="en-US"/>
              </w:rPr>
            </w:pPr>
          </w:p>
          <w:p w:rsidR="009862DC" w:rsidRPr="009173FC" w:rsidRDefault="009B5684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lang w:eastAsia="en-US"/>
              </w:rPr>
            </w:pPr>
            <w:r w:rsidRPr="009173FC">
              <w:rPr>
                <w:color w:val="0D0D0D" w:themeColor="text1" w:themeTint="F2"/>
                <w:lang w:eastAsia="en-US"/>
              </w:rPr>
              <w:t>25.04.19</w:t>
            </w:r>
          </w:p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lang w:eastAsia="en-US"/>
              </w:rPr>
            </w:pPr>
          </w:p>
          <w:p w:rsidR="009862DC" w:rsidRPr="009173FC" w:rsidRDefault="00B968E6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lang w:eastAsia="en-US"/>
              </w:rPr>
            </w:pPr>
            <w:r w:rsidRPr="009173FC">
              <w:rPr>
                <w:color w:val="0D0D0D" w:themeColor="text1" w:themeTint="F2"/>
                <w:lang w:eastAsia="en-US"/>
              </w:rPr>
              <w:t>26</w:t>
            </w:r>
            <w:r w:rsidR="009B5684" w:rsidRPr="009173FC">
              <w:rPr>
                <w:color w:val="0D0D0D" w:themeColor="text1" w:themeTint="F2"/>
                <w:lang w:eastAsia="en-US"/>
              </w:rPr>
              <w:t>.04.19</w:t>
            </w:r>
          </w:p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lang w:eastAsia="en-US"/>
              </w:rPr>
            </w:pPr>
          </w:p>
          <w:p w:rsidR="009862DC" w:rsidRPr="009173FC" w:rsidRDefault="00B968E6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lang w:eastAsia="en-US"/>
              </w:rPr>
            </w:pPr>
            <w:r w:rsidRPr="009173FC">
              <w:rPr>
                <w:color w:val="0D0D0D" w:themeColor="text1" w:themeTint="F2"/>
                <w:lang w:eastAsia="en-US"/>
              </w:rPr>
              <w:t>29</w:t>
            </w:r>
            <w:r w:rsidR="00663F04" w:rsidRPr="009173FC">
              <w:rPr>
                <w:color w:val="0D0D0D" w:themeColor="text1" w:themeTint="F2"/>
                <w:lang w:eastAsia="en-US"/>
              </w:rPr>
              <w:t>.</w:t>
            </w:r>
            <w:r w:rsidRPr="009173FC">
              <w:rPr>
                <w:color w:val="0D0D0D" w:themeColor="text1" w:themeTint="F2"/>
                <w:lang w:eastAsia="en-US"/>
              </w:rPr>
              <w:t>04</w:t>
            </w:r>
            <w:r w:rsidR="009B5684" w:rsidRPr="009173FC">
              <w:rPr>
                <w:color w:val="0D0D0D" w:themeColor="text1" w:themeTint="F2"/>
                <w:lang w:eastAsia="en-US"/>
              </w:rPr>
              <w:t>.19</w:t>
            </w:r>
          </w:p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lang w:eastAsia="en-US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lang w:eastAsia="en-US"/>
              </w:rPr>
            </w:pPr>
          </w:p>
        </w:tc>
        <w:tc>
          <w:tcPr>
            <w:tcW w:w="1285" w:type="dxa"/>
            <w:gridSpan w:val="3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№295, 297, 302, 307, 310</w:t>
            </w:r>
          </w:p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</w:p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ГИА В29</w:t>
            </w:r>
          </w:p>
        </w:tc>
      </w:tr>
      <w:tr w:rsidR="009862DC" w:rsidRPr="009173FC" w:rsidTr="0047112F">
        <w:trPr>
          <w:trHeight w:val="702"/>
        </w:trPr>
        <w:tc>
          <w:tcPr>
            <w:tcW w:w="842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92/11</w:t>
            </w:r>
          </w:p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</w:p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93/12</w:t>
            </w:r>
          </w:p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</w:p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94/13</w:t>
            </w:r>
          </w:p>
        </w:tc>
        <w:tc>
          <w:tcPr>
            <w:tcW w:w="1992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Арифметическая и геометрическая прогрессии.</w:t>
            </w:r>
          </w:p>
        </w:tc>
        <w:tc>
          <w:tcPr>
            <w:tcW w:w="551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9862DC" w:rsidRPr="009173FC" w:rsidRDefault="001844E8">
            <w:pPr>
              <w:pStyle w:val="a8"/>
              <w:spacing w:before="0" w:beforeAutospacing="0" w:after="0" w:afterAutospacing="0" w:line="276" w:lineRule="auto"/>
              <w:jc w:val="center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ind w:right="-133"/>
              <w:rPr>
                <w:color w:val="0D0D0D" w:themeColor="text1" w:themeTint="F2"/>
                <w:sz w:val="20"/>
                <w:szCs w:val="20"/>
                <w:lang w:eastAsia="en-US"/>
              </w:rPr>
            </w:pPr>
            <w:r w:rsidRPr="009173FC">
              <w:rPr>
                <w:color w:val="0D0D0D" w:themeColor="text1" w:themeTint="F2"/>
                <w:sz w:val="20"/>
                <w:szCs w:val="20"/>
                <w:lang w:eastAsia="en-US"/>
              </w:rPr>
              <w:t>КУ УПКЗУ</w:t>
            </w:r>
          </w:p>
        </w:tc>
        <w:tc>
          <w:tcPr>
            <w:tcW w:w="2408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 xml:space="preserve">разность арифметической прогрессии, знаменатель геометрической прогрессии, сумма </w:t>
            </w:r>
            <w:r w:rsidRPr="009173FC">
              <w:rPr>
                <w:iCs/>
                <w:color w:val="0D0D0D" w:themeColor="text1" w:themeTint="F2"/>
                <w:lang w:val="en-US" w:eastAsia="en-US"/>
              </w:rPr>
              <w:t>n</w:t>
            </w:r>
            <w:r w:rsidRPr="009173FC">
              <w:rPr>
                <w:iCs/>
                <w:color w:val="0D0D0D" w:themeColor="text1" w:themeTint="F2"/>
                <w:lang w:eastAsia="en-US"/>
              </w:rPr>
              <w:t>-</w:t>
            </w:r>
            <w:r w:rsidRPr="009173FC">
              <w:rPr>
                <w:iCs/>
                <w:color w:val="0D0D0D" w:themeColor="text1" w:themeTint="F2"/>
                <w:lang w:eastAsia="en-US"/>
              </w:rPr>
              <w:lastRenderedPageBreak/>
              <w:t>го члена арифметической и геометрической прогрессии</w:t>
            </w:r>
          </w:p>
        </w:tc>
        <w:tc>
          <w:tcPr>
            <w:tcW w:w="2685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lastRenderedPageBreak/>
              <w:t xml:space="preserve">-знать формулы </w:t>
            </w:r>
            <w:r w:rsidRPr="009173FC">
              <w:rPr>
                <w:iCs/>
                <w:color w:val="0D0D0D" w:themeColor="text1" w:themeTint="F2"/>
                <w:lang w:val="en-US" w:eastAsia="en-US"/>
              </w:rPr>
              <w:t>n</w:t>
            </w:r>
            <w:r w:rsidRPr="009173FC">
              <w:rPr>
                <w:iCs/>
                <w:color w:val="0D0D0D" w:themeColor="text1" w:themeTint="F2"/>
                <w:lang w:eastAsia="en-US"/>
              </w:rPr>
              <w:t xml:space="preserve">-го члена и суммы </w:t>
            </w:r>
            <w:r w:rsidRPr="009173FC">
              <w:rPr>
                <w:iCs/>
                <w:color w:val="0D0D0D" w:themeColor="text1" w:themeTint="F2"/>
                <w:lang w:val="en-US" w:eastAsia="en-US"/>
              </w:rPr>
              <w:t>n</w:t>
            </w:r>
            <w:r w:rsidRPr="009173FC">
              <w:rPr>
                <w:iCs/>
                <w:color w:val="0D0D0D" w:themeColor="text1" w:themeTint="F2"/>
                <w:lang w:eastAsia="en-US"/>
              </w:rPr>
              <w:t xml:space="preserve"> членов арифметической и геометрической прогрессий и уметь их </w:t>
            </w:r>
            <w:r w:rsidRPr="009173FC">
              <w:rPr>
                <w:iCs/>
                <w:color w:val="0D0D0D" w:themeColor="text1" w:themeTint="F2"/>
                <w:lang w:eastAsia="en-US"/>
              </w:rPr>
              <w:lastRenderedPageBreak/>
              <w:t>применять при решении задач</w:t>
            </w:r>
          </w:p>
        </w:tc>
        <w:tc>
          <w:tcPr>
            <w:tcW w:w="1558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lastRenderedPageBreak/>
              <w:t>ФО</w:t>
            </w:r>
          </w:p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ИРД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ind w:right="-133"/>
              <w:rPr>
                <w:color w:val="0D0D0D" w:themeColor="text1" w:themeTint="F2"/>
                <w:lang w:eastAsia="en-US"/>
              </w:rPr>
            </w:pPr>
          </w:p>
        </w:tc>
        <w:tc>
          <w:tcPr>
            <w:tcW w:w="1155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9862DC" w:rsidRPr="009173FC" w:rsidRDefault="00B968E6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lang w:eastAsia="en-US"/>
              </w:rPr>
            </w:pPr>
            <w:r w:rsidRPr="009173FC">
              <w:rPr>
                <w:color w:val="0D0D0D" w:themeColor="text1" w:themeTint="F2"/>
                <w:lang w:eastAsia="en-US"/>
              </w:rPr>
              <w:t>06</w:t>
            </w:r>
            <w:r w:rsidR="009B5684" w:rsidRPr="009173FC">
              <w:rPr>
                <w:color w:val="0D0D0D" w:themeColor="text1" w:themeTint="F2"/>
                <w:lang w:eastAsia="en-US"/>
              </w:rPr>
              <w:t>.05.19</w:t>
            </w:r>
          </w:p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lang w:eastAsia="en-US"/>
              </w:rPr>
            </w:pPr>
          </w:p>
          <w:p w:rsidR="009862DC" w:rsidRPr="009173FC" w:rsidRDefault="00B968E6">
            <w:pPr>
              <w:pStyle w:val="a8"/>
              <w:spacing w:before="0" w:beforeAutospacing="0" w:after="0" w:afterAutospacing="0" w:line="276" w:lineRule="auto"/>
              <w:ind w:right="-133"/>
              <w:rPr>
                <w:color w:val="0D0D0D" w:themeColor="text1" w:themeTint="F2"/>
                <w:lang w:val="en-US" w:eastAsia="en-US"/>
              </w:rPr>
            </w:pPr>
            <w:r w:rsidRPr="009173FC">
              <w:rPr>
                <w:color w:val="0D0D0D" w:themeColor="text1" w:themeTint="F2"/>
                <w:lang w:eastAsia="en-US"/>
              </w:rPr>
              <w:t>13</w:t>
            </w:r>
            <w:r w:rsidR="009B5684" w:rsidRPr="009173FC">
              <w:rPr>
                <w:color w:val="0D0D0D" w:themeColor="text1" w:themeTint="F2"/>
                <w:lang w:eastAsia="en-US"/>
              </w:rPr>
              <w:t>.05.19</w:t>
            </w:r>
          </w:p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ind w:right="-133"/>
              <w:rPr>
                <w:color w:val="0D0D0D" w:themeColor="text1" w:themeTint="F2"/>
                <w:lang w:eastAsia="en-US"/>
              </w:rPr>
            </w:pPr>
          </w:p>
          <w:p w:rsidR="009862DC" w:rsidRPr="009173FC" w:rsidRDefault="00B968E6">
            <w:pPr>
              <w:pStyle w:val="a8"/>
              <w:spacing w:before="0" w:beforeAutospacing="0" w:after="0" w:afterAutospacing="0" w:line="276" w:lineRule="auto"/>
              <w:ind w:right="-133"/>
              <w:rPr>
                <w:color w:val="0D0D0D" w:themeColor="text1" w:themeTint="F2"/>
                <w:lang w:eastAsia="en-US"/>
              </w:rPr>
            </w:pPr>
            <w:r w:rsidRPr="009173FC">
              <w:rPr>
                <w:color w:val="0D0D0D" w:themeColor="text1" w:themeTint="F2"/>
                <w:lang w:eastAsia="en-US"/>
              </w:rPr>
              <w:t>16</w:t>
            </w:r>
            <w:r w:rsidR="009862DC" w:rsidRPr="009173FC">
              <w:rPr>
                <w:color w:val="0D0D0D" w:themeColor="text1" w:themeTint="F2"/>
                <w:lang w:eastAsia="en-US"/>
              </w:rPr>
              <w:t>.05.1</w:t>
            </w:r>
            <w:r w:rsidR="009B5684" w:rsidRPr="009173FC">
              <w:rPr>
                <w:color w:val="0D0D0D" w:themeColor="text1" w:themeTint="F2"/>
                <w:lang w:eastAsia="en-US"/>
              </w:rPr>
              <w:t>9</w:t>
            </w:r>
          </w:p>
        </w:tc>
        <w:tc>
          <w:tcPr>
            <w:tcW w:w="416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ind w:right="-133"/>
              <w:rPr>
                <w:color w:val="0D0D0D" w:themeColor="text1" w:themeTint="F2"/>
                <w:lang w:eastAsia="en-US"/>
              </w:rPr>
            </w:pPr>
          </w:p>
        </w:tc>
        <w:tc>
          <w:tcPr>
            <w:tcW w:w="1285" w:type="dxa"/>
            <w:gridSpan w:val="3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 xml:space="preserve">№432, 440, 448, 463, 472, 467, подготовка к </w:t>
            </w:r>
            <w:r w:rsidRPr="009173FC">
              <w:rPr>
                <w:iCs/>
                <w:color w:val="0D0D0D" w:themeColor="text1" w:themeTint="F2"/>
                <w:lang w:eastAsia="en-US"/>
              </w:rPr>
              <w:lastRenderedPageBreak/>
              <w:t>контрольной работе</w:t>
            </w:r>
          </w:p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ГИА В30</w:t>
            </w:r>
          </w:p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</w:p>
        </w:tc>
      </w:tr>
      <w:tr w:rsidR="009862DC" w:rsidRPr="009173FC" w:rsidTr="0047112F">
        <w:trPr>
          <w:trHeight w:val="906"/>
        </w:trPr>
        <w:tc>
          <w:tcPr>
            <w:tcW w:w="842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</w:p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95/14</w:t>
            </w:r>
          </w:p>
        </w:tc>
        <w:tc>
          <w:tcPr>
            <w:tcW w:w="1992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b/>
                <w:iCs/>
                <w:color w:val="0D0D0D" w:themeColor="text1" w:themeTint="F2"/>
                <w:lang w:eastAsia="en-US"/>
              </w:rPr>
            </w:pPr>
            <w:r w:rsidRPr="009173FC">
              <w:rPr>
                <w:b/>
                <w:iCs/>
                <w:color w:val="0D0D0D" w:themeColor="text1" w:themeTint="F2"/>
                <w:lang w:eastAsia="en-US"/>
              </w:rPr>
              <w:t>Итоговая контрольная работа № 8</w:t>
            </w:r>
          </w:p>
        </w:tc>
        <w:tc>
          <w:tcPr>
            <w:tcW w:w="551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jc w:val="center"/>
              <w:rPr>
                <w:b/>
                <w:iCs/>
                <w:color w:val="0D0D0D" w:themeColor="text1" w:themeTint="F2"/>
                <w:lang w:eastAsia="en-US"/>
              </w:rPr>
            </w:pPr>
            <w:r w:rsidRPr="009173FC">
              <w:rPr>
                <w:b/>
                <w:iCs/>
                <w:color w:val="0D0D0D" w:themeColor="text1" w:themeTint="F2"/>
                <w:lang w:eastAsia="en-US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ind w:right="-133"/>
              <w:rPr>
                <w:color w:val="0D0D0D" w:themeColor="text1" w:themeTint="F2"/>
                <w:sz w:val="20"/>
                <w:szCs w:val="20"/>
                <w:lang w:eastAsia="en-US"/>
              </w:rPr>
            </w:pPr>
          </w:p>
        </w:tc>
        <w:tc>
          <w:tcPr>
            <w:tcW w:w="2408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</w:p>
        </w:tc>
        <w:tc>
          <w:tcPr>
            <w:tcW w:w="2685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-уметь применять все знания в комплексе</w:t>
            </w:r>
          </w:p>
        </w:tc>
        <w:tc>
          <w:tcPr>
            <w:tcW w:w="1558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Итоговый контроль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ind w:right="-133"/>
              <w:rPr>
                <w:color w:val="0D0D0D" w:themeColor="text1" w:themeTint="F2"/>
                <w:lang w:eastAsia="en-US"/>
              </w:rPr>
            </w:pPr>
          </w:p>
        </w:tc>
        <w:tc>
          <w:tcPr>
            <w:tcW w:w="1155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ind w:right="-133"/>
              <w:rPr>
                <w:b/>
                <w:color w:val="0D0D0D" w:themeColor="text1" w:themeTint="F2"/>
                <w:lang w:eastAsia="en-US"/>
              </w:rPr>
            </w:pPr>
          </w:p>
          <w:p w:rsidR="009862DC" w:rsidRPr="009173FC" w:rsidRDefault="00B968E6">
            <w:pPr>
              <w:pStyle w:val="a8"/>
              <w:spacing w:before="0" w:beforeAutospacing="0" w:after="0" w:afterAutospacing="0" w:line="276" w:lineRule="auto"/>
              <w:ind w:right="-133"/>
              <w:rPr>
                <w:b/>
                <w:color w:val="0D0D0D" w:themeColor="text1" w:themeTint="F2"/>
                <w:lang w:eastAsia="en-US"/>
              </w:rPr>
            </w:pPr>
            <w:r w:rsidRPr="009173FC">
              <w:rPr>
                <w:b/>
                <w:color w:val="0D0D0D" w:themeColor="text1" w:themeTint="F2"/>
                <w:lang w:eastAsia="en-US"/>
              </w:rPr>
              <w:t>17</w:t>
            </w:r>
            <w:r w:rsidR="009862DC" w:rsidRPr="009173FC">
              <w:rPr>
                <w:b/>
                <w:color w:val="0D0D0D" w:themeColor="text1" w:themeTint="F2"/>
                <w:lang w:eastAsia="en-US"/>
              </w:rPr>
              <w:t>.05.1</w:t>
            </w:r>
            <w:r w:rsidR="009B5684" w:rsidRPr="009173FC">
              <w:rPr>
                <w:b/>
                <w:color w:val="0D0D0D" w:themeColor="text1" w:themeTint="F2"/>
                <w:lang w:eastAsia="en-US"/>
              </w:rPr>
              <w:t>9</w:t>
            </w:r>
          </w:p>
        </w:tc>
        <w:tc>
          <w:tcPr>
            <w:tcW w:w="416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ind w:right="-133"/>
              <w:rPr>
                <w:color w:val="0D0D0D" w:themeColor="text1" w:themeTint="F2"/>
                <w:lang w:eastAsia="en-US"/>
              </w:rPr>
            </w:pPr>
          </w:p>
        </w:tc>
        <w:tc>
          <w:tcPr>
            <w:tcW w:w="1285" w:type="dxa"/>
            <w:gridSpan w:val="3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</w:p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ГИА В31</w:t>
            </w:r>
          </w:p>
        </w:tc>
      </w:tr>
      <w:tr w:rsidR="009862DC" w:rsidRPr="009173FC" w:rsidTr="0047112F">
        <w:trPr>
          <w:trHeight w:val="702"/>
        </w:trPr>
        <w:tc>
          <w:tcPr>
            <w:tcW w:w="842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96/15</w:t>
            </w:r>
          </w:p>
        </w:tc>
        <w:tc>
          <w:tcPr>
            <w:tcW w:w="1992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Работа над ошибками</w:t>
            </w:r>
          </w:p>
        </w:tc>
        <w:tc>
          <w:tcPr>
            <w:tcW w:w="551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jc w:val="center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sz w:val="20"/>
                <w:szCs w:val="20"/>
                <w:lang w:eastAsia="en-US"/>
              </w:rPr>
            </w:pPr>
          </w:p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color w:val="0D0D0D" w:themeColor="text1" w:themeTint="F2"/>
                <w:sz w:val="20"/>
                <w:szCs w:val="20"/>
                <w:lang w:eastAsia="en-US"/>
              </w:rPr>
            </w:pPr>
          </w:p>
        </w:tc>
        <w:tc>
          <w:tcPr>
            <w:tcW w:w="2408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</w:p>
        </w:tc>
        <w:tc>
          <w:tcPr>
            <w:tcW w:w="2685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9862DC" w:rsidRPr="009173FC" w:rsidRDefault="009862DC" w:rsidP="00656FD3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-уметь применять все знания в комплексе</w:t>
            </w:r>
          </w:p>
        </w:tc>
        <w:tc>
          <w:tcPr>
            <w:tcW w:w="1558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ind w:right="-133"/>
              <w:rPr>
                <w:color w:val="0D0D0D" w:themeColor="text1" w:themeTint="F2"/>
                <w:lang w:eastAsia="en-US"/>
              </w:rPr>
            </w:pPr>
          </w:p>
        </w:tc>
        <w:tc>
          <w:tcPr>
            <w:tcW w:w="1155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9862DC" w:rsidRPr="009173FC" w:rsidRDefault="00B968E6">
            <w:pPr>
              <w:pStyle w:val="a8"/>
              <w:spacing w:before="0" w:beforeAutospacing="0" w:after="0" w:afterAutospacing="0" w:line="276" w:lineRule="auto"/>
              <w:ind w:right="-133"/>
              <w:rPr>
                <w:color w:val="0D0D0D" w:themeColor="text1" w:themeTint="F2"/>
                <w:lang w:eastAsia="en-US"/>
              </w:rPr>
            </w:pPr>
            <w:r w:rsidRPr="009173FC">
              <w:rPr>
                <w:color w:val="0D0D0D" w:themeColor="text1" w:themeTint="F2"/>
                <w:lang w:eastAsia="en-US"/>
              </w:rPr>
              <w:t>20</w:t>
            </w:r>
            <w:r w:rsidR="009862DC" w:rsidRPr="009173FC">
              <w:rPr>
                <w:color w:val="0D0D0D" w:themeColor="text1" w:themeTint="F2"/>
                <w:lang w:eastAsia="en-US"/>
              </w:rPr>
              <w:t>.05.1</w:t>
            </w:r>
            <w:r w:rsidR="009B5684" w:rsidRPr="009173FC">
              <w:rPr>
                <w:color w:val="0D0D0D" w:themeColor="text1" w:themeTint="F2"/>
                <w:lang w:eastAsia="en-US"/>
              </w:rPr>
              <w:t>9</w:t>
            </w:r>
          </w:p>
        </w:tc>
        <w:tc>
          <w:tcPr>
            <w:tcW w:w="416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ind w:right="-133"/>
              <w:rPr>
                <w:color w:val="0D0D0D" w:themeColor="text1" w:themeTint="F2"/>
                <w:lang w:eastAsia="en-US"/>
              </w:rPr>
            </w:pPr>
          </w:p>
        </w:tc>
        <w:tc>
          <w:tcPr>
            <w:tcW w:w="1285" w:type="dxa"/>
            <w:gridSpan w:val="3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9862DC" w:rsidRPr="009173FC" w:rsidRDefault="009862DC" w:rsidP="00656FD3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ГИА В32</w:t>
            </w:r>
          </w:p>
        </w:tc>
      </w:tr>
      <w:tr w:rsidR="009862DC" w:rsidRPr="009173FC" w:rsidTr="0047112F">
        <w:trPr>
          <w:trHeight w:val="702"/>
        </w:trPr>
        <w:tc>
          <w:tcPr>
            <w:tcW w:w="842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sz w:val="22"/>
                <w:szCs w:val="22"/>
                <w:lang w:eastAsia="en-US"/>
              </w:rPr>
              <w:t>97/16</w:t>
            </w:r>
          </w:p>
        </w:tc>
        <w:tc>
          <w:tcPr>
            <w:tcW w:w="1992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Итоговое повторение</w:t>
            </w:r>
          </w:p>
        </w:tc>
        <w:tc>
          <w:tcPr>
            <w:tcW w:w="551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jc w:val="center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9862DC" w:rsidRPr="009173FC" w:rsidRDefault="009862DC">
            <w:pPr>
              <w:spacing w:line="276" w:lineRule="auto"/>
              <w:rPr>
                <w:rFonts w:asciiTheme="minorHAnsi" w:eastAsiaTheme="minorHAnsi" w:hAnsiTheme="minorHAnsi" w:cstheme="minorBidi"/>
                <w:color w:val="0D0D0D" w:themeColor="text1" w:themeTint="F2"/>
                <w:lang w:eastAsia="en-US"/>
              </w:rPr>
            </w:pPr>
          </w:p>
        </w:tc>
        <w:tc>
          <w:tcPr>
            <w:tcW w:w="2408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</w:p>
        </w:tc>
        <w:tc>
          <w:tcPr>
            <w:tcW w:w="2685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9862DC" w:rsidRPr="009173FC" w:rsidRDefault="009862DC" w:rsidP="00656FD3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-уметь применять все знания в комплексе</w:t>
            </w:r>
          </w:p>
        </w:tc>
        <w:tc>
          <w:tcPr>
            <w:tcW w:w="1558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ind w:right="-133"/>
              <w:rPr>
                <w:color w:val="0D0D0D" w:themeColor="text1" w:themeTint="F2"/>
                <w:lang w:eastAsia="en-US"/>
              </w:rPr>
            </w:pPr>
          </w:p>
        </w:tc>
        <w:tc>
          <w:tcPr>
            <w:tcW w:w="1155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9862DC" w:rsidRPr="009173FC" w:rsidRDefault="00B968E6">
            <w:pPr>
              <w:pStyle w:val="a8"/>
              <w:spacing w:before="0" w:beforeAutospacing="0" w:after="0" w:afterAutospacing="0" w:line="276" w:lineRule="auto"/>
              <w:ind w:right="-133"/>
              <w:rPr>
                <w:color w:val="0D0D0D" w:themeColor="text1" w:themeTint="F2"/>
                <w:lang w:eastAsia="en-US"/>
              </w:rPr>
            </w:pPr>
            <w:r w:rsidRPr="009173FC">
              <w:rPr>
                <w:color w:val="0D0D0D" w:themeColor="text1" w:themeTint="F2"/>
                <w:lang w:eastAsia="en-US"/>
              </w:rPr>
              <w:t>23</w:t>
            </w:r>
            <w:r w:rsidR="009862DC" w:rsidRPr="009173FC">
              <w:rPr>
                <w:color w:val="0D0D0D" w:themeColor="text1" w:themeTint="F2"/>
                <w:lang w:eastAsia="en-US"/>
              </w:rPr>
              <w:t>.05.1</w:t>
            </w:r>
            <w:r w:rsidR="009B5684" w:rsidRPr="009173FC">
              <w:rPr>
                <w:color w:val="0D0D0D" w:themeColor="text1" w:themeTint="F2"/>
                <w:lang w:eastAsia="en-US"/>
              </w:rPr>
              <w:t>9</w:t>
            </w:r>
          </w:p>
        </w:tc>
        <w:tc>
          <w:tcPr>
            <w:tcW w:w="416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ind w:right="-133"/>
              <w:rPr>
                <w:color w:val="0D0D0D" w:themeColor="text1" w:themeTint="F2"/>
                <w:lang w:eastAsia="en-US"/>
              </w:rPr>
            </w:pPr>
          </w:p>
        </w:tc>
        <w:tc>
          <w:tcPr>
            <w:tcW w:w="1285" w:type="dxa"/>
            <w:gridSpan w:val="3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9862DC" w:rsidRPr="009173FC" w:rsidRDefault="009862DC" w:rsidP="00656FD3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ГИА В33</w:t>
            </w:r>
          </w:p>
        </w:tc>
      </w:tr>
      <w:tr w:rsidR="009862DC" w:rsidRPr="009173FC" w:rsidTr="0047112F">
        <w:trPr>
          <w:trHeight w:val="702"/>
        </w:trPr>
        <w:tc>
          <w:tcPr>
            <w:tcW w:w="842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sz w:val="22"/>
                <w:szCs w:val="22"/>
                <w:lang w:eastAsia="en-US"/>
              </w:rPr>
              <w:t>98/17</w:t>
            </w:r>
          </w:p>
        </w:tc>
        <w:tc>
          <w:tcPr>
            <w:tcW w:w="1992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9862DC" w:rsidRPr="009173FC" w:rsidRDefault="009862DC" w:rsidP="00656FD3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Итоговое повторение</w:t>
            </w:r>
          </w:p>
        </w:tc>
        <w:tc>
          <w:tcPr>
            <w:tcW w:w="551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jc w:val="center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9862DC" w:rsidRPr="009173FC" w:rsidRDefault="009862DC">
            <w:pPr>
              <w:spacing w:line="276" w:lineRule="auto"/>
              <w:rPr>
                <w:rFonts w:asciiTheme="minorHAnsi" w:eastAsiaTheme="minorHAnsi" w:hAnsiTheme="minorHAnsi" w:cstheme="minorBidi"/>
                <w:color w:val="0D0D0D" w:themeColor="text1" w:themeTint="F2"/>
                <w:lang w:eastAsia="en-US"/>
              </w:rPr>
            </w:pPr>
          </w:p>
        </w:tc>
        <w:tc>
          <w:tcPr>
            <w:tcW w:w="2408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</w:p>
        </w:tc>
        <w:tc>
          <w:tcPr>
            <w:tcW w:w="2685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9862DC" w:rsidRPr="009173FC" w:rsidRDefault="009862DC" w:rsidP="00656FD3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-уметь применять все знания в комплексе</w:t>
            </w:r>
          </w:p>
        </w:tc>
        <w:tc>
          <w:tcPr>
            <w:tcW w:w="1558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ind w:right="-133"/>
              <w:rPr>
                <w:color w:val="0D0D0D" w:themeColor="text1" w:themeTint="F2"/>
                <w:lang w:eastAsia="en-US"/>
              </w:rPr>
            </w:pPr>
          </w:p>
        </w:tc>
        <w:tc>
          <w:tcPr>
            <w:tcW w:w="1155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9862DC" w:rsidRPr="009173FC" w:rsidRDefault="00B968E6">
            <w:pPr>
              <w:pStyle w:val="a8"/>
              <w:spacing w:before="0" w:beforeAutospacing="0" w:after="0" w:afterAutospacing="0" w:line="276" w:lineRule="auto"/>
              <w:ind w:right="-133"/>
              <w:rPr>
                <w:color w:val="0D0D0D" w:themeColor="text1" w:themeTint="F2"/>
                <w:lang w:eastAsia="en-US"/>
              </w:rPr>
            </w:pPr>
            <w:r w:rsidRPr="009173FC">
              <w:rPr>
                <w:color w:val="0D0D0D" w:themeColor="text1" w:themeTint="F2"/>
                <w:lang w:eastAsia="en-US"/>
              </w:rPr>
              <w:t>24</w:t>
            </w:r>
            <w:r w:rsidR="009862DC" w:rsidRPr="009173FC">
              <w:rPr>
                <w:color w:val="0D0D0D" w:themeColor="text1" w:themeTint="F2"/>
                <w:lang w:eastAsia="en-US"/>
              </w:rPr>
              <w:t>.05.1</w:t>
            </w:r>
            <w:r w:rsidR="009B5684" w:rsidRPr="009173FC">
              <w:rPr>
                <w:color w:val="0D0D0D" w:themeColor="text1" w:themeTint="F2"/>
                <w:lang w:eastAsia="en-US"/>
              </w:rPr>
              <w:t>9</w:t>
            </w:r>
          </w:p>
        </w:tc>
        <w:tc>
          <w:tcPr>
            <w:tcW w:w="416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9862DC" w:rsidRPr="009173FC" w:rsidRDefault="009862DC">
            <w:pPr>
              <w:pStyle w:val="a8"/>
              <w:spacing w:before="0" w:beforeAutospacing="0" w:after="0" w:afterAutospacing="0" w:line="276" w:lineRule="auto"/>
              <w:ind w:right="-133"/>
              <w:rPr>
                <w:color w:val="0D0D0D" w:themeColor="text1" w:themeTint="F2"/>
                <w:lang w:eastAsia="en-US"/>
              </w:rPr>
            </w:pPr>
          </w:p>
        </w:tc>
        <w:tc>
          <w:tcPr>
            <w:tcW w:w="1285" w:type="dxa"/>
            <w:gridSpan w:val="3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9862DC" w:rsidRPr="009173FC" w:rsidRDefault="009862DC" w:rsidP="00656FD3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ГИА В34</w:t>
            </w:r>
          </w:p>
        </w:tc>
      </w:tr>
      <w:tr w:rsidR="00F31AF2" w:rsidRPr="009173FC" w:rsidTr="0047112F">
        <w:trPr>
          <w:trHeight w:val="702"/>
        </w:trPr>
        <w:tc>
          <w:tcPr>
            <w:tcW w:w="842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F31AF2" w:rsidRPr="009173FC" w:rsidRDefault="00F31AF2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sz w:val="22"/>
                <w:szCs w:val="22"/>
                <w:lang w:eastAsia="en-US"/>
              </w:rPr>
              <w:t>99/18</w:t>
            </w:r>
          </w:p>
        </w:tc>
        <w:tc>
          <w:tcPr>
            <w:tcW w:w="1992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F31AF2" w:rsidRPr="009173FC" w:rsidRDefault="00F31AF2" w:rsidP="0059216E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Итоговое повторение</w:t>
            </w:r>
          </w:p>
        </w:tc>
        <w:tc>
          <w:tcPr>
            <w:tcW w:w="551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F31AF2" w:rsidRPr="009173FC" w:rsidRDefault="00F31AF2">
            <w:pPr>
              <w:pStyle w:val="a8"/>
              <w:spacing w:before="0" w:beforeAutospacing="0" w:after="0" w:afterAutospacing="0" w:line="276" w:lineRule="auto"/>
              <w:jc w:val="center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F31AF2" w:rsidRPr="009173FC" w:rsidRDefault="00F31AF2">
            <w:pPr>
              <w:spacing w:line="276" w:lineRule="auto"/>
              <w:rPr>
                <w:rFonts w:asciiTheme="minorHAnsi" w:eastAsiaTheme="minorHAnsi" w:hAnsiTheme="minorHAnsi" w:cstheme="minorBidi"/>
                <w:color w:val="0D0D0D" w:themeColor="text1" w:themeTint="F2"/>
                <w:lang w:eastAsia="en-US"/>
              </w:rPr>
            </w:pPr>
          </w:p>
        </w:tc>
        <w:tc>
          <w:tcPr>
            <w:tcW w:w="2408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31AF2" w:rsidRPr="009173FC" w:rsidRDefault="00F31AF2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</w:p>
        </w:tc>
        <w:tc>
          <w:tcPr>
            <w:tcW w:w="2685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31AF2" w:rsidRPr="009173FC" w:rsidRDefault="00F31AF2" w:rsidP="00656FD3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31AF2" w:rsidRPr="009173FC" w:rsidRDefault="00F31AF2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31AF2" w:rsidRPr="009173FC" w:rsidRDefault="00F31AF2">
            <w:pPr>
              <w:pStyle w:val="a8"/>
              <w:spacing w:before="0" w:beforeAutospacing="0" w:after="0" w:afterAutospacing="0" w:line="276" w:lineRule="auto"/>
              <w:ind w:right="-133"/>
              <w:rPr>
                <w:color w:val="0D0D0D" w:themeColor="text1" w:themeTint="F2"/>
                <w:lang w:eastAsia="en-US"/>
              </w:rPr>
            </w:pPr>
          </w:p>
        </w:tc>
        <w:tc>
          <w:tcPr>
            <w:tcW w:w="1155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31AF2" w:rsidRPr="009173FC" w:rsidRDefault="00F31AF2">
            <w:pPr>
              <w:pStyle w:val="a8"/>
              <w:spacing w:before="0" w:beforeAutospacing="0" w:after="0" w:afterAutospacing="0" w:line="276" w:lineRule="auto"/>
              <w:ind w:right="-133"/>
              <w:rPr>
                <w:color w:val="0D0D0D" w:themeColor="text1" w:themeTint="F2"/>
                <w:lang w:eastAsia="en-US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31AF2" w:rsidRPr="009173FC" w:rsidRDefault="00F31AF2">
            <w:pPr>
              <w:pStyle w:val="a8"/>
              <w:spacing w:before="0" w:beforeAutospacing="0" w:after="0" w:afterAutospacing="0" w:line="276" w:lineRule="auto"/>
              <w:ind w:right="-133"/>
              <w:rPr>
                <w:color w:val="0D0D0D" w:themeColor="text1" w:themeTint="F2"/>
                <w:lang w:eastAsia="en-US"/>
              </w:rPr>
            </w:pPr>
          </w:p>
        </w:tc>
        <w:tc>
          <w:tcPr>
            <w:tcW w:w="1285" w:type="dxa"/>
            <w:gridSpan w:val="3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31AF2" w:rsidRPr="009173FC" w:rsidRDefault="00F31AF2" w:rsidP="00656FD3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</w:p>
        </w:tc>
      </w:tr>
      <w:tr w:rsidR="00F31AF2" w:rsidRPr="009173FC" w:rsidTr="0047112F">
        <w:trPr>
          <w:trHeight w:val="702"/>
        </w:trPr>
        <w:tc>
          <w:tcPr>
            <w:tcW w:w="842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F31AF2" w:rsidRPr="009173FC" w:rsidRDefault="00F31AF2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sz w:val="22"/>
                <w:szCs w:val="22"/>
                <w:lang w:eastAsia="en-US"/>
              </w:rPr>
              <w:t>100/19</w:t>
            </w:r>
          </w:p>
        </w:tc>
        <w:tc>
          <w:tcPr>
            <w:tcW w:w="1992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F31AF2" w:rsidRPr="009173FC" w:rsidRDefault="00F31AF2" w:rsidP="00656FD3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Итоговое повторение</w:t>
            </w:r>
          </w:p>
        </w:tc>
        <w:tc>
          <w:tcPr>
            <w:tcW w:w="551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F31AF2" w:rsidRPr="009173FC" w:rsidRDefault="00F31AF2">
            <w:pPr>
              <w:pStyle w:val="a8"/>
              <w:spacing w:before="0" w:beforeAutospacing="0" w:after="0" w:afterAutospacing="0" w:line="276" w:lineRule="auto"/>
              <w:jc w:val="center"/>
              <w:rPr>
                <w:iCs/>
                <w:color w:val="0D0D0D" w:themeColor="text1" w:themeTint="F2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F31AF2" w:rsidRPr="009173FC" w:rsidRDefault="00F31AF2">
            <w:pPr>
              <w:spacing w:line="276" w:lineRule="auto"/>
              <w:rPr>
                <w:rFonts w:asciiTheme="minorHAnsi" w:eastAsiaTheme="minorHAnsi" w:hAnsiTheme="minorHAnsi" w:cstheme="minorBidi"/>
                <w:color w:val="0D0D0D" w:themeColor="text1" w:themeTint="F2"/>
                <w:lang w:eastAsia="en-US"/>
              </w:rPr>
            </w:pPr>
          </w:p>
        </w:tc>
        <w:tc>
          <w:tcPr>
            <w:tcW w:w="2408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31AF2" w:rsidRPr="009173FC" w:rsidRDefault="00F31AF2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</w:p>
        </w:tc>
        <w:tc>
          <w:tcPr>
            <w:tcW w:w="2685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31AF2" w:rsidRPr="009173FC" w:rsidRDefault="00F31AF2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31AF2" w:rsidRPr="009173FC" w:rsidRDefault="00F31AF2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31AF2" w:rsidRPr="009173FC" w:rsidRDefault="00F31AF2">
            <w:pPr>
              <w:pStyle w:val="a8"/>
              <w:spacing w:before="0" w:beforeAutospacing="0" w:after="0" w:afterAutospacing="0" w:line="276" w:lineRule="auto"/>
              <w:ind w:right="-133"/>
              <w:rPr>
                <w:color w:val="0D0D0D" w:themeColor="text1" w:themeTint="F2"/>
                <w:lang w:eastAsia="en-US"/>
              </w:rPr>
            </w:pPr>
          </w:p>
        </w:tc>
        <w:tc>
          <w:tcPr>
            <w:tcW w:w="1155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31AF2" w:rsidRPr="009173FC" w:rsidRDefault="00F31AF2">
            <w:pPr>
              <w:pStyle w:val="a8"/>
              <w:spacing w:before="0" w:beforeAutospacing="0" w:after="0" w:afterAutospacing="0" w:line="276" w:lineRule="auto"/>
              <w:ind w:right="-133"/>
              <w:rPr>
                <w:color w:val="0D0D0D" w:themeColor="text1" w:themeTint="F2"/>
                <w:lang w:eastAsia="en-US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31AF2" w:rsidRPr="009173FC" w:rsidRDefault="00F31AF2">
            <w:pPr>
              <w:pStyle w:val="a8"/>
              <w:spacing w:before="0" w:beforeAutospacing="0" w:after="0" w:afterAutospacing="0" w:line="276" w:lineRule="auto"/>
              <w:ind w:right="-133"/>
              <w:rPr>
                <w:color w:val="0D0D0D" w:themeColor="text1" w:themeTint="F2"/>
                <w:lang w:eastAsia="en-US"/>
              </w:rPr>
            </w:pPr>
          </w:p>
        </w:tc>
        <w:tc>
          <w:tcPr>
            <w:tcW w:w="1285" w:type="dxa"/>
            <w:gridSpan w:val="3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31AF2" w:rsidRPr="009173FC" w:rsidRDefault="00F31AF2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</w:p>
        </w:tc>
      </w:tr>
      <w:tr w:rsidR="00F31AF2" w:rsidRPr="009173FC" w:rsidTr="0047112F">
        <w:trPr>
          <w:trHeight w:val="702"/>
        </w:trPr>
        <w:tc>
          <w:tcPr>
            <w:tcW w:w="842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F31AF2" w:rsidRPr="009173FC" w:rsidRDefault="00F31AF2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sz w:val="22"/>
                <w:szCs w:val="22"/>
                <w:lang w:eastAsia="en-US"/>
              </w:rPr>
              <w:t>101/20- 102/21</w:t>
            </w:r>
          </w:p>
        </w:tc>
        <w:tc>
          <w:tcPr>
            <w:tcW w:w="1992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F31AF2" w:rsidRPr="009173FC" w:rsidRDefault="00F31AF2" w:rsidP="00656FD3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  <w:r w:rsidRPr="009173FC">
              <w:rPr>
                <w:iCs/>
                <w:color w:val="0D0D0D" w:themeColor="text1" w:themeTint="F2"/>
                <w:lang w:eastAsia="en-US"/>
              </w:rPr>
              <w:t>Итоговое повторение</w:t>
            </w:r>
          </w:p>
        </w:tc>
        <w:tc>
          <w:tcPr>
            <w:tcW w:w="551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F31AF2" w:rsidRPr="009173FC" w:rsidRDefault="00F31AF2">
            <w:pPr>
              <w:pStyle w:val="a8"/>
              <w:spacing w:before="0" w:beforeAutospacing="0" w:after="0" w:afterAutospacing="0" w:line="276" w:lineRule="auto"/>
              <w:jc w:val="center"/>
              <w:rPr>
                <w:iCs/>
                <w:color w:val="0D0D0D" w:themeColor="text1" w:themeTint="F2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F31AF2" w:rsidRPr="009173FC" w:rsidRDefault="00F31AF2">
            <w:pPr>
              <w:spacing w:line="276" w:lineRule="auto"/>
              <w:rPr>
                <w:rFonts w:asciiTheme="minorHAnsi" w:eastAsiaTheme="minorHAnsi" w:hAnsiTheme="minorHAnsi" w:cstheme="minorBidi"/>
                <w:color w:val="0D0D0D" w:themeColor="text1" w:themeTint="F2"/>
                <w:lang w:eastAsia="en-US"/>
              </w:rPr>
            </w:pPr>
          </w:p>
        </w:tc>
        <w:tc>
          <w:tcPr>
            <w:tcW w:w="2408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31AF2" w:rsidRPr="009173FC" w:rsidRDefault="00F31AF2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</w:p>
        </w:tc>
        <w:tc>
          <w:tcPr>
            <w:tcW w:w="2685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31AF2" w:rsidRPr="009173FC" w:rsidRDefault="00F31AF2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31AF2" w:rsidRPr="009173FC" w:rsidRDefault="00F31AF2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31AF2" w:rsidRPr="009173FC" w:rsidRDefault="00F31AF2">
            <w:pPr>
              <w:pStyle w:val="a8"/>
              <w:spacing w:before="0" w:beforeAutospacing="0" w:after="0" w:afterAutospacing="0" w:line="276" w:lineRule="auto"/>
              <w:ind w:right="-133"/>
              <w:rPr>
                <w:color w:val="0D0D0D" w:themeColor="text1" w:themeTint="F2"/>
                <w:lang w:eastAsia="en-US"/>
              </w:rPr>
            </w:pPr>
          </w:p>
        </w:tc>
        <w:tc>
          <w:tcPr>
            <w:tcW w:w="1155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31AF2" w:rsidRPr="009173FC" w:rsidRDefault="00F31AF2">
            <w:pPr>
              <w:pStyle w:val="a8"/>
              <w:spacing w:before="0" w:beforeAutospacing="0" w:after="0" w:afterAutospacing="0" w:line="276" w:lineRule="auto"/>
              <w:ind w:right="-133"/>
              <w:rPr>
                <w:color w:val="0D0D0D" w:themeColor="text1" w:themeTint="F2"/>
                <w:lang w:eastAsia="en-US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31AF2" w:rsidRPr="009173FC" w:rsidRDefault="00F31AF2">
            <w:pPr>
              <w:pStyle w:val="a8"/>
              <w:spacing w:before="0" w:beforeAutospacing="0" w:after="0" w:afterAutospacing="0" w:line="276" w:lineRule="auto"/>
              <w:ind w:right="-133"/>
              <w:rPr>
                <w:color w:val="0D0D0D" w:themeColor="text1" w:themeTint="F2"/>
                <w:lang w:eastAsia="en-US"/>
              </w:rPr>
            </w:pPr>
          </w:p>
        </w:tc>
        <w:tc>
          <w:tcPr>
            <w:tcW w:w="1285" w:type="dxa"/>
            <w:gridSpan w:val="3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31AF2" w:rsidRPr="009173FC" w:rsidRDefault="00F31AF2">
            <w:pPr>
              <w:pStyle w:val="a8"/>
              <w:spacing w:before="0" w:beforeAutospacing="0" w:after="0" w:afterAutospacing="0" w:line="276" w:lineRule="auto"/>
              <w:rPr>
                <w:iCs/>
                <w:color w:val="0D0D0D" w:themeColor="text1" w:themeTint="F2"/>
                <w:lang w:eastAsia="en-US"/>
              </w:rPr>
            </w:pPr>
          </w:p>
        </w:tc>
      </w:tr>
    </w:tbl>
    <w:p w:rsidR="00C9366D" w:rsidRPr="009173FC" w:rsidRDefault="00C9366D" w:rsidP="00C9366D">
      <w:pPr>
        <w:pStyle w:val="a4"/>
        <w:ind w:left="0"/>
        <w:jc w:val="both"/>
        <w:rPr>
          <w:rFonts w:eastAsia="Times New Roman"/>
          <w:color w:val="0D0D0D" w:themeColor="text1" w:themeTint="F2"/>
          <w:u w:val="single"/>
        </w:rPr>
      </w:pPr>
    </w:p>
    <w:p w:rsidR="00C9366D" w:rsidRPr="009173FC" w:rsidRDefault="00C9366D" w:rsidP="00C9366D">
      <w:pPr>
        <w:jc w:val="both"/>
        <w:rPr>
          <w:color w:val="0D0D0D" w:themeColor="text1" w:themeTint="F2"/>
        </w:rPr>
      </w:pPr>
    </w:p>
    <w:p w:rsidR="00C9366D" w:rsidRPr="009173FC" w:rsidRDefault="00C9366D" w:rsidP="00C9366D">
      <w:pPr>
        <w:pStyle w:val="1"/>
        <w:jc w:val="center"/>
        <w:rPr>
          <w:b w:val="0"/>
          <w:i w:val="0"/>
          <w:color w:val="0D0D0D" w:themeColor="text1" w:themeTint="F2"/>
          <w:sz w:val="24"/>
          <w:u w:val="none"/>
        </w:rPr>
      </w:pPr>
      <w:r w:rsidRPr="009173FC">
        <w:rPr>
          <w:b w:val="0"/>
          <w:i w:val="0"/>
          <w:color w:val="0D0D0D" w:themeColor="text1" w:themeTint="F2"/>
          <w:sz w:val="24"/>
        </w:rPr>
        <w:t>Критерии и нормы оценки знаний, умений и навыков обучающихся по математике.</w:t>
      </w:r>
    </w:p>
    <w:p w:rsidR="00C9366D" w:rsidRPr="009173FC" w:rsidRDefault="00C9366D" w:rsidP="00C9366D">
      <w:pPr>
        <w:pStyle w:val="1"/>
        <w:rPr>
          <w:b w:val="0"/>
          <w:i w:val="0"/>
          <w:color w:val="0D0D0D" w:themeColor="text1" w:themeTint="F2"/>
          <w:sz w:val="24"/>
        </w:rPr>
      </w:pPr>
      <w:r w:rsidRPr="009173FC">
        <w:rPr>
          <w:b w:val="0"/>
          <w:i w:val="0"/>
          <w:color w:val="0D0D0D" w:themeColor="text1" w:themeTint="F2"/>
          <w:sz w:val="24"/>
          <w:u w:val="none"/>
        </w:rPr>
        <w:t xml:space="preserve">1. </w:t>
      </w:r>
      <w:r w:rsidRPr="009173FC">
        <w:rPr>
          <w:b w:val="0"/>
          <w:i w:val="0"/>
          <w:color w:val="0D0D0D" w:themeColor="text1" w:themeTint="F2"/>
          <w:sz w:val="24"/>
        </w:rPr>
        <w:t>Оценка письменных контрольных работ обучающихся по математике.</w:t>
      </w:r>
    </w:p>
    <w:p w:rsidR="00C9366D" w:rsidRPr="009173FC" w:rsidRDefault="00C9366D" w:rsidP="00C9366D">
      <w:pPr>
        <w:jc w:val="both"/>
        <w:rPr>
          <w:bCs/>
          <w:iCs/>
          <w:color w:val="0D0D0D" w:themeColor="text1" w:themeTint="F2"/>
        </w:rPr>
      </w:pPr>
      <w:r w:rsidRPr="009173FC">
        <w:rPr>
          <w:bCs/>
          <w:iCs/>
          <w:color w:val="0D0D0D" w:themeColor="text1" w:themeTint="F2"/>
        </w:rPr>
        <w:t xml:space="preserve">Ответ оценивается отметкой «5», если: </w:t>
      </w:r>
    </w:p>
    <w:p w:rsidR="00C9366D" w:rsidRPr="009173FC" w:rsidRDefault="00C9366D" w:rsidP="00C9366D">
      <w:pPr>
        <w:widowControl w:val="0"/>
        <w:numPr>
          <w:ilvl w:val="0"/>
          <w:numId w:val="36"/>
        </w:numPr>
        <w:autoSpaceDE w:val="0"/>
        <w:autoSpaceDN w:val="0"/>
        <w:adjustRightInd w:val="0"/>
        <w:jc w:val="both"/>
        <w:rPr>
          <w:color w:val="0D0D0D" w:themeColor="text1" w:themeTint="F2"/>
        </w:rPr>
      </w:pPr>
      <w:r w:rsidRPr="009173FC">
        <w:rPr>
          <w:color w:val="0D0D0D" w:themeColor="text1" w:themeTint="F2"/>
        </w:rPr>
        <w:t>работа выполнена полностью;</w:t>
      </w:r>
    </w:p>
    <w:p w:rsidR="00C9366D" w:rsidRPr="009173FC" w:rsidRDefault="00C9366D" w:rsidP="00C9366D">
      <w:pPr>
        <w:widowControl w:val="0"/>
        <w:numPr>
          <w:ilvl w:val="0"/>
          <w:numId w:val="36"/>
        </w:numPr>
        <w:autoSpaceDE w:val="0"/>
        <w:autoSpaceDN w:val="0"/>
        <w:adjustRightInd w:val="0"/>
        <w:jc w:val="both"/>
        <w:rPr>
          <w:color w:val="0D0D0D" w:themeColor="text1" w:themeTint="F2"/>
        </w:rPr>
      </w:pPr>
      <w:r w:rsidRPr="009173FC">
        <w:rPr>
          <w:color w:val="0D0D0D" w:themeColor="text1" w:themeTint="F2"/>
        </w:rPr>
        <w:t>в логических рассуждениях и обосновании решения нет пробелов и ошибок;</w:t>
      </w:r>
    </w:p>
    <w:p w:rsidR="00C9366D" w:rsidRPr="009173FC" w:rsidRDefault="00C9366D" w:rsidP="00C9366D">
      <w:pPr>
        <w:widowControl w:val="0"/>
        <w:numPr>
          <w:ilvl w:val="0"/>
          <w:numId w:val="36"/>
        </w:numPr>
        <w:autoSpaceDE w:val="0"/>
        <w:autoSpaceDN w:val="0"/>
        <w:adjustRightInd w:val="0"/>
        <w:jc w:val="both"/>
        <w:rPr>
          <w:color w:val="0D0D0D" w:themeColor="text1" w:themeTint="F2"/>
        </w:rPr>
      </w:pPr>
      <w:r w:rsidRPr="009173FC">
        <w:rPr>
          <w:color w:val="0D0D0D" w:themeColor="text1" w:themeTint="F2"/>
        </w:rPr>
        <w:t xml:space="preserve">в решении нет математических ошибок (возможна одна неточность, описка, которая не является следствием незнания или </w:t>
      </w:r>
      <w:r w:rsidRPr="009173FC">
        <w:rPr>
          <w:color w:val="0D0D0D" w:themeColor="text1" w:themeTint="F2"/>
        </w:rPr>
        <w:lastRenderedPageBreak/>
        <w:t>непонимания учебного материала).</w:t>
      </w:r>
    </w:p>
    <w:p w:rsidR="00C9366D" w:rsidRPr="009173FC" w:rsidRDefault="00C9366D" w:rsidP="00C9366D">
      <w:pPr>
        <w:pStyle w:val="af"/>
        <w:spacing w:after="0"/>
        <w:rPr>
          <w:iCs/>
          <w:color w:val="0D0D0D" w:themeColor="text1" w:themeTint="F2"/>
        </w:rPr>
      </w:pPr>
      <w:r w:rsidRPr="009173FC">
        <w:rPr>
          <w:color w:val="0D0D0D" w:themeColor="text1" w:themeTint="F2"/>
        </w:rPr>
        <w:t>Отметка «4» ставится в следующих случаях:</w:t>
      </w:r>
    </w:p>
    <w:p w:rsidR="00C9366D" w:rsidRPr="009173FC" w:rsidRDefault="00C9366D" w:rsidP="00C9366D">
      <w:pPr>
        <w:pStyle w:val="af"/>
        <w:widowControl w:val="0"/>
        <w:numPr>
          <w:ilvl w:val="0"/>
          <w:numId w:val="37"/>
        </w:numPr>
        <w:shd w:val="clear" w:color="auto" w:fill="FFFFFF"/>
        <w:autoSpaceDE w:val="0"/>
        <w:autoSpaceDN w:val="0"/>
        <w:adjustRightInd w:val="0"/>
        <w:spacing w:after="0"/>
        <w:jc w:val="both"/>
        <w:rPr>
          <w:bCs/>
          <w:iCs/>
          <w:color w:val="0D0D0D" w:themeColor="text1" w:themeTint="F2"/>
        </w:rPr>
      </w:pPr>
      <w:r w:rsidRPr="009173FC">
        <w:rPr>
          <w:bCs/>
          <w:iCs/>
          <w:color w:val="0D0D0D" w:themeColor="text1" w:themeTint="F2"/>
        </w:rPr>
        <w:t>работа выполнена полностью, но обоснования шагов решения недостаточны (если умение обосновывать рассуждения не являлось специальным объектом проверки);</w:t>
      </w:r>
    </w:p>
    <w:p w:rsidR="00C9366D" w:rsidRPr="009173FC" w:rsidRDefault="00C9366D" w:rsidP="00C9366D">
      <w:pPr>
        <w:pStyle w:val="af"/>
        <w:widowControl w:val="0"/>
        <w:numPr>
          <w:ilvl w:val="0"/>
          <w:numId w:val="37"/>
        </w:numPr>
        <w:shd w:val="clear" w:color="auto" w:fill="FFFFFF"/>
        <w:autoSpaceDE w:val="0"/>
        <w:autoSpaceDN w:val="0"/>
        <w:adjustRightInd w:val="0"/>
        <w:spacing w:after="0"/>
        <w:jc w:val="both"/>
        <w:rPr>
          <w:bCs/>
          <w:iCs/>
          <w:color w:val="0D0D0D" w:themeColor="text1" w:themeTint="F2"/>
        </w:rPr>
      </w:pPr>
      <w:r w:rsidRPr="009173FC">
        <w:rPr>
          <w:bCs/>
          <w:iCs/>
          <w:color w:val="0D0D0D" w:themeColor="text1" w:themeTint="F2"/>
        </w:rPr>
        <w:t xml:space="preserve">допущены одна ошибка или есть два – три недочёта в выкладках, рисунках, чертежах или графиках (если эти виды работ не являлись специальным объектом проверки). </w:t>
      </w:r>
    </w:p>
    <w:p w:rsidR="00C9366D" w:rsidRPr="009173FC" w:rsidRDefault="00C9366D" w:rsidP="00C9366D">
      <w:pPr>
        <w:pStyle w:val="af"/>
        <w:spacing w:after="0"/>
        <w:rPr>
          <w:color w:val="0D0D0D" w:themeColor="text1" w:themeTint="F2"/>
        </w:rPr>
      </w:pPr>
      <w:r w:rsidRPr="009173FC">
        <w:rPr>
          <w:color w:val="0D0D0D" w:themeColor="text1" w:themeTint="F2"/>
        </w:rPr>
        <w:t>Отметка «3» ставится, если:</w:t>
      </w:r>
    </w:p>
    <w:p w:rsidR="00C9366D" w:rsidRPr="009173FC" w:rsidRDefault="00C9366D" w:rsidP="00C9366D">
      <w:pPr>
        <w:pStyle w:val="af"/>
        <w:widowControl w:val="0"/>
        <w:numPr>
          <w:ilvl w:val="0"/>
          <w:numId w:val="38"/>
        </w:numPr>
        <w:shd w:val="clear" w:color="auto" w:fill="FFFFFF"/>
        <w:autoSpaceDE w:val="0"/>
        <w:autoSpaceDN w:val="0"/>
        <w:adjustRightInd w:val="0"/>
        <w:spacing w:after="0"/>
        <w:jc w:val="both"/>
        <w:rPr>
          <w:iCs/>
          <w:color w:val="0D0D0D" w:themeColor="text1" w:themeTint="F2"/>
        </w:rPr>
      </w:pPr>
      <w:r w:rsidRPr="009173FC">
        <w:rPr>
          <w:bCs/>
          <w:iCs/>
          <w:color w:val="0D0D0D" w:themeColor="text1" w:themeTint="F2"/>
        </w:rPr>
        <w:t xml:space="preserve"> допущено более одной ошибки или более двух – трех недочетов в выкладках, чертежах или графиках, но обучающийся обладает обязательными умениями по проверяемой теме.</w:t>
      </w:r>
    </w:p>
    <w:p w:rsidR="00C9366D" w:rsidRPr="009173FC" w:rsidRDefault="00C9366D" w:rsidP="00C9366D">
      <w:pPr>
        <w:pStyle w:val="af"/>
        <w:spacing w:after="0"/>
        <w:rPr>
          <w:color w:val="0D0D0D" w:themeColor="text1" w:themeTint="F2"/>
        </w:rPr>
      </w:pPr>
      <w:r w:rsidRPr="009173FC">
        <w:rPr>
          <w:iCs/>
          <w:color w:val="0D0D0D" w:themeColor="text1" w:themeTint="F2"/>
        </w:rPr>
        <w:t xml:space="preserve"> </w:t>
      </w:r>
      <w:r w:rsidRPr="009173FC">
        <w:rPr>
          <w:color w:val="0D0D0D" w:themeColor="text1" w:themeTint="F2"/>
        </w:rPr>
        <w:t>Отметка «2» ставится, если:</w:t>
      </w:r>
    </w:p>
    <w:p w:rsidR="00C9366D" w:rsidRPr="009173FC" w:rsidRDefault="00C9366D" w:rsidP="00C9366D">
      <w:pPr>
        <w:pStyle w:val="af"/>
        <w:widowControl w:val="0"/>
        <w:numPr>
          <w:ilvl w:val="0"/>
          <w:numId w:val="39"/>
        </w:numPr>
        <w:shd w:val="clear" w:color="auto" w:fill="FFFFFF"/>
        <w:autoSpaceDE w:val="0"/>
        <w:autoSpaceDN w:val="0"/>
        <w:adjustRightInd w:val="0"/>
        <w:spacing w:after="0"/>
        <w:jc w:val="both"/>
        <w:rPr>
          <w:bCs/>
          <w:iCs/>
          <w:color w:val="0D0D0D" w:themeColor="text1" w:themeTint="F2"/>
        </w:rPr>
      </w:pPr>
      <w:r w:rsidRPr="009173FC">
        <w:rPr>
          <w:bCs/>
          <w:iCs/>
          <w:color w:val="0D0D0D" w:themeColor="text1" w:themeTint="F2"/>
        </w:rPr>
        <w:t xml:space="preserve">допущены существенные ошибки, показавшие, что обучающийся не обладает обязательными умениями по данной теме в полной мере. </w:t>
      </w:r>
    </w:p>
    <w:p w:rsidR="00C9366D" w:rsidRPr="009173FC" w:rsidRDefault="00C9366D" w:rsidP="00C9366D">
      <w:pPr>
        <w:pStyle w:val="af"/>
        <w:spacing w:after="0"/>
        <w:rPr>
          <w:color w:val="0D0D0D" w:themeColor="text1" w:themeTint="F2"/>
        </w:rPr>
      </w:pPr>
      <w:r w:rsidRPr="009173FC">
        <w:rPr>
          <w:color w:val="0D0D0D" w:themeColor="text1" w:themeTint="F2"/>
        </w:rPr>
        <w:t>Отметка «1» ставится, если:</w:t>
      </w:r>
    </w:p>
    <w:p w:rsidR="00C9366D" w:rsidRPr="009173FC" w:rsidRDefault="00C9366D" w:rsidP="00C9366D">
      <w:pPr>
        <w:pStyle w:val="af"/>
        <w:widowControl w:val="0"/>
        <w:numPr>
          <w:ilvl w:val="0"/>
          <w:numId w:val="40"/>
        </w:numPr>
        <w:shd w:val="clear" w:color="auto" w:fill="FFFFFF"/>
        <w:autoSpaceDE w:val="0"/>
        <w:autoSpaceDN w:val="0"/>
        <w:adjustRightInd w:val="0"/>
        <w:spacing w:after="0"/>
        <w:jc w:val="both"/>
        <w:rPr>
          <w:bCs/>
          <w:iCs/>
          <w:color w:val="0D0D0D" w:themeColor="text1" w:themeTint="F2"/>
        </w:rPr>
      </w:pPr>
      <w:r w:rsidRPr="009173FC">
        <w:rPr>
          <w:bCs/>
          <w:iCs/>
          <w:color w:val="0D0D0D" w:themeColor="text1" w:themeTint="F2"/>
        </w:rPr>
        <w:t>работа показала полное отсутствие у обучающегося обязательных знаний и умений по проверяемой теме или значительная часть работы выполнена не самостоятельно.</w:t>
      </w:r>
    </w:p>
    <w:p w:rsidR="00C9366D" w:rsidRPr="009173FC" w:rsidRDefault="00C9366D" w:rsidP="00C9366D">
      <w:pPr>
        <w:pStyle w:val="af"/>
        <w:spacing w:after="0"/>
        <w:rPr>
          <w:bCs/>
          <w:iCs/>
          <w:color w:val="0D0D0D" w:themeColor="text1" w:themeTint="F2"/>
        </w:rPr>
      </w:pPr>
      <w:r w:rsidRPr="009173FC">
        <w:rPr>
          <w:bCs/>
          <w:iCs/>
          <w:color w:val="0D0D0D" w:themeColor="text1" w:themeTint="F2"/>
        </w:rPr>
        <w:t xml:space="preserve">   Учитель может повысить отметку за оригинальный ответ на вопрос или оригинальное решение задачи, которые свидетельствуют о высоком математическом развитии обучающегося; за решение более сложной задачи или ответ на более сложный вопрос, предложенные обучающемуся дополнительно после выполнения им каких-либо других заданий. </w:t>
      </w:r>
    </w:p>
    <w:p w:rsidR="00C9366D" w:rsidRPr="009173FC" w:rsidRDefault="00C9366D" w:rsidP="00C9366D">
      <w:pPr>
        <w:pStyle w:val="1"/>
        <w:rPr>
          <w:b w:val="0"/>
          <w:i w:val="0"/>
          <w:color w:val="0D0D0D" w:themeColor="text1" w:themeTint="F2"/>
          <w:sz w:val="24"/>
          <w:u w:val="none"/>
        </w:rPr>
      </w:pPr>
      <w:r w:rsidRPr="009173FC">
        <w:rPr>
          <w:b w:val="0"/>
          <w:i w:val="0"/>
          <w:color w:val="0D0D0D" w:themeColor="text1" w:themeTint="F2"/>
          <w:sz w:val="24"/>
          <w:u w:val="none"/>
        </w:rPr>
        <w:t>2.</w:t>
      </w:r>
      <w:r w:rsidRPr="009173FC">
        <w:rPr>
          <w:b w:val="0"/>
          <w:i w:val="0"/>
          <w:color w:val="0D0D0D" w:themeColor="text1" w:themeTint="F2"/>
          <w:sz w:val="24"/>
        </w:rPr>
        <w:t>Оценка устных ответов обучающихся по математике</w:t>
      </w:r>
    </w:p>
    <w:p w:rsidR="00C9366D" w:rsidRPr="009173FC" w:rsidRDefault="00C9366D" w:rsidP="00C9366D">
      <w:pPr>
        <w:jc w:val="both"/>
        <w:rPr>
          <w:bCs/>
          <w:iCs/>
          <w:color w:val="0D0D0D" w:themeColor="text1" w:themeTint="F2"/>
        </w:rPr>
      </w:pPr>
      <w:r w:rsidRPr="009173FC">
        <w:rPr>
          <w:bCs/>
          <w:iCs/>
          <w:color w:val="0D0D0D" w:themeColor="text1" w:themeTint="F2"/>
        </w:rPr>
        <w:t xml:space="preserve">Ответ оценивается отметкой «5», если ученик: </w:t>
      </w:r>
    </w:p>
    <w:p w:rsidR="00C9366D" w:rsidRPr="009173FC" w:rsidRDefault="00C9366D" w:rsidP="00C9366D">
      <w:pPr>
        <w:widowControl w:val="0"/>
        <w:numPr>
          <w:ilvl w:val="0"/>
          <w:numId w:val="36"/>
        </w:numPr>
        <w:autoSpaceDE w:val="0"/>
        <w:autoSpaceDN w:val="0"/>
        <w:adjustRightInd w:val="0"/>
        <w:jc w:val="both"/>
        <w:rPr>
          <w:color w:val="0D0D0D" w:themeColor="text1" w:themeTint="F2"/>
        </w:rPr>
      </w:pPr>
      <w:r w:rsidRPr="009173FC">
        <w:rPr>
          <w:color w:val="0D0D0D" w:themeColor="text1" w:themeTint="F2"/>
        </w:rPr>
        <w:t>полно раскрыл содержание материала в объеме, предусмотренном программой и учебником;</w:t>
      </w:r>
    </w:p>
    <w:p w:rsidR="00C9366D" w:rsidRPr="009173FC" w:rsidRDefault="00C9366D" w:rsidP="00C9366D">
      <w:pPr>
        <w:widowControl w:val="0"/>
        <w:numPr>
          <w:ilvl w:val="0"/>
          <w:numId w:val="36"/>
        </w:numPr>
        <w:autoSpaceDE w:val="0"/>
        <w:autoSpaceDN w:val="0"/>
        <w:adjustRightInd w:val="0"/>
        <w:jc w:val="both"/>
        <w:rPr>
          <w:color w:val="0D0D0D" w:themeColor="text1" w:themeTint="F2"/>
        </w:rPr>
      </w:pPr>
      <w:r w:rsidRPr="009173FC">
        <w:rPr>
          <w:color w:val="0D0D0D" w:themeColor="text1" w:themeTint="F2"/>
        </w:rPr>
        <w:t>изложил материал грамотным языком, точно используя математическую терминологию и символику, в определенной логической последовательности;</w:t>
      </w:r>
    </w:p>
    <w:p w:rsidR="00C9366D" w:rsidRPr="009173FC" w:rsidRDefault="00C9366D" w:rsidP="00C9366D">
      <w:pPr>
        <w:widowControl w:val="0"/>
        <w:numPr>
          <w:ilvl w:val="0"/>
          <w:numId w:val="36"/>
        </w:numPr>
        <w:autoSpaceDE w:val="0"/>
        <w:autoSpaceDN w:val="0"/>
        <w:adjustRightInd w:val="0"/>
        <w:jc w:val="both"/>
        <w:rPr>
          <w:color w:val="0D0D0D" w:themeColor="text1" w:themeTint="F2"/>
        </w:rPr>
      </w:pPr>
      <w:r w:rsidRPr="009173FC">
        <w:rPr>
          <w:color w:val="0D0D0D" w:themeColor="text1" w:themeTint="F2"/>
        </w:rPr>
        <w:t>правильно выполнил рисунки, чертежи, графики, сопутствующие ответу;</w:t>
      </w:r>
    </w:p>
    <w:p w:rsidR="00C9366D" w:rsidRPr="009173FC" w:rsidRDefault="00C9366D" w:rsidP="00C9366D">
      <w:pPr>
        <w:widowControl w:val="0"/>
        <w:numPr>
          <w:ilvl w:val="0"/>
          <w:numId w:val="36"/>
        </w:numPr>
        <w:autoSpaceDE w:val="0"/>
        <w:autoSpaceDN w:val="0"/>
        <w:adjustRightInd w:val="0"/>
        <w:jc w:val="both"/>
        <w:rPr>
          <w:color w:val="0D0D0D" w:themeColor="text1" w:themeTint="F2"/>
        </w:rPr>
      </w:pPr>
      <w:r w:rsidRPr="009173FC">
        <w:rPr>
          <w:color w:val="0D0D0D" w:themeColor="text1" w:themeTint="F2"/>
        </w:rPr>
        <w:t>показал умение иллюстрировать теорию конкретными примерами, применять ее в новой ситуации при выполнении практического задания;</w:t>
      </w:r>
    </w:p>
    <w:p w:rsidR="00C9366D" w:rsidRPr="009173FC" w:rsidRDefault="00C9366D" w:rsidP="00C9366D">
      <w:pPr>
        <w:widowControl w:val="0"/>
        <w:numPr>
          <w:ilvl w:val="0"/>
          <w:numId w:val="36"/>
        </w:numPr>
        <w:autoSpaceDE w:val="0"/>
        <w:autoSpaceDN w:val="0"/>
        <w:adjustRightInd w:val="0"/>
        <w:jc w:val="both"/>
        <w:rPr>
          <w:color w:val="0D0D0D" w:themeColor="text1" w:themeTint="F2"/>
        </w:rPr>
      </w:pPr>
      <w:r w:rsidRPr="009173FC">
        <w:rPr>
          <w:color w:val="0D0D0D" w:themeColor="text1" w:themeTint="F2"/>
        </w:rPr>
        <w:t>продемонстрировал знание теории ранее изученных сопутствующих тем,  сформированность  и устойчивость используемых при ответе умений и навыков;</w:t>
      </w:r>
    </w:p>
    <w:p w:rsidR="00C9366D" w:rsidRPr="009173FC" w:rsidRDefault="00C9366D" w:rsidP="00C9366D">
      <w:pPr>
        <w:widowControl w:val="0"/>
        <w:numPr>
          <w:ilvl w:val="0"/>
          <w:numId w:val="36"/>
        </w:numPr>
        <w:autoSpaceDE w:val="0"/>
        <w:autoSpaceDN w:val="0"/>
        <w:adjustRightInd w:val="0"/>
        <w:jc w:val="both"/>
        <w:rPr>
          <w:color w:val="0D0D0D" w:themeColor="text1" w:themeTint="F2"/>
        </w:rPr>
      </w:pPr>
      <w:r w:rsidRPr="009173FC">
        <w:rPr>
          <w:color w:val="0D0D0D" w:themeColor="text1" w:themeTint="F2"/>
        </w:rPr>
        <w:t>отвечал самостоятельно, без наводящих вопросов учителя;</w:t>
      </w:r>
    </w:p>
    <w:p w:rsidR="00C9366D" w:rsidRPr="009173FC" w:rsidRDefault="00C9366D" w:rsidP="00C9366D">
      <w:pPr>
        <w:widowControl w:val="0"/>
        <w:numPr>
          <w:ilvl w:val="0"/>
          <w:numId w:val="36"/>
        </w:numPr>
        <w:autoSpaceDE w:val="0"/>
        <w:autoSpaceDN w:val="0"/>
        <w:adjustRightInd w:val="0"/>
        <w:jc w:val="both"/>
        <w:rPr>
          <w:color w:val="0D0D0D" w:themeColor="text1" w:themeTint="F2"/>
        </w:rPr>
      </w:pPr>
      <w:r w:rsidRPr="009173FC">
        <w:rPr>
          <w:color w:val="0D0D0D" w:themeColor="text1" w:themeTint="F2"/>
        </w:rPr>
        <w:t>возможны одна – две  неточности при освещение второстепенных вопросов или в выкладках, которые ученик легко исправил после замечания учителя.</w:t>
      </w:r>
    </w:p>
    <w:p w:rsidR="00C9366D" w:rsidRPr="009173FC" w:rsidRDefault="00C9366D" w:rsidP="00C9366D">
      <w:pPr>
        <w:pStyle w:val="af"/>
        <w:spacing w:after="0"/>
        <w:rPr>
          <w:iCs/>
          <w:color w:val="0D0D0D" w:themeColor="text1" w:themeTint="F2"/>
        </w:rPr>
      </w:pPr>
      <w:r w:rsidRPr="009173FC">
        <w:rPr>
          <w:color w:val="0D0D0D" w:themeColor="text1" w:themeTint="F2"/>
        </w:rPr>
        <w:t>Ответ оценивается отметкой «4», если удовлетворяет в основном требованиям на оценку «5», но при этом имеет один из недостатков:</w:t>
      </w:r>
    </w:p>
    <w:p w:rsidR="00C9366D" w:rsidRPr="009173FC" w:rsidRDefault="00C9366D" w:rsidP="00C9366D">
      <w:pPr>
        <w:pStyle w:val="af"/>
        <w:widowControl w:val="0"/>
        <w:numPr>
          <w:ilvl w:val="0"/>
          <w:numId w:val="37"/>
        </w:numPr>
        <w:shd w:val="clear" w:color="auto" w:fill="FFFFFF"/>
        <w:autoSpaceDE w:val="0"/>
        <w:autoSpaceDN w:val="0"/>
        <w:adjustRightInd w:val="0"/>
        <w:spacing w:after="0"/>
        <w:jc w:val="both"/>
        <w:rPr>
          <w:bCs/>
          <w:iCs/>
          <w:color w:val="0D0D0D" w:themeColor="text1" w:themeTint="F2"/>
        </w:rPr>
      </w:pPr>
      <w:r w:rsidRPr="009173FC">
        <w:rPr>
          <w:bCs/>
          <w:iCs/>
          <w:color w:val="0D0D0D" w:themeColor="text1" w:themeTint="F2"/>
        </w:rPr>
        <w:lastRenderedPageBreak/>
        <w:t>в изложении допущены небольшие пробелы, не исказившее математическое содержание ответа;</w:t>
      </w:r>
    </w:p>
    <w:p w:rsidR="00C9366D" w:rsidRPr="009173FC" w:rsidRDefault="00C9366D" w:rsidP="00C9366D">
      <w:pPr>
        <w:pStyle w:val="af"/>
        <w:widowControl w:val="0"/>
        <w:numPr>
          <w:ilvl w:val="0"/>
          <w:numId w:val="37"/>
        </w:numPr>
        <w:shd w:val="clear" w:color="auto" w:fill="FFFFFF"/>
        <w:autoSpaceDE w:val="0"/>
        <w:autoSpaceDN w:val="0"/>
        <w:adjustRightInd w:val="0"/>
        <w:spacing w:after="0"/>
        <w:jc w:val="both"/>
        <w:rPr>
          <w:bCs/>
          <w:iCs/>
          <w:color w:val="0D0D0D" w:themeColor="text1" w:themeTint="F2"/>
        </w:rPr>
      </w:pPr>
      <w:r w:rsidRPr="009173FC">
        <w:rPr>
          <w:bCs/>
          <w:iCs/>
          <w:color w:val="0D0D0D" w:themeColor="text1" w:themeTint="F2"/>
        </w:rPr>
        <w:t>допущены один – два недочета при освещении основного содержания ответа, исправленные после замечания учителя;</w:t>
      </w:r>
    </w:p>
    <w:p w:rsidR="00C9366D" w:rsidRPr="009173FC" w:rsidRDefault="00C9366D" w:rsidP="00C9366D">
      <w:pPr>
        <w:pStyle w:val="af"/>
        <w:widowControl w:val="0"/>
        <w:numPr>
          <w:ilvl w:val="0"/>
          <w:numId w:val="37"/>
        </w:numPr>
        <w:shd w:val="clear" w:color="auto" w:fill="FFFFFF"/>
        <w:autoSpaceDE w:val="0"/>
        <w:autoSpaceDN w:val="0"/>
        <w:adjustRightInd w:val="0"/>
        <w:spacing w:after="0"/>
        <w:jc w:val="both"/>
        <w:rPr>
          <w:bCs/>
          <w:iCs/>
          <w:color w:val="0D0D0D" w:themeColor="text1" w:themeTint="F2"/>
        </w:rPr>
      </w:pPr>
      <w:r w:rsidRPr="009173FC">
        <w:rPr>
          <w:bCs/>
          <w:iCs/>
          <w:color w:val="0D0D0D" w:themeColor="text1" w:themeTint="F2"/>
        </w:rPr>
        <w:t>допущены ошибка или более двух недочетов  при освещении второстепенных вопросов или в выкладках,  легко исправленные после замечания учителя.</w:t>
      </w:r>
    </w:p>
    <w:p w:rsidR="00C9366D" w:rsidRPr="009173FC" w:rsidRDefault="00C9366D" w:rsidP="00C9366D">
      <w:pPr>
        <w:pStyle w:val="af"/>
        <w:spacing w:after="0"/>
        <w:rPr>
          <w:color w:val="0D0D0D" w:themeColor="text1" w:themeTint="F2"/>
        </w:rPr>
      </w:pPr>
      <w:r w:rsidRPr="009173FC">
        <w:rPr>
          <w:color w:val="0D0D0D" w:themeColor="text1" w:themeTint="F2"/>
        </w:rPr>
        <w:t>Отметка «3» ставится в следующих случаях:</w:t>
      </w:r>
    </w:p>
    <w:p w:rsidR="00C9366D" w:rsidRPr="009173FC" w:rsidRDefault="00C9366D" w:rsidP="00C9366D">
      <w:pPr>
        <w:pStyle w:val="af"/>
        <w:widowControl w:val="0"/>
        <w:numPr>
          <w:ilvl w:val="0"/>
          <w:numId w:val="38"/>
        </w:numPr>
        <w:shd w:val="clear" w:color="auto" w:fill="FFFFFF"/>
        <w:autoSpaceDE w:val="0"/>
        <w:autoSpaceDN w:val="0"/>
        <w:adjustRightInd w:val="0"/>
        <w:spacing w:after="0"/>
        <w:jc w:val="both"/>
        <w:rPr>
          <w:bCs/>
          <w:iCs/>
          <w:color w:val="0D0D0D" w:themeColor="text1" w:themeTint="F2"/>
        </w:rPr>
      </w:pPr>
      <w:r w:rsidRPr="009173FC">
        <w:rPr>
          <w:bCs/>
          <w:iCs/>
          <w:color w:val="0D0D0D" w:themeColor="text1" w:themeTint="F2"/>
        </w:rPr>
        <w:t>неполно раскрыто содержание материала (содержание изложено фрагментарно, не всегда последовательно), но показано общее понимание вопроса и продемонстрированы умения, достаточные для усвоения программного материала (определены «Требованиями к математической подготовке обучающихся» в настоящей программе по математике);</w:t>
      </w:r>
    </w:p>
    <w:p w:rsidR="00C9366D" w:rsidRPr="009173FC" w:rsidRDefault="00C9366D" w:rsidP="00C9366D">
      <w:pPr>
        <w:pStyle w:val="af"/>
        <w:widowControl w:val="0"/>
        <w:numPr>
          <w:ilvl w:val="0"/>
          <w:numId w:val="38"/>
        </w:numPr>
        <w:shd w:val="clear" w:color="auto" w:fill="FFFFFF"/>
        <w:autoSpaceDE w:val="0"/>
        <w:autoSpaceDN w:val="0"/>
        <w:adjustRightInd w:val="0"/>
        <w:spacing w:after="0"/>
        <w:jc w:val="both"/>
        <w:rPr>
          <w:bCs/>
          <w:iCs/>
          <w:color w:val="0D0D0D" w:themeColor="text1" w:themeTint="F2"/>
        </w:rPr>
      </w:pPr>
      <w:r w:rsidRPr="009173FC">
        <w:rPr>
          <w:bCs/>
          <w:iCs/>
          <w:color w:val="0D0D0D" w:themeColor="text1" w:themeTint="F2"/>
        </w:rPr>
        <w:t>имелись затруднения или допущены ошибки в определении математической терминологии, чертежах, выкладках, исправленные после нескольких наводящих вопросов учителя;</w:t>
      </w:r>
    </w:p>
    <w:p w:rsidR="00C9366D" w:rsidRPr="009173FC" w:rsidRDefault="00C9366D" w:rsidP="00C9366D">
      <w:pPr>
        <w:pStyle w:val="af"/>
        <w:widowControl w:val="0"/>
        <w:numPr>
          <w:ilvl w:val="0"/>
          <w:numId w:val="38"/>
        </w:numPr>
        <w:shd w:val="clear" w:color="auto" w:fill="FFFFFF"/>
        <w:autoSpaceDE w:val="0"/>
        <w:autoSpaceDN w:val="0"/>
        <w:adjustRightInd w:val="0"/>
        <w:spacing w:after="0"/>
        <w:jc w:val="both"/>
        <w:rPr>
          <w:bCs/>
          <w:iCs/>
          <w:color w:val="0D0D0D" w:themeColor="text1" w:themeTint="F2"/>
        </w:rPr>
      </w:pPr>
      <w:r w:rsidRPr="009173FC">
        <w:rPr>
          <w:bCs/>
          <w:iCs/>
          <w:color w:val="0D0D0D" w:themeColor="text1" w:themeTint="F2"/>
        </w:rPr>
        <w:t>ученик не справился с применением теории в новой ситуации при выполнении практического задания, но выполнил задания обязательного уровня сложности по данной теме;</w:t>
      </w:r>
    </w:p>
    <w:p w:rsidR="00C9366D" w:rsidRPr="009173FC" w:rsidRDefault="00C9366D" w:rsidP="00C9366D">
      <w:pPr>
        <w:pStyle w:val="af"/>
        <w:widowControl w:val="0"/>
        <w:numPr>
          <w:ilvl w:val="0"/>
          <w:numId w:val="38"/>
        </w:numPr>
        <w:shd w:val="clear" w:color="auto" w:fill="FFFFFF"/>
        <w:autoSpaceDE w:val="0"/>
        <w:autoSpaceDN w:val="0"/>
        <w:adjustRightInd w:val="0"/>
        <w:spacing w:after="0"/>
        <w:jc w:val="both"/>
        <w:rPr>
          <w:bCs/>
          <w:iCs/>
          <w:color w:val="0D0D0D" w:themeColor="text1" w:themeTint="F2"/>
        </w:rPr>
      </w:pPr>
      <w:r w:rsidRPr="009173FC">
        <w:rPr>
          <w:bCs/>
          <w:iCs/>
          <w:color w:val="0D0D0D" w:themeColor="text1" w:themeTint="F2"/>
        </w:rPr>
        <w:t>при достаточном знании теоретического материала выявлена недостаточная сформированность основных умений и навыков.</w:t>
      </w:r>
    </w:p>
    <w:p w:rsidR="00C9366D" w:rsidRPr="009173FC" w:rsidRDefault="00C9366D" w:rsidP="00C9366D">
      <w:pPr>
        <w:pStyle w:val="af"/>
        <w:spacing w:after="0"/>
        <w:rPr>
          <w:color w:val="0D0D0D" w:themeColor="text1" w:themeTint="F2"/>
        </w:rPr>
      </w:pPr>
      <w:r w:rsidRPr="009173FC">
        <w:rPr>
          <w:bCs/>
          <w:iCs/>
          <w:color w:val="0D0D0D" w:themeColor="text1" w:themeTint="F2"/>
        </w:rPr>
        <w:t xml:space="preserve"> </w:t>
      </w:r>
      <w:r w:rsidRPr="009173FC">
        <w:rPr>
          <w:color w:val="0D0D0D" w:themeColor="text1" w:themeTint="F2"/>
        </w:rPr>
        <w:t>Отметка «2» ставится в следующих случаях:</w:t>
      </w:r>
    </w:p>
    <w:p w:rsidR="00C9366D" w:rsidRPr="009173FC" w:rsidRDefault="00C9366D" w:rsidP="00C9366D">
      <w:pPr>
        <w:pStyle w:val="af"/>
        <w:widowControl w:val="0"/>
        <w:numPr>
          <w:ilvl w:val="0"/>
          <w:numId w:val="39"/>
        </w:numPr>
        <w:shd w:val="clear" w:color="auto" w:fill="FFFFFF"/>
        <w:autoSpaceDE w:val="0"/>
        <w:autoSpaceDN w:val="0"/>
        <w:adjustRightInd w:val="0"/>
        <w:spacing w:after="0"/>
        <w:jc w:val="both"/>
        <w:rPr>
          <w:bCs/>
          <w:iCs/>
          <w:color w:val="0D0D0D" w:themeColor="text1" w:themeTint="F2"/>
        </w:rPr>
      </w:pPr>
      <w:r w:rsidRPr="009173FC">
        <w:rPr>
          <w:bCs/>
          <w:iCs/>
          <w:color w:val="0D0D0D" w:themeColor="text1" w:themeTint="F2"/>
        </w:rPr>
        <w:t>не раскрыто основное содержание учебного материала;</w:t>
      </w:r>
    </w:p>
    <w:p w:rsidR="00C9366D" w:rsidRPr="009173FC" w:rsidRDefault="00C9366D" w:rsidP="00C9366D">
      <w:pPr>
        <w:pStyle w:val="af"/>
        <w:widowControl w:val="0"/>
        <w:numPr>
          <w:ilvl w:val="0"/>
          <w:numId w:val="39"/>
        </w:numPr>
        <w:shd w:val="clear" w:color="auto" w:fill="FFFFFF"/>
        <w:autoSpaceDE w:val="0"/>
        <w:autoSpaceDN w:val="0"/>
        <w:adjustRightInd w:val="0"/>
        <w:spacing w:after="0"/>
        <w:jc w:val="both"/>
        <w:rPr>
          <w:bCs/>
          <w:iCs/>
          <w:color w:val="0D0D0D" w:themeColor="text1" w:themeTint="F2"/>
        </w:rPr>
      </w:pPr>
      <w:r w:rsidRPr="009173FC">
        <w:rPr>
          <w:bCs/>
          <w:iCs/>
          <w:color w:val="0D0D0D" w:themeColor="text1" w:themeTint="F2"/>
        </w:rPr>
        <w:t>обнаружено незнание учеником большей или наиболее важной части учебного материала;</w:t>
      </w:r>
    </w:p>
    <w:p w:rsidR="00C9366D" w:rsidRPr="009173FC" w:rsidRDefault="00C9366D" w:rsidP="00C9366D">
      <w:pPr>
        <w:pStyle w:val="af"/>
        <w:widowControl w:val="0"/>
        <w:numPr>
          <w:ilvl w:val="0"/>
          <w:numId w:val="39"/>
        </w:numPr>
        <w:shd w:val="clear" w:color="auto" w:fill="FFFFFF"/>
        <w:autoSpaceDE w:val="0"/>
        <w:autoSpaceDN w:val="0"/>
        <w:adjustRightInd w:val="0"/>
        <w:spacing w:after="0"/>
        <w:jc w:val="both"/>
        <w:rPr>
          <w:bCs/>
          <w:iCs/>
          <w:color w:val="0D0D0D" w:themeColor="text1" w:themeTint="F2"/>
        </w:rPr>
      </w:pPr>
      <w:r w:rsidRPr="009173FC">
        <w:rPr>
          <w:bCs/>
          <w:iCs/>
          <w:color w:val="0D0D0D" w:themeColor="text1" w:themeTint="F2"/>
        </w:rPr>
        <w:t>допущены ошибки в определении понятий, при использовании математической терминологии, в рисунках, чертежах или графиках, в выкладках, которые не исправлены после нескольких наводящих вопросов учителя.</w:t>
      </w:r>
    </w:p>
    <w:p w:rsidR="00C9366D" w:rsidRPr="009173FC" w:rsidRDefault="00C9366D" w:rsidP="00C9366D">
      <w:pPr>
        <w:pStyle w:val="af"/>
        <w:spacing w:after="0"/>
        <w:rPr>
          <w:color w:val="0D0D0D" w:themeColor="text1" w:themeTint="F2"/>
        </w:rPr>
      </w:pPr>
      <w:r w:rsidRPr="009173FC">
        <w:rPr>
          <w:color w:val="0D0D0D" w:themeColor="text1" w:themeTint="F2"/>
        </w:rPr>
        <w:t>Отметка «1» ставится, если:</w:t>
      </w:r>
    </w:p>
    <w:p w:rsidR="00C9366D" w:rsidRPr="009173FC" w:rsidRDefault="00C9366D" w:rsidP="00C9366D">
      <w:pPr>
        <w:widowControl w:val="0"/>
        <w:numPr>
          <w:ilvl w:val="0"/>
          <w:numId w:val="41"/>
        </w:numPr>
        <w:autoSpaceDE w:val="0"/>
        <w:autoSpaceDN w:val="0"/>
        <w:adjustRightInd w:val="0"/>
        <w:jc w:val="both"/>
        <w:rPr>
          <w:color w:val="0D0D0D" w:themeColor="text1" w:themeTint="F2"/>
        </w:rPr>
      </w:pPr>
      <w:r w:rsidRPr="009173FC">
        <w:rPr>
          <w:color w:val="0D0D0D" w:themeColor="text1" w:themeTint="F2"/>
        </w:rPr>
        <w:t>ученик обнаружил полное незнание и непонимание изучаемого учебного материала или не смог ответить ни на один из поставленных вопросов по изученному материалу.</w:t>
      </w:r>
    </w:p>
    <w:p w:rsidR="00C9366D" w:rsidRPr="009173FC" w:rsidRDefault="00C9366D" w:rsidP="00C9366D">
      <w:pPr>
        <w:rPr>
          <w:bCs/>
          <w:color w:val="0D0D0D" w:themeColor="text1" w:themeTint="F2"/>
          <w:u w:val="single"/>
        </w:rPr>
      </w:pPr>
      <w:r w:rsidRPr="009173FC">
        <w:rPr>
          <w:bCs/>
          <w:color w:val="0D0D0D" w:themeColor="text1" w:themeTint="F2"/>
          <w:u w:val="single"/>
        </w:rPr>
        <w:t>Общая классификация ошибок.</w:t>
      </w:r>
    </w:p>
    <w:p w:rsidR="00C9366D" w:rsidRPr="009173FC" w:rsidRDefault="00C9366D" w:rsidP="00C9366D">
      <w:pPr>
        <w:jc w:val="both"/>
        <w:rPr>
          <w:color w:val="0D0D0D" w:themeColor="text1" w:themeTint="F2"/>
        </w:rPr>
      </w:pPr>
      <w:r w:rsidRPr="009173FC">
        <w:rPr>
          <w:color w:val="0D0D0D" w:themeColor="text1" w:themeTint="F2"/>
        </w:rPr>
        <w:t>При оценке знаний, умений и навыков обучающихся следует учитывать все ошибки (грубые и негрубые) и недочёты.</w:t>
      </w:r>
    </w:p>
    <w:p w:rsidR="00C9366D" w:rsidRPr="009173FC" w:rsidRDefault="00C9366D" w:rsidP="00C9366D">
      <w:pPr>
        <w:jc w:val="both"/>
        <w:rPr>
          <w:b/>
          <w:bCs/>
          <w:color w:val="0D0D0D" w:themeColor="text1" w:themeTint="F2"/>
        </w:rPr>
      </w:pPr>
      <w:r w:rsidRPr="009173FC">
        <w:rPr>
          <w:color w:val="0D0D0D" w:themeColor="text1" w:themeTint="F2"/>
        </w:rPr>
        <w:t xml:space="preserve">3.1. </w:t>
      </w:r>
      <w:r w:rsidRPr="009173FC">
        <w:rPr>
          <w:b/>
          <w:bCs/>
          <w:color w:val="0D0D0D" w:themeColor="text1" w:themeTint="F2"/>
        </w:rPr>
        <w:t>Грубыми считаются ошибки:</w:t>
      </w:r>
    </w:p>
    <w:p w:rsidR="00C9366D" w:rsidRPr="009173FC" w:rsidRDefault="00C9366D" w:rsidP="00C9366D">
      <w:pPr>
        <w:widowControl w:val="0"/>
        <w:autoSpaceDE w:val="0"/>
        <w:autoSpaceDN w:val="0"/>
        <w:adjustRightInd w:val="0"/>
        <w:ind w:left="142"/>
        <w:jc w:val="both"/>
        <w:rPr>
          <w:color w:val="0D0D0D" w:themeColor="text1" w:themeTint="F2"/>
        </w:rPr>
      </w:pPr>
      <w:r w:rsidRPr="009173FC">
        <w:rPr>
          <w:color w:val="0D0D0D" w:themeColor="text1" w:themeTint="F2"/>
        </w:rPr>
        <w:t>- незнание определения основных понятий, законов, правил, основных положений теории, незнание формул, общепринятых символов обозначений величин, единиц их измерения;</w:t>
      </w:r>
    </w:p>
    <w:p w:rsidR="00C9366D" w:rsidRPr="009173FC" w:rsidRDefault="00C9366D" w:rsidP="00C9366D">
      <w:pPr>
        <w:widowControl w:val="0"/>
        <w:autoSpaceDE w:val="0"/>
        <w:autoSpaceDN w:val="0"/>
        <w:adjustRightInd w:val="0"/>
        <w:ind w:left="142"/>
        <w:jc w:val="both"/>
        <w:rPr>
          <w:color w:val="0D0D0D" w:themeColor="text1" w:themeTint="F2"/>
        </w:rPr>
      </w:pPr>
      <w:r w:rsidRPr="009173FC">
        <w:rPr>
          <w:color w:val="0D0D0D" w:themeColor="text1" w:themeTint="F2"/>
        </w:rPr>
        <w:t>- незнание наименований единиц измерения;</w:t>
      </w:r>
    </w:p>
    <w:p w:rsidR="00C9366D" w:rsidRPr="009173FC" w:rsidRDefault="00C9366D" w:rsidP="00C9366D">
      <w:pPr>
        <w:widowControl w:val="0"/>
        <w:autoSpaceDE w:val="0"/>
        <w:autoSpaceDN w:val="0"/>
        <w:adjustRightInd w:val="0"/>
        <w:ind w:left="142"/>
        <w:jc w:val="both"/>
        <w:rPr>
          <w:color w:val="0D0D0D" w:themeColor="text1" w:themeTint="F2"/>
        </w:rPr>
      </w:pPr>
      <w:r w:rsidRPr="009173FC">
        <w:rPr>
          <w:color w:val="0D0D0D" w:themeColor="text1" w:themeTint="F2"/>
        </w:rPr>
        <w:t>- неумение выделить в ответе главное;</w:t>
      </w:r>
    </w:p>
    <w:p w:rsidR="00C9366D" w:rsidRPr="009173FC" w:rsidRDefault="00C9366D" w:rsidP="00C9366D">
      <w:pPr>
        <w:widowControl w:val="0"/>
        <w:autoSpaceDE w:val="0"/>
        <w:autoSpaceDN w:val="0"/>
        <w:adjustRightInd w:val="0"/>
        <w:ind w:left="142"/>
        <w:jc w:val="both"/>
        <w:rPr>
          <w:color w:val="0D0D0D" w:themeColor="text1" w:themeTint="F2"/>
        </w:rPr>
      </w:pPr>
      <w:r w:rsidRPr="009173FC">
        <w:rPr>
          <w:color w:val="0D0D0D" w:themeColor="text1" w:themeTint="F2"/>
        </w:rPr>
        <w:t>- неумение применять знания, алгоритмы для решения задач;</w:t>
      </w:r>
    </w:p>
    <w:p w:rsidR="00C9366D" w:rsidRPr="009173FC" w:rsidRDefault="00C9366D" w:rsidP="00C9366D">
      <w:pPr>
        <w:widowControl w:val="0"/>
        <w:autoSpaceDE w:val="0"/>
        <w:autoSpaceDN w:val="0"/>
        <w:adjustRightInd w:val="0"/>
        <w:ind w:left="142"/>
        <w:jc w:val="both"/>
        <w:rPr>
          <w:color w:val="0D0D0D" w:themeColor="text1" w:themeTint="F2"/>
        </w:rPr>
      </w:pPr>
      <w:r w:rsidRPr="009173FC">
        <w:rPr>
          <w:color w:val="0D0D0D" w:themeColor="text1" w:themeTint="F2"/>
        </w:rPr>
        <w:t>- неумение делать выводы и обобщения;</w:t>
      </w:r>
    </w:p>
    <w:p w:rsidR="00C9366D" w:rsidRPr="009173FC" w:rsidRDefault="00C9366D" w:rsidP="00C9366D">
      <w:pPr>
        <w:widowControl w:val="0"/>
        <w:autoSpaceDE w:val="0"/>
        <w:autoSpaceDN w:val="0"/>
        <w:adjustRightInd w:val="0"/>
        <w:ind w:left="142"/>
        <w:jc w:val="both"/>
        <w:rPr>
          <w:color w:val="0D0D0D" w:themeColor="text1" w:themeTint="F2"/>
        </w:rPr>
      </w:pPr>
      <w:r w:rsidRPr="009173FC">
        <w:rPr>
          <w:color w:val="0D0D0D" w:themeColor="text1" w:themeTint="F2"/>
        </w:rPr>
        <w:t>- неумение читать и строить графики;</w:t>
      </w:r>
    </w:p>
    <w:p w:rsidR="00C9366D" w:rsidRPr="009173FC" w:rsidRDefault="00C9366D" w:rsidP="00C9366D">
      <w:pPr>
        <w:widowControl w:val="0"/>
        <w:autoSpaceDE w:val="0"/>
        <w:autoSpaceDN w:val="0"/>
        <w:adjustRightInd w:val="0"/>
        <w:ind w:left="142"/>
        <w:jc w:val="both"/>
        <w:rPr>
          <w:color w:val="0D0D0D" w:themeColor="text1" w:themeTint="F2"/>
        </w:rPr>
      </w:pPr>
      <w:r w:rsidRPr="009173FC">
        <w:rPr>
          <w:color w:val="0D0D0D" w:themeColor="text1" w:themeTint="F2"/>
        </w:rPr>
        <w:t>- неумение пользоваться первоисточниками, учебником и справочниками;</w:t>
      </w:r>
    </w:p>
    <w:p w:rsidR="00C9366D" w:rsidRPr="009173FC" w:rsidRDefault="00C9366D" w:rsidP="00C9366D">
      <w:pPr>
        <w:widowControl w:val="0"/>
        <w:autoSpaceDE w:val="0"/>
        <w:autoSpaceDN w:val="0"/>
        <w:adjustRightInd w:val="0"/>
        <w:ind w:left="142"/>
        <w:jc w:val="both"/>
        <w:rPr>
          <w:color w:val="0D0D0D" w:themeColor="text1" w:themeTint="F2"/>
        </w:rPr>
      </w:pPr>
      <w:r w:rsidRPr="009173FC">
        <w:rPr>
          <w:color w:val="0D0D0D" w:themeColor="text1" w:themeTint="F2"/>
        </w:rPr>
        <w:lastRenderedPageBreak/>
        <w:t>- потеря корня или сохранение постороннего корня;</w:t>
      </w:r>
    </w:p>
    <w:p w:rsidR="00C9366D" w:rsidRPr="009173FC" w:rsidRDefault="00C9366D" w:rsidP="00C9366D">
      <w:pPr>
        <w:widowControl w:val="0"/>
        <w:autoSpaceDE w:val="0"/>
        <w:autoSpaceDN w:val="0"/>
        <w:adjustRightInd w:val="0"/>
        <w:ind w:left="142"/>
        <w:jc w:val="both"/>
        <w:rPr>
          <w:color w:val="0D0D0D" w:themeColor="text1" w:themeTint="F2"/>
        </w:rPr>
      </w:pPr>
      <w:r w:rsidRPr="009173FC">
        <w:rPr>
          <w:color w:val="0D0D0D" w:themeColor="text1" w:themeTint="F2"/>
        </w:rPr>
        <w:t>- отбрасывание без объяснений одного из них;</w:t>
      </w:r>
    </w:p>
    <w:p w:rsidR="00C9366D" w:rsidRPr="009173FC" w:rsidRDefault="00C9366D" w:rsidP="00C9366D">
      <w:pPr>
        <w:widowControl w:val="0"/>
        <w:tabs>
          <w:tab w:val="num" w:pos="2340"/>
        </w:tabs>
        <w:autoSpaceDE w:val="0"/>
        <w:autoSpaceDN w:val="0"/>
        <w:adjustRightInd w:val="0"/>
        <w:ind w:left="142"/>
        <w:jc w:val="both"/>
        <w:rPr>
          <w:color w:val="0D0D0D" w:themeColor="text1" w:themeTint="F2"/>
        </w:rPr>
      </w:pPr>
      <w:r w:rsidRPr="009173FC">
        <w:rPr>
          <w:color w:val="0D0D0D" w:themeColor="text1" w:themeTint="F2"/>
        </w:rPr>
        <w:t>- равнозначные им ошибки;</w:t>
      </w:r>
    </w:p>
    <w:p w:rsidR="00C9366D" w:rsidRPr="009173FC" w:rsidRDefault="00C9366D" w:rsidP="00C9366D">
      <w:pPr>
        <w:widowControl w:val="0"/>
        <w:tabs>
          <w:tab w:val="num" w:pos="2340"/>
        </w:tabs>
        <w:autoSpaceDE w:val="0"/>
        <w:autoSpaceDN w:val="0"/>
        <w:adjustRightInd w:val="0"/>
        <w:ind w:left="142"/>
        <w:jc w:val="both"/>
        <w:rPr>
          <w:color w:val="0D0D0D" w:themeColor="text1" w:themeTint="F2"/>
        </w:rPr>
      </w:pPr>
      <w:r w:rsidRPr="009173FC">
        <w:rPr>
          <w:color w:val="0D0D0D" w:themeColor="text1" w:themeTint="F2"/>
        </w:rPr>
        <w:t>- вычислительные ошибки, если они не являются опиской;</w:t>
      </w:r>
    </w:p>
    <w:p w:rsidR="00C9366D" w:rsidRPr="009173FC" w:rsidRDefault="00C9366D" w:rsidP="00C9366D">
      <w:pPr>
        <w:widowControl w:val="0"/>
        <w:tabs>
          <w:tab w:val="num" w:pos="2340"/>
        </w:tabs>
        <w:autoSpaceDE w:val="0"/>
        <w:autoSpaceDN w:val="0"/>
        <w:adjustRightInd w:val="0"/>
        <w:ind w:left="142"/>
        <w:jc w:val="both"/>
        <w:rPr>
          <w:color w:val="0D0D0D" w:themeColor="text1" w:themeTint="F2"/>
        </w:rPr>
      </w:pPr>
      <w:r w:rsidRPr="009173FC">
        <w:rPr>
          <w:color w:val="0D0D0D" w:themeColor="text1" w:themeTint="F2"/>
        </w:rPr>
        <w:t>- логические ошибки.</w:t>
      </w:r>
    </w:p>
    <w:p w:rsidR="00C9366D" w:rsidRPr="009173FC" w:rsidRDefault="00C9366D" w:rsidP="00C9366D">
      <w:pPr>
        <w:jc w:val="both"/>
        <w:rPr>
          <w:color w:val="0D0D0D" w:themeColor="text1" w:themeTint="F2"/>
        </w:rPr>
      </w:pPr>
      <w:r w:rsidRPr="009173FC">
        <w:rPr>
          <w:color w:val="0D0D0D" w:themeColor="text1" w:themeTint="F2"/>
        </w:rPr>
        <w:t xml:space="preserve">3.2. К </w:t>
      </w:r>
      <w:r w:rsidRPr="009173FC">
        <w:rPr>
          <w:b/>
          <w:bCs/>
          <w:color w:val="0D0D0D" w:themeColor="text1" w:themeTint="F2"/>
        </w:rPr>
        <w:t>негрубым ошибкам</w:t>
      </w:r>
      <w:r w:rsidRPr="009173FC">
        <w:rPr>
          <w:color w:val="0D0D0D" w:themeColor="text1" w:themeTint="F2"/>
        </w:rPr>
        <w:t xml:space="preserve"> следует отнести:</w:t>
      </w:r>
    </w:p>
    <w:p w:rsidR="00C9366D" w:rsidRPr="009173FC" w:rsidRDefault="00C9366D" w:rsidP="00C9366D">
      <w:pPr>
        <w:widowControl w:val="0"/>
        <w:tabs>
          <w:tab w:val="num" w:pos="2340"/>
        </w:tabs>
        <w:autoSpaceDE w:val="0"/>
        <w:autoSpaceDN w:val="0"/>
        <w:adjustRightInd w:val="0"/>
        <w:jc w:val="both"/>
        <w:rPr>
          <w:color w:val="0D0D0D" w:themeColor="text1" w:themeTint="F2"/>
        </w:rPr>
      </w:pPr>
      <w:r w:rsidRPr="009173FC">
        <w:rPr>
          <w:color w:val="0D0D0D" w:themeColor="text1" w:themeTint="F2"/>
        </w:rPr>
        <w:t>- неточность формулировок, определений, понятий, теорий, вызванная неполнотой охвата основных признаков определяемого понятия или заменой одного - двух из этих признаков второстепенными;</w:t>
      </w:r>
    </w:p>
    <w:p w:rsidR="00C9366D" w:rsidRPr="009173FC" w:rsidRDefault="00C9366D" w:rsidP="00C9366D">
      <w:pPr>
        <w:widowControl w:val="0"/>
        <w:tabs>
          <w:tab w:val="num" w:pos="2340"/>
        </w:tabs>
        <w:autoSpaceDE w:val="0"/>
        <w:autoSpaceDN w:val="0"/>
        <w:adjustRightInd w:val="0"/>
        <w:jc w:val="both"/>
        <w:rPr>
          <w:color w:val="0D0D0D" w:themeColor="text1" w:themeTint="F2"/>
        </w:rPr>
      </w:pPr>
      <w:r w:rsidRPr="009173FC">
        <w:rPr>
          <w:color w:val="0D0D0D" w:themeColor="text1" w:themeTint="F2"/>
        </w:rPr>
        <w:t>- неточность графика;</w:t>
      </w:r>
    </w:p>
    <w:p w:rsidR="00C9366D" w:rsidRPr="009173FC" w:rsidRDefault="00C9366D" w:rsidP="00C9366D">
      <w:pPr>
        <w:widowControl w:val="0"/>
        <w:tabs>
          <w:tab w:val="num" w:pos="2340"/>
        </w:tabs>
        <w:autoSpaceDE w:val="0"/>
        <w:autoSpaceDN w:val="0"/>
        <w:adjustRightInd w:val="0"/>
        <w:jc w:val="both"/>
        <w:rPr>
          <w:color w:val="0D0D0D" w:themeColor="text1" w:themeTint="F2"/>
        </w:rPr>
      </w:pPr>
      <w:r w:rsidRPr="009173FC">
        <w:rPr>
          <w:color w:val="0D0D0D" w:themeColor="text1" w:themeTint="F2"/>
        </w:rPr>
        <w:t>- нерациональный метод решения задачи или недостаточно продуманный план ответа (нарушение логики, подмена отдельных основных вопросов второстепенными);</w:t>
      </w:r>
    </w:p>
    <w:p w:rsidR="00C9366D" w:rsidRPr="009173FC" w:rsidRDefault="00C9366D" w:rsidP="00C9366D">
      <w:pPr>
        <w:widowControl w:val="0"/>
        <w:tabs>
          <w:tab w:val="num" w:pos="2340"/>
        </w:tabs>
        <w:autoSpaceDE w:val="0"/>
        <w:autoSpaceDN w:val="0"/>
        <w:adjustRightInd w:val="0"/>
        <w:jc w:val="both"/>
        <w:rPr>
          <w:color w:val="0D0D0D" w:themeColor="text1" w:themeTint="F2"/>
        </w:rPr>
      </w:pPr>
      <w:r w:rsidRPr="009173FC">
        <w:rPr>
          <w:color w:val="0D0D0D" w:themeColor="text1" w:themeTint="F2"/>
        </w:rPr>
        <w:t>- нерациональные методы работы со справочной и другой литературой;</w:t>
      </w:r>
    </w:p>
    <w:p w:rsidR="00C9366D" w:rsidRPr="009173FC" w:rsidRDefault="00C9366D" w:rsidP="00C9366D">
      <w:pPr>
        <w:widowControl w:val="0"/>
        <w:tabs>
          <w:tab w:val="num" w:pos="2340"/>
        </w:tabs>
        <w:autoSpaceDE w:val="0"/>
        <w:autoSpaceDN w:val="0"/>
        <w:adjustRightInd w:val="0"/>
        <w:jc w:val="both"/>
        <w:rPr>
          <w:color w:val="0D0D0D" w:themeColor="text1" w:themeTint="F2"/>
        </w:rPr>
      </w:pPr>
      <w:r w:rsidRPr="009173FC">
        <w:rPr>
          <w:color w:val="0D0D0D" w:themeColor="text1" w:themeTint="F2"/>
        </w:rPr>
        <w:t>- неумение решать задачи, выполнять задания в общем виде.</w:t>
      </w:r>
    </w:p>
    <w:p w:rsidR="00C9366D" w:rsidRPr="009173FC" w:rsidRDefault="00C9366D" w:rsidP="00C9366D">
      <w:pPr>
        <w:jc w:val="both"/>
        <w:rPr>
          <w:color w:val="0D0D0D" w:themeColor="text1" w:themeTint="F2"/>
        </w:rPr>
      </w:pPr>
      <w:r w:rsidRPr="009173FC">
        <w:rPr>
          <w:color w:val="0D0D0D" w:themeColor="text1" w:themeTint="F2"/>
        </w:rPr>
        <w:t xml:space="preserve">3.3. </w:t>
      </w:r>
      <w:r w:rsidRPr="009173FC">
        <w:rPr>
          <w:b/>
          <w:bCs/>
          <w:color w:val="0D0D0D" w:themeColor="text1" w:themeTint="F2"/>
        </w:rPr>
        <w:t>Недочетами</w:t>
      </w:r>
      <w:r w:rsidRPr="009173FC">
        <w:rPr>
          <w:color w:val="0D0D0D" w:themeColor="text1" w:themeTint="F2"/>
        </w:rPr>
        <w:t xml:space="preserve"> являются:</w:t>
      </w:r>
    </w:p>
    <w:p w:rsidR="00C9366D" w:rsidRPr="009173FC" w:rsidRDefault="00C9366D" w:rsidP="00C9366D">
      <w:pPr>
        <w:widowControl w:val="0"/>
        <w:tabs>
          <w:tab w:val="num" w:pos="2340"/>
        </w:tabs>
        <w:autoSpaceDE w:val="0"/>
        <w:autoSpaceDN w:val="0"/>
        <w:adjustRightInd w:val="0"/>
        <w:jc w:val="both"/>
        <w:rPr>
          <w:color w:val="0D0D0D" w:themeColor="text1" w:themeTint="F2"/>
        </w:rPr>
      </w:pPr>
      <w:r w:rsidRPr="009173FC">
        <w:rPr>
          <w:color w:val="0D0D0D" w:themeColor="text1" w:themeTint="F2"/>
        </w:rPr>
        <w:t>- нерациональные приемы вычислений и преобразований;</w:t>
      </w:r>
    </w:p>
    <w:p w:rsidR="00C9366D" w:rsidRPr="009173FC" w:rsidRDefault="00C9366D" w:rsidP="00C9366D">
      <w:pPr>
        <w:widowControl w:val="0"/>
        <w:tabs>
          <w:tab w:val="num" w:pos="2340"/>
        </w:tabs>
        <w:autoSpaceDE w:val="0"/>
        <w:autoSpaceDN w:val="0"/>
        <w:adjustRightInd w:val="0"/>
        <w:jc w:val="both"/>
        <w:rPr>
          <w:color w:val="0D0D0D" w:themeColor="text1" w:themeTint="F2"/>
        </w:rPr>
      </w:pPr>
      <w:r w:rsidRPr="009173FC">
        <w:rPr>
          <w:color w:val="0D0D0D" w:themeColor="text1" w:themeTint="F2"/>
        </w:rPr>
        <w:t>- небрежное выполнение записей, чертежей, схем, графиков.</w:t>
      </w:r>
    </w:p>
    <w:p w:rsidR="00D92397" w:rsidRPr="009173FC" w:rsidRDefault="00D92397" w:rsidP="001B216F">
      <w:pPr>
        <w:ind w:left="142" w:hanging="142"/>
        <w:jc w:val="center"/>
        <w:rPr>
          <w:color w:val="0D0D0D" w:themeColor="text1" w:themeTint="F2"/>
        </w:rPr>
      </w:pPr>
      <w:r w:rsidRPr="009173FC">
        <w:rPr>
          <w:color w:val="0D0D0D" w:themeColor="text1" w:themeTint="F2"/>
        </w:rPr>
        <w:t>Материально-техническое обеспечение образовательного процесса по алгебре</w:t>
      </w:r>
    </w:p>
    <w:p w:rsidR="00D92397" w:rsidRPr="009173FC" w:rsidRDefault="00D92397" w:rsidP="00D92397">
      <w:pPr>
        <w:jc w:val="both"/>
        <w:rPr>
          <w:color w:val="0D0D0D" w:themeColor="text1" w:themeTint="F2"/>
          <w:u w:val="single"/>
        </w:rPr>
      </w:pPr>
      <w:r w:rsidRPr="009173FC">
        <w:rPr>
          <w:color w:val="0D0D0D" w:themeColor="text1" w:themeTint="F2"/>
          <w:u w:val="single"/>
        </w:rPr>
        <w:t>Учебно-методический комплекс учителя:</w:t>
      </w:r>
    </w:p>
    <w:p w:rsidR="00D92397" w:rsidRPr="009173FC" w:rsidRDefault="00D92397" w:rsidP="00D92397">
      <w:pPr>
        <w:shd w:val="clear" w:color="auto" w:fill="FFFFFF"/>
        <w:autoSpaceDE w:val="0"/>
        <w:autoSpaceDN w:val="0"/>
        <w:adjustRightInd w:val="0"/>
        <w:jc w:val="both"/>
        <w:rPr>
          <w:color w:val="0D0D0D" w:themeColor="text1" w:themeTint="F2"/>
        </w:rPr>
      </w:pPr>
      <w:r w:rsidRPr="009173FC">
        <w:rPr>
          <w:color w:val="0D0D0D" w:themeColor="text1" w:themeTint="F2"/>
        </w:rPr>
        <w:t>1. Алгебра-9:учебник/автор: Ю.Н. Макарычев, Н.Г. Миндюк, К.Н. Нешков, С</w:t>
      </w:r>
      <w:r w:rsidR="009173FC">
        <w:rPr>
          <w:color w:val="0D0D0D" w:themeColor="text1" w:themeTint="F2"/>
        </w:rPr>
        <w:t>.Б. Суворова,  Просвещение, 2017</w:t>
      </w:r>
      <w:r w:rsidRPr="009173FC">
        <w:rPr>
          <w:color w:val="0D0D0D" w:themeColor="text1" w:themeTint="F2"/>
        </w:rPr>
        <w:t xml:space="preserve"> год.</w:t>
      </w:r>
    </w:p>
    <w:p w:rsidR="00D92397" w:rsidRPr="009173FC" w:rsidRDefault="00D92397" w:rsidP="00D92397">
      <w:pPr>
        <w:shd w:val="clear" w:color="auto" w:fill="FFFFFF"/>
        <w:autoSpaceDE w:val="0"/>
        <w:autoSpaceDN w:val="0"/>
        <w:adjustRightInd w:val="0"/>
        <w:jc w:val="both"/>
        <w:rPr>
          <w:color w:val="0D0D0D" w:themeColor="text1" w:themeTint="F2"/>
        </w:rPr>
      </w:pPr>
      <w:r w:rsidRPr="009173FC">
        <w:rPr>
          <w:color w:val="0D0D0D" w:themeColor="text1" w:themeTint="F2"/>
        </w:rPr>
        <w:t>2.Изучение алгебры в 7—9 классах/ Ю. Н. Макарычев, Н.Г. Миндюк, С.Б. С</w:t>
      </w:r>
      <w:r w:rsidR="009173FC">
        <w:rPr>
          <w:color w:val="0D0D0D" w:themeColor="text1" w:themeTint="F2"/>
        </w:rPr>
        <w:t>уворова..— М.: Просвещение, 2016</w:t>
      </w:r>
      <w:r w:rsidRPr="009173FC">
        <w:rPr>
          <w:color w:val="0D0D0D" w:themeColor="text1" w:themeTint="F2"/>
        </w:rPr>
        <w:t>.</w:t>
      </w:r>
    </w:p>
    <w:p w:rsidR="00D92397" w:rsidRPr="009173FC" w:rsidRDefault="00D92397" w:rsidP="00D92397">
      <w:pPr>
        <w:shd w:val="clear" w:color="auto" w:fill="FFFFFF"/>
        <w:autoSpaceDE w:val="0"/>
        <w:autoSpaceDN w:val="0"/>
        <w:adjustRightInd w:val="0"/>
        <w:jc w:val="both"/>
        <w:rPr>
          <w:color w:val="0D0D0D" w:themeColor="text1" w:themeTint="F2"/>
        </w:rPr>
      </w:pPr>
      <w:r w:rsidRPr="009173FC">
        <w:rPr>
          <w:color w:val="0D0D0D" w:themeColor="text1" w:themeTint="F2"/>
        </w:rPr>
        <w:t>3.Уроки алгебры в 9 классе: кн. для учителя / В.И. Жохов, Л.Б. Кр</w:t>
      </w:r>
      <w:r w:rsidR="009173FC">
        <w:rPr>
          <w:color w:val="0D0D0D" w:themeColor="text1" w:themeTint="F2"/>
        </w:rPr>
        <w:t>айнева. — М.: Просвещение,  2017</w:t>
      </w:r>
      <w:r w:rsidRPr="009173FC">
        <w:rPr>
          <w:color w:val="0D0D0D" w:themeColor="text1" w:themeTint="F2"/>
        </w:rPr>
        <w:t>.</w:t>
      </w:r>
    </w:p>
    <w:p w:rsidR="00D92397" w:rsidRPr="009173FC" w:rsidRDefault="00D92397" w:rsidP="00D92397">
      <w:pPr>
        <w:jc w:val="both"/>
        <w:rPr>
          <w:color w:val="0D0D0D" w:themeColor="text1" w:themeTint="F2"/>
        </w:rPr>
      </w:pPr>
      <w:r w:rsidRPr="009173FC">
        <w:rPr>
          <w:color w:val="0D0D0D" w:themeColor="text1" w:themeTint="F2"/>
        </w:rPr>
        <w:t xml:space="preserve">4.Алгебра: дидактические  материалы для 9 кл. / Л. И. Звавич, Л. В. Кузнецова, С. Б» Суворова. — М.: Просвещение, 2010. </w:t>
      </w:r>
    </w:p>
    <w:p w:rsidR="00D92397" w:rsidRPr="009173FC" w:rsidRDefault="00D92397" w:rsidP="00D92397">
      <w:pPr>
        <w:jc w:val="both"/>
        <w:rPr>
          <w:color w:val="0D0D0D" w:themeColor="text1" w:themeTint="F2"/>
        </w:rPr>
      </w:pPr>
      <w:r w:rsidRPr="009173FC">
        <w:rPr>
          <w:color w:val="0D0D0D" w:themeColor="text1" w:themeTint="F2"/>
        </w:rPr>
        <w:t>5.Элементы статистики и теории вероятностей: Учебное пособие для обучающихся 7 - 9 кл. общеобразовательных учреждений / Ю.Н. Макарычев, Н.Г. Миндюк; под ред. С.А. Теляковского. –– М.: Прос</w:t>
      </w:r>
      <w:r w:rsidR="009173FC">
        <w:rPr>
          <w:color w:val="0D0D0D" w:themeColor="text1" w:themeTint="F2"/>
        </w:rPr>
        <w:t>вещение,201</w:t>
      </w:r>
      <w:r w:rsidRPr="009173FC">
        <w:rPr>
          <w:color w:val="0D0D0D" w:themeColor="text1" w:themeTint="F2"/>
        </w:rPr>
        <w:t>7г.</w:t>
      </w:r>
    </w:p>
    <w:p w:rsidR="00D92397" w:rsidRPr="009173FC" w:rsidRDefault="00D92397" w:rsidP="00D92397">
      <w:pPr>
        <w:jc w:val="both"/>
        <w:rPr>
          <w:color w:val="0D0D0D" w:themeColor="text1" w:themeTint="F2"/>
        </w:rPr>
      </w:pPr>
    </w:p>
    <w:p w:rsidR="00C14C95" w:rsidRDefault="00C14C95" w:rsidP="00D92397">
      <w:pPr>
        <w:shd w:val="clear" w:color="auto" w:fill="FFFFFF"/>
        <w:tabs>
          <w:tab w:val="left" w:pos="1864"/>
        </w:tabs>
        <w:autoSpaceDE w:val="0"/>
        <w:autoSpaceDN w:val="0"/>
        <w:adjustRightInd w:val="0"/>
        <w:jc w:val="both"/>
        <w:rPr>
          <w:color w:val="0D0D0D" w:themeColor="text1" w:themeTint="F2"/>
          <w:u w:val="single"/>
        </w:rPr>
      </w:pPr>
    </w:p>
    <w:p w:rsidR="00D92397" w:rsidRPr="009173FC" w:rsidRDefault="00D92397" w:rsidP="00D92397">
      <w:pPr>
        <w:shd w:val="clear" w:color="auto" w:fill="FFFFFF"/>
        <w:tabs>
          <w:tab w:val="left" w:pos="1864"/>
        </w:tabs>
        <w:autoSpaceDE w:val="0"/>
        <w:autoSpaceDN w:val="0"/>
        <w:adjustRightInd w:val="0"/>
        <w:jc w:val="both"/>
        <w:rPr>
          <w:color w:val="0D0D0D" w:themeColor="text1" w:themeTint="F2"/>
        </w:rPr>
      </w:pPr>
      <w:r w:rsidRPr="009173FC">
        <w:rPr>
          <w:color w:val="0D0D0D" w:themeColor="text1" w:themeTint="F2"/>
          <w:u w:val="single"/>
        </w:rPr>
        <w:t>Учебно-методический комплекс ученика:</w:t>
      </w:r>
    </w:p>
    <w:p w:rsidR="00D92397" w:rsidRPr="009173FC" w:rsidRDefault="00D92397" w:rsidP="00D92397">
      <w:pPr>
        <w:shd w:val="clear" w:color="auto" w:fill="FFFFFF"/>
        <w:autoSpaceDE w:val="0"/>
        <w:adjustRightInd w:val="0"/>
        <w:jc w:val="both"/>
        <w:rPr>
          <w:color w:val="0D0D0D" w:themeColor="text1" w:themeTint="F2"/>
        </w:rPr>
      </w:pPr>
      <w:r w:rsidRPr="009173FC">
        <w:rPr>
          <w:color w:val="0D0D0D" w:themeColor="text1" w:themeTint="F2"/>
        </w:rPr>
        <w:t>1. Алгебра-9:учебник/автор: Ю.Н. Макарычев, Н.Г. Миндюк, К.Н. Нешков, С</w:t>
      </w:r>
      <w:r w:rsidR="009173FC">
        <w:rPr>
          <w:color w:val="0D0D0D" w:themeColor="text1" w:themeTint="F2"/>
        </w:rPr>
        <w:t>.Б. Суворова,  Просвещение, 2018</w:t>
      </w:r>
      <w:r w:rsidRPr="009173FC">
        <w:rPr>
          <w:color w:val="0D0D0D" w:themeColor="text1" w:themeTint="F2"/>
        </w:rPr>
        <w:t xml:space="preserve"> год.</w:t>
      </w:r>
    </w:p>
    <w:p w:rsidR="00D92397" w:rsidRPr="009173FC" w:rsidRDefault="00D92397" w:rsidP="00D92397">
      <w:pPr>
        <w:jc w:val="both"/>
        <w:rPr>
          <w:color w:val="0D0D0D" w:themeColor="text1" w:themeTint="F2"/>
        </w:rPr>
      </w:pPr>
      <w:r w:rsidRPr="009173FC">
        <w:rPr>
          <w:color w:val="0D0D0D" w:themeColor="text1" w:themeTint="F2"/>
        </w:rPr>
        <w:t>2. Элементы статистики и теории вероятностей: Учебное пособие для обучающихся 7-9 кл. общеобразовательных учреждений / Ю.Н. Макарычев, Н.Г. Миндюк; под ред. С.А. Теля</w:t>
      </w:r>
      <w:r w:rsidR="009173FC">
        <w:rPr>
          <w:color w:val="0D0D0D" w:themeColor="text1" w:themeTint="F2"/>
        </w:rPr>
        <w:t>ковского –– М.: Просвещение, 201</w:t>
      </w:r>
      <w:r w:rsidRPr="009173FC">
        <w:rPr>
          <w:color w:val="0D0D0D" w:themeColor="text1" w:themeTint="F2"/>
        </w:rPr>
        <w:t>7г.</w:t>
      </w:r>
    </w:p>
    <w:p w:rsidR="00D92397" w:rsidRPr="009173FC" w:rsidRDefault="00D92397" w:rsidP="00D92397">
      <w:pPr>
        <w:jc w:val="both"/>
        <w:rPr>
          <w:b/>
          <w:color w:val="0D0D0D" w:themeColor="text1" w:themeTint="F2"/>
        </w:rPr>
      </w:pPr>
      <w:r w:rsidRPr="009173FC">
        <w:rPr>
          <w:color w:val="0D0D0D" w:themeColor="text1" w:themeTint="F2"/>
        </w:rPr>
        <w:t xml:space="preserve">3. Уроки алгебры в 9 классе. / В.И. Жохов, Л.Б. Крайнева. Пособие для </w:t>
      </w:r>
      <w:r w:rsidR="009173FC">
        <w:rPr>
          <w:color w:val="0D0D0D" w:themeColor="text1" w:themeTint="F2"/>
        </w:rPr>
        <w:t>учителей. / М.: Вербум – М, 2016</w:t>
      </w:r>
      <w:r w:rsidRPr="009173FC">
        <w:rPr>
          <w:color w:val="0D0D0D" w:themeColor="text1" w:themeTint="F2"/>
        </w:rPr>
        <w:t>. – 96 с.</w:t>
      </w:r>
    </w:p>
    <w:p w:rsidR="00D92397" w:rsidRPr="009173FC" w:rsidRDefault="00D92397" w:rsidP="00D92397">
      <w:pPr>
        <w:jc w:val="both"/>
        <w:rPr>
          <w:color w:val="0D0D0D" w:themeColor="text1" w:themeTint="F2"/>
        </w:rPr>
      </w:pPr>
      <w:r w:rsidRPr="009173FC">
        <w:rPr>
          <w:color w:val="0D0D0D" w:themeColor="text1" w:themeTint="F2"/>
        </w:rPr>
        <w:t>4. Дидактические материалы по алгебре.9 класс. / Ю.Н. Макарычев, Н.Г. Миндюк, Л.М. Короткова. / М: Просвещение, 2010 – 160с.</w:t>
      </w:r>
    </w:p>
    <w:p w:rsidR="00D92397" w:rsidRPr="009173FC" w:rsidRDefault="00D92397" w:rsidP="00D92397">
      <w:pPr>
        <w:keepNext/>
        <w:jc w:val="both"/>
        <w:rPr>
          <w:color w:val="0D0D0D" w:themeColor="text1" w:themeTint="F2"/>
        </w:rPr>
      </w:pPr>
      <w:r w:rsidRPr="009173FC">
        <w:rPr>
          <w:color w:val="0D0D0D" w:themeColor="text1" w:themeTint="F2"/>
        </w:rPr>
        <w:lastRenderedPageBreak/>
        <w:t>5. Разноуровневые дидактические материалы по алгебре. 9 класс. / Н.Г. Миндюк, М.Б. Миндюк. / М.: Генжер, 2009. – 95 с.</w:t>
      </w:r>
    </w:p>
    <w:p w:rsidR="00D92397" w:rsidRPr="009173FC" w:rsidRDefault="00D92397" w:rsidP="00D92397">
      <w:pPr>
        <w:ind w:right="98"/>
        <w:jc w:val="both"/>
        <w:rPr>
          <w:color w:val="0D0D0D" w:themeColor="text1" w:themeTint="F2"/>
        </w:rPr>
      </w:pPr>
      <w:r w:rsidRPr="009173FC">
        <w:rPr>
          <w:color w:val="0D0D0D" w:themeColor="text1" w:themeTint="F2"/>
        </w:rPr>
        <w:t xml:space="preserve">6. </w:t>
      </w:r>
      <w:r w:rsidRPr="009173FC">
        <w:rPr>
          <w:bCs/>
          <w:color w:val="0D0D0D" w:themeColor="text1" w:themeTint="F2"/>
        </w:rPr>
        <w:t>Алгебра</w:t>
      </w:r>
      <w:r w:rsidRPr="009173FC">
        <w:rPr>
          <w:b/>
          <w:bCs/>
          <w:color w:val="0D0D0D" w:themeColor="text1" w:themeTint="F2"/>
        </w:rPr>
        <w:t>:</w:t>
      </w:r>
      <w:r w:rsidRPr="009173FC">
        <w:rPr>
          <w:color w:val="0D0D0D" w:themeColor="text1" w:themeTint="F2"/>
        </w:rPr>
        <w:t>9 класс Подготовка к итоговой аттестации  - 20015: Учебно – методическое пособие под редакцией Ф. Ф. Лысенко. Ростов – на – Дону; «Легион», 2014. («Итоговая аттестация»)</w:t>
      </w:r>
    </w:p>
    <w:p w:rsidR="00D92397" w:rsidRPr="009173FC" w:rsidRDefault="00D92397" w:rsidP="00D92397">
      <w:pPr>
        <w:ind w:right="98"/>
        <w:jc w:val="both"/>
        <w:rPr>
          <w:color w:val="0D0D0D" w:themeColor="text1" w:themeTint="F2"/>
        </w:rPr>
      </w:pPr>
      <w:r w:rsidRPr="009173FC">
        <w:rPr>
          <w:color w:val="0D0D0D" w:themeColor="text1" w:themeTint="F2"/>
        </w:rPr>
        <w:t>7. Математика: Справ. Материалы; Кн. Для учащихся/ Гусев В. А.., Мордко</w:t>
      </w:r>
      <w:r w:rsidR="009173FC">
        <w:rPr>
          <w:color w:val="0D0D0D" w:themeColor="text1" w:themeTint="F2"/>
        </w:rPr>
        <w:t>вич А. Г.- М.: Просвещение, 2016</w:t>
      </w:r>
      <w:r w:rsidRPr="009173FC">
        <w:rPr>
          <w:color w:val="0D0D0D" w:themeColor="text1" w:themeTint="F2"/>
        </w:rPr>
        <w:t>. – 416 с.: ил.</w:t>
      </w:r>
    </w:p>
    <w:p w:rsidR="00D92397" w:rsidRPr="009173FC" w:rsidRDefault="00D92397" w:rsidP="00D92397">
      <w:pPr>
        <w:jc w:val="both"/>
        <w:rPr>
          <w:color w:val="0D0D0D" w:themeColor="text1" w:themeTint="F2"/>
        </w:rPr>
      </w:pPr>
      <w:r w:rsidRPr="009173FC">
        <w:rPr>
          <w:color w:val="0D0D0D" w:themeColor="text1" w:themeTint="F2"/>
        </w:rPr>
        <w:t>8. Математика в таблицах. 5-11 классы. Справочные материалы.- Москва  «АСТ.  Астрель» 2004</w:t>
      </w:r>
    </w:p>
    <w:p w:rsidR="00D92397" w:rsidRPr="009173FC" w:rsidRDefault="00D92397" w:rsidP="00D92397">
      <w:pPr>
        <w:jc w:val="both"/>
        <w:rPr>
          <w:color w:val="0D0D0D" w:themeColor="text1" w:themeTint="F2"/>
        </w:rPr>
      </w:pPr>
    </w:p>
    <w:p w:rsidR="00D92397" w:rsidRPr="009173FC" w:rsidRDefault="00D92397" w:rsidP="00D92397">
      <w:pPr>
        <w:jc w:val="both"/>
        <w:rPr>
          <w:color w:val="0D0D0D" w:themeColor="text1" w:themeTint="F2"/>
        </w:rPr>
      </w:pPr>
      <w:r w:rsidRPr="009173FC">
        <w:rPr>
          <w:color w:val="0D0D0D" w:themeColor="text1" w:themeTint="F2"/>
        </w:rPr>
        <w:t>Технические средства обучения: Компьютер, медиапроектор</w:t>
      </w:r>
    </w:p>
    <w:p w:rsidR="00D92397" w:rsidRPr="009173FC" w:rsidRDefault="00D92397" w:rsidP="00D92397">
      <w:pPr>
        <w:rPr>
          <w:color w:val="0D0D0D" w:themeColor="text1" w:themeTint="F2"/>
          <w:u w:val="single"/>
        </w:rPr>
      </w:pPr>
      <w:r w:rsidRPr="009173FC">
        <w:rPr>
          <w:color w:val="0D0D0D" w:themeColor="text1" w:themeTint="F2"/>
          <w:u w:val="single"/>
        </w:rPr>
        <w:t>Электронные учебные пособия</w:t>
      </w:r>
    </w:p>
    <w:p w:rsidR="00D92397" w:rsidRPr="009173FC" w:rsidRDefault="00D92397" w:rsidP="00D92397">
      <w:pPr>
        <w:rPr>
          <w:color w:val="0D0D0D" w:themeColor="text1" w:themeTint="F2"/>
        </w:rPr>
      </w:pPr>
      <w:r w:rsidRPr="009173FC">
        <w:rPr>
          <w:color w:val="0D0D0D" w:themeColor="text1" w:themeTint="F2"/>
        </w:rPr>
        <w:t>Интерактивная математика. 5-9 класс. Электронное учебное пособие для основной школы. М., ООО «Дрофа», ООО «ДОС»,, 2011.</w:t>
      </w:r>
    </w:p>
    <w:p w:rsidR="00D92397" w:rsidRPr="009173FC" w:rsidRDefault="00D92397" w:rsidP="00D92397">
      <w:pPr>
        <w:rPr>
          <w:color w:val="0D0D0D" w:themeColor="text1" w:themeTint="F2"/>
        </w:rPr>
      </w:pPr>
      <w:r w:rsidRPr="009173FC">
        <w:rPr>
          <w:color w:val="0D0D0D" w:themeColor="text1" w:themeTint="F2"/>
        </w:rPr>
        <w:t>Математика. Практикум. 5-11 классы. Электронное учебное издание. М., ООО «Дрофа», ООО «ДОС», 2010.</w:t>
      </w:r>
    </w:p>
    <w:p w:rsidR="00D92397" w:rsidRPr="009173FC" w:rsidRDefault="00D92397" w:rsidP="00D92397">
      <w:pPr>
        <w:jc w:val="both"/>
        <w:rPr>
          <w:color w:val="0D0D0D" w:themeColor="text1" w:themeTint="F2"/>
        </w:rPr>
      </w:pPr>
      <w:r w:rsidRPr="009173FC">
        <w:rPr>
          <w:color w:val="0D0D0D" w:themeColor="text1" w:themeTint="F2"/>
        </w:rPr>
        <w:t>1.«Живая школа» Живая геометрия. Виртуальная лаборатория.  Институт новых технологических образований.</w:t>
      </w:r>
    </w:p>
    <w:p w:rsidR="00D92397" w:rsidRPr="009173FC" w:rsidRDefault="00D92397" w:rsidP="00D92397">
      <w:pPr>
        <w:jc w:val="both"/>
        <w:rPr>
          <w:color w:val="0D0D0D" w:themeColor="text1" w:themeTint="F2"/>
        </w:rPr>
      </w:pPr>
      <w:r w:rsidRPr="009173FC">
        <w:rPr>
          <w:color w:val="0D0D0D" w:themeColor="text1" w:themeTint="F2"/>
        </w:rPr>
        <w:t>2.Уроки математики. 5-11 классы, изд. «Глобус»</w:t>
      </w:r>
    </w:p>
    <w:p w:rsidR="00D92397" w:rsidRPr="009173FC" w:rsidRDefault="00D92397" w:rsidP="00D92397">
      <w:pPr>
        <w:jc w:val="both"/>
        <w:rPr>
          <w:color w:val="0D0D0D" w:themeColor="text1" w:themeTint="F2"/>
        </w:rPr>
      </w:pPr>
      <w:r w:rsidRPr="009173FC">
        <w:rPr>
          <w:color w:val="0D0D0D" w:themeColor="text1" w:themeTint="F2"/>
        </w:rPr>
        <w:t>3.Уроки алгебры Кирилла и Мефодия. 9 класс. Виртуальная школа Кирилла и Мефодия. ООО «Кирилл и Мефодий», 2004г</w:t>
      </w:r>
    </w:p>
    <w:p w:rsidR="00D92397" w:rsidRPr="009173FC" w:rsidRDefault="00D92397" w:rsidP="00D92397">
      <w:pPr>
        <w:jc w:val="both"/>
        <w:rPr>
          <w:color w:val="0D0D0D" w:themeColor="text1" w:themeTint="F2"/>
        </w:rPr>
      </w:pPr>
      <w:r w:rsidRPr="009173FC">
        <w:rPr>
          <w:color w:val="0D0D0D" w:themeColor="text1" w:themeTint="F2"/>
        </w:rPr>
        <w:t>4.Живая математика. Учебно-методический комплект. Версия 4.3. Программа. Компьютерные альбомы. М: ИНТ.</w:t>
      </w:r>
    </w:p>
    <w:p w:rsidR="00D92397" w:rsidRPr="009173FC" w:rsidRDefault="00D92397" w:rsidP="00D92397">
      <w:pPr>
        <w:jc w:val="both"/>
        <w:rPr>
          <w:color w:val="0D0D0D" w:themeColor="text1" w:themeTint="F2"/>
        </w:rPr>
      </w:pPr>
      <w:r w:rsidRPr="009173FC">
        <w:rPr>
          <w:color w:val="0D0D0D" w:themeColor="text1" w:themeTint="F2"/>
          <w:u w:val="single"/>
        </w:rPr>
        <w:t>Интернет- ресурсы</w:t>
      </w:r>
      <w:r w:rsidRPr="009173FC">
        <w:rPr>
          <w:color w:val="0D0D0D" w:themeColor="text1" w:themeTint="F2"/>
        </w:rPr>
        <w:t>:</w:t>
      </w:r>
    </w:p>
    <w:p w:rsidR="00D92397" w:rsidRPr="009173FC" w:rsidRDefault="00D92397" w:rsidP="00D92397">
      <w:pPr>
        <w:jc w:val="both"/>
        <w:rPr>
          <w:color w:val="0D0D0D" w:themeColor="text1" w:themeTint="F2"/>
        </w:rPr>
      </w:pPr>
      <w:r w:rsidRPr="009173FC">
        <w:rPr>
          <w:color w:val="0D0D0D" w:themeColor="text1" w:themeTint="F2"/>
        </w:rPr>
        <w:t xml:space="preserve">5. </w:t>
      </w:r>
      <w:hyperlink r:id="rId20" w:history="1">
        <w:r w:rsidRPr="009173FC">
          <w:rPr>
            <w:rStyle w:val="af6"/>
            <w:color w:val="0D0D0D" w:themeColor="text1" w:themeTint="F2"/>
          </w:rPr>
          <w:t>http://school-collection.edu.ru/</w:t>
        </w:r>
      </w:hyperlink>
      <w:r w:rsidRPr="009173FC">
        <w:rPr>
          <w:color w:val="0D0D0D" w:themeColor="text1" w:themeTint="F2"/>
        </w:rPr>
        <w:t xml:space="preserve"> – единая коллекция цифровых образовательных ресурсов.</w:t>
      </w:r>
    </w:p>
    <w:p w:rsidR="00D92397" w:rsidRPr="009173FC" w:rsidRDefault="00D92397" w:rsidP="00D92397">
      <w:pPr>
        <w:ind w:left="142" w:hanging="142"/>
        <w:jc w:val="both"/>
        <w:rPr>
          <w:color w:val="0D0D0D" w:themeColor="text1" w:themeTint="F2"/>
        </w:rPr>
      </w:pPr>
      <w:r w:rsidRPr="009173FC">
        <w:rPr>
          <w:i/>
          <w:iCs/>
          <w:color w:val="0D0D0D" w:themeColor="text1" w:themeTint="F2"/>
          <w:u w:val="single"/>
          <w:lang w:val="en-US"/>
        </w:rPr>
        <w:t>http</w:t>
      </w:r>
      <w:r w:rsidRPr="009173FC">
        <w:rPr>
          <w:i/>
          <w:iCs/>
          <w:color w:val="0D0D0D" w:themeColor="text1" w:themeTint="F2"/>
          <w:u w:val="single"/>
        </w:rPr>
        <w:t>://</w:t>
      </w:r>
      <w:r w:rsidRPr="009173FC">
        <w:rPr>
          <w:i/>
          <w:iCs/>
          <w:color w:val="0D0D0D" w:themeColor="text1" w:themeTint="F2"/>
          <w:u w:val="single"/>
          <w:lang w:val="en-US"/>
        </w:rPr>
        <w:t>www</w:t>
      </w:r>
      <w:r w:rsidRPr="009173FC">
        <w:rPr>
          <w:i/>
          <w:iCs/>
          <w:color w:val="0D0D0D" w:themeColor="text1" w:themeTint="F2"/>
          <w:u w:val="single"/>
        </w:rPr>
        <w:t>.</w:t>
      </w:r>
      <w:r w:rsidRPr="009173FC">
        <w:rPr>
          <w:i/>
          <w:iCs/>
          <w:color w:val="0D0D0D" w:themeColor="text1" w:themeTint="F2"/>
          <w:u w:val="single"/>
          <w:lang w:val="en-US"/>
        </w:rPr>
        <w:t>prosv</w:t>
      </w:r>
      <w:r w:rsidRPr="009173FC">
        <w:rPr>
          <w:i/>
          <w:iCs/>
          <w:color w:val="0D0D0D" w:themeColor="text1" w:themeTint="F2"/>
          <w:u w:val="single"/>
        </w:rPr>
        <w:t>.</w:t>
      </w:r>
      <w:r w:rsidRPr="009173FC">
        <w:rPr>
          <w:i/>
          <w:iCs/>
          <w:color w:val="0D0D0D" w:themeColor="text1" w:themeTint="F2"/>
          <w:u w:val="single"/>
          <w:lang w:val="en-US"/>
        </w:rPr>
        <w:t>ru</w:t>
      </w:r>
      <w:r w:rsidRPr="009173FC">
        <w:rPr>
          <w:color w:val="0D0D0D" w:themeColor="text1" w:themeTint="F2"/>
        </w:rPr>
        <w:t xml:space="preserve"> -  сайт издательства «Просвещение» (рубрика «Математика»)</w:t>
      </w:r>
    </w:p>
    <w:p w:rsidR="00D92397" w:rsidRPr="009173FC" w:rsidRDefault="00A35C54" w:rsidP="00D92397">
      <w:pPr>
        <w:pStyle w:val="af1"/>
        <w:spacing w:after="0"/>
        <w:ind w:left="142" w:hanging="142"/>
        <w:jc w:val="both"/>
        <w:rPr>
          <w:color w:val="0D0D0D" w:themeColor="text1" w:themeTint="F2"/>
        </w:rPr>
      </w:pPr>
      <w:hyperlink r:id="rId21" w:history="1">
        <w:r w:rsidR="00D92397" w:rsidRPr="009173FC">
          <w:rPr>
            <w:rStyle w:val="af6"/>
            <w:i/>
            <w:iCs/>
            <w:color w:val="0D0D0D" w:themeColor="text1" w:themeTint="F2"/>
            <w:lang w:val="en-US"/>
          </w:rPr>
          <w:t>http</w:t>
        </w:r>
        <w:r w:rsidR="00D92397" w:rsidRPr="009173FC">
          <w:rPr>
            <w:rStyle w:val="af6"/>
            <w:i/>
            <w:iCs/>
            <w:color w:val="0D0D0D" w:themeColor="text1" w:themeTint="F2"/>
          </w:rPr>
          <w:t>:/</w:t>
        </w:r>
      </w:hyperlink>
      <w:r w:rsidR="00D92397" w:rsidRPr="009173FC">
        <w:rPr>
          <w:i/>
          <w:iCs/>
          <w:color w:val="0D0D0D" w:themeColor="text1" w:themeTint="F2"/>
          <w:u w:val="single"/>
          <w:lang w:val="en-US"/>
        </w:rPr>
        <w:t>www</w:t>
      </w:r>
      <w:r w:rsidR="00D92397" w:rsidRPr="009173FC">
        <w:rPr>
          <w:i/>
          <w:iCs/>
          <w:color w:val="0D0D0D" w:themeColor="text1" w:themeTint="F2"/>
          <w:u w:val="single"/>
        </w:rPr>
        <w:t>.</w:t>
      </w:r>
      <w:r w:rsidR="00D92397" w:rsidRPr="009173FC">
        <w:rPr>
          <w:i/>
          <w:iCs/>
          <w:color w:val="0D0D0D" w:themeColor="text1" w:themeTint="F2"/>
          <w:u w:val="single"/>
          <w:lang w:val="en-US"/>
        </w:rPr>
        <w:t>drofa</w:t>
      </w:r>
      <w:r w:rsidR="00D92397" w:rsidRPr="009173FC">
        <w:rPr>
          <w:i/>
          <w:iCs/>
          <w:color w:val="0D0D0D" w:themeColor="text1" w:themeTint="F2"/>
          <w:u w:val="single"/>
        </w:rPr>
        <w:t>.</w:t>
      </w:r>
      <w:r w:rsidR="00D92397" w:rsidRPr="009173FC">
        <w:rPr>
          <w:i/>
          <w:iCs/>
          <w:color w:val="0D0D0D" w:themeColor="text1" w:themeTint="F2"/>
          <w:u w:val="single"/>
          <w:lang w:val="en-US"/>
        </w:rPr>
        <w:t>ru</w:t>
      </w:r>
      <w:r w:rsidR="00D92397" w:rsidRPr="009173FC">
        <w:rPr>
          <w:i/>
          <w:iCs/>
          <w:color w:val="0D0D0D" w:themeColor="text1" w:themeTint="F2"/>
        </w:rPr>
        <w:t xml:space="preserve">  - </w:t>
      </w:r>
      <w:r w:rsidR="00D92397" w:rsidRPr="009173FC">
        <w:rPr>
          <w:color w:val="0D0D0D" w:themeColor="text1" w:themeTint="F2"/>
        </w:rPr>
        <w:t xml:space="preserve"> сайт издательства Дрофа (рубрика «Математика»)</w:t>
      </w:r>
    </w:p>
    <w:p w:rsidR="00D92397" w:rsidRPr="009173FC" w:rsidRDefault="00A35C54" w:rsidP="00D92397">
      <w:pPr>
        <w:pStyle w:val="af1"/>
        <w:spacing w:after="0"/>
        <w:ind w:left="142" w:hanging="142"/>
        <w:jc w:val="both"/>
        <w:rPr>
          <w:color w:val="0D0D0D" w:themeColor="text1" w:themeTint="F2"/>
        </w:rPr>
      </w:pPr>
      <w:hyperlink r:id="rId22" w:history="1">
        <w:r w:rsidR="00D92397" w:rsidRPr="009173FC">
          <w:rPr>
            <w:rStyle w:val="af6"/>
            <w:i/>
            <w:iCs/>
            <w:color w:val="0D0D0D" w:themeColor="text1" w:themeTint="F2"/>
            <w:lang w:val="en-US"/>
          </w:rPr>
          <w:t>http</w:t>
        </w:r>
        <w:r w:rsidR="00D92397" w:rsidRPr="009173FC">
          <w:rPr>
            <w:rStyle w:val="af6"/>
            <w:i/>
            <w:iCs/>
            <w:color w:val="0D0D0D" w:themeColor="text1" w:themeTint="F2"/>
          </w:rPr>
          <w:t>://</w:t>
        </w:r>
        <w:r w:rsidR="00D92397" w:rsidRPr="009173FC">
          <w:rPr>
            <w:rStyle w:val="af6"/>
            <w:i/>
            <w:iCs/>
            <w:color w:val="0D0D0D" w:themeColor="text1" w:themeTint="F2"/>
            <w:lang w:val="en-US"/>
          </w:rPr>
          <w:t>www</w:t>
        </w:r>
        <w:r w:rsidR="00D92397" w:rsidRPr="009173FC">
          <w:rPr>
            <w:rStyle w:val="af6"/>
            <w:i/>
            <w:iCs/>
            <w:color w:val="0D0D0D" w:themeColor="text1" w:themeTint="F2"/>
          </w:rPr>
          <w:t>.</w:t>
        </w:r>
        <w:r w:rsidR="00D92397" w:rsidRPr="009173FC">
          <w:rPr>
            <w:rStyle w:val="af6"/>
            <w:i/>
            <w:iCs/>
            <w:color w:val="0D0D0D" w:themeColor="text1" w:themeTint="F2"/>
            <w:lang w:val="en-US"/>
          </w:rPr>
          <w:t>internet</w:t>
        </w:r>
        <w:r w:rsidR="00D92397" w:rsidRPr="009173FC">
          <w:rPr>
            <w:rStyle w:val="af6"/>
            <w:i/>
            <w:iCs/>
            <w:color w:val="0D0D0D" w:themeColor="text1" w:themeTint="F2"/>
          </w:rPr>
          <w:t>-</w:t>
        </w:r>
        <w:r w:rsidR="00D92397" w:rsidRPr="009173FC">
          <w:rPr>
            <w:rStyle w:val="af6"/>
            <w:i/>
            <w:iCs/>
            <w:color w:val="0D0D0D" w:themeColor="text1" w:themeTint="F2"/>
            <w:lang w:val="en-US"/>
          </w:rPr>
          <w:t>scool</w:t>
        </w:r>
        <w:r w:rsidR="00D92397" w:rsidRPr="009173FC">
          <w:rPr>
            <w:rStyle w:val="af6"/>
            <w:i/>
            <w:iCs/>
            <w:color w:val="0D0D0D" w:themeColor="text1" w:themeTint="F2"/>
          </w:rPr>
          <w:t>.</w:t>
        </w:r>
        <w:r w:rsidR="00D92397" w:rsidRPr="009173FC">
          <w:rPr>
            <w:rStyle w:val="af6"/>
            <w:i/>
            <w:iCs/>
            <w:color w:val="0D0D0D" w:themeColor="text1" w:themeTint="F2"/>
            <w:lang w:val="en-US"/>
          </w:rPr>
          <w:t>ru</w:t>
        </w:r>
      </w:hyperlink>
      <w:r w:rsidR="00D92397" w:rsidRPr="009173FC">
        <w:rPr>
          <w:color w:val="0D0D0D" w:themeColor="text1" w:themeTint="F2"/>
        </w:rPr>
        <w:t xml:space="preserve">  </w:t>
      </w:r>
      <w:r w:rsidR="00D92397" w:rsidRPr="009173FC">
        <w:rPr>
          <w:i/>
          <w:iCs/>
          <w:color w:val="0D0D0D" w:themeColor="text1" w:themeTint="F2"/>
        </w:rPr>
        <w:t xml:space="preserve">- </w:t>
      </w:r>
      <w:r w:rsidR="00D92397" w:rsidRPr="009173FC">
        <w:rPr>
          <w:color w:val="0D0D0D" w:themeColor="text1" w:themeTint="F2"/>
        </w:rPr>
        <w:t xml:space="preserve">сайт Интернет – школы издательства Просвещение. Учебный план разработан на основе федерального базисного учебного плана для общеобразовательных учреждений РФ и представляет область знаний «Математика». </w:t>
      </w:r>
    </w:p>
    <w:p w:rsidR="00D92397" w:rsidRPr="009173FC" w:rsidRDefault="00A35C54" w:rsidP="00D92397">
      <w:pPr>
        <w:ind w:left="142" w:hanging="142"/>
        <w:jc w:val="both"/>
        <w:rPr>
          <w:i/>
          <w:iCs/>
          <w:color w:val="0D0D0D" w:themeColor="text1" w:themeTint="F2"/>
        </w:rPr>
      </w:pPr>
      <w:hyperlink r:id="rId23" w:history="1">
        <w:r w:rsidR="00D92397" w:rsidRPr="009173FC">
          <w:rPr>
            <w:rStyle w:val="af6"/>
            <w:i/>
            <w:iCs/>
            <w:color w:val="0D0D0D" w:themeColor="text1" w:themeTint="F2"/>
            <w:lang w:val="en-US"/>
          </w:rPr>
          <w:t>http</w:t>
        </w:r>
        <w:r w:rsidR="00D92397" w:rsidRPr="009173FC">
          <w:rPr>
            <w:rStyle w:val="af6"/>
            <w:i/>
            <w:iCs/>
            <w:color w:val="0D0D0D" w:themeColor="text1" w:themeTint="F2"/>
          </w:rPr>
          <w:t>://</w:t>
        </w:r>
        <w:r w:rsidR="00D92397" w:rsidRPr="009173FC">
          <w:rPr>
            <w:rStyle w:val="af6"/>
            <w:i/>
            <w:iCs/>
            <w:color w:val="0D0D0D" w:themeColor="text1" w:themeTint="F2"/>
            <w:lang w:val="en-US"/>
          </w:rPr>
          <w:t>www</w:t>
        </w:r>
        <w:r w:rsidR="00D92397" w:rsidRPr="009173FC">
          <w:rPr>
            <w:rStyle w:val="af6"/>
            <w:i/>
            <w:iCs/>
            <w:color w:val="0D0D0D" w:themeColor="text1" w:themeTint="F2"/>
          </w:rPr>
          <w:t>.</w:t>
        </w:r>
        <w:r w:rsidR="00D92397" w:rsidRPr="009173FC">
          <w:rPr>
            <w:rStyle w:val="af6"/>
            <w:i/>
            <w:iCs/>
            <w:color w:val="0D0D0D" w:themeColor="text1" w:themeTint="F2"/>
            <w:lang w:val="en-US"/>
          </w:rPr>
          <w:t>legion</w:t>
        </w:r>
        <w:r w:rsidR="00D92397" w:rsidRPr="009173FC">
          <w:rPr>
            <w:rStyle w:val="af6"/>
            <w:i/>
            <w:iCs/>
            <w:color w:val="0D0D0D" w:themeColor="text1" w:themeTint="F2"/>
          </w:rPr>
          <w:t>.</w:t>
        </w:r>
        <w:r w:rsidR="00D92397" w:rsidRPr="009173FC">
          <w:rPr>
            <w:rStyle w:val="af6"/>
            <w:i/>
            <w:iCs/>
            <w:color w:val="0D0D0D" w:themeColor="text1" w:themeTint="F2"/>
            <w:lang w:val="en-US"/>
          </w:rPr>
          <w:t>ru</w:t>
        </w:r>
      </w:hyperlink>
      <w:r w:rsidR="00D92397" w:rsidRPr="009173FC">
        <w:rPr>
          <w:i/>
          <w:iCs/>
          <w:color w:val="0D0D0D" w:themeColor="text1" w:themeTint="F2"/>
        </w:rPr>
        <w:t xml:space="preserve"> </w:t>
      </w:r>
      <w:r w:rsidR="00D92397" w:rsidRPr="009173FC">
        <w:rPr>
          <w:color w:val="0D0D0D" w:themeColor="text1" w:themeTint="F2"/>
        </w:rPr>
        <w:t>– сайт издательства «Легион»</w:t>
      </w:r>
    </w:p>
    <w:p w:rsidR="00D92397" w:rsidRPr="009173FC" w:rsidRDefault="00A35C54" w:rsidP="00D92397">
      <w:pPr>
        <w:ind w:left="142" w:hanging="142"/>
        <w:jc w:val="both"/>
        <w:rPr>
          <w:color w:val="0D0D0D" w:themeColor="text1" w:themeTint="F2"/>
        </w:rPr>
      </w:pPr>
      <w:hyperlink r:id="rId24" w:history="1">
        <w:r w:rsidR="00D92397" w:rsidRPr="009173FC">
          <w:rPr>
            <w:rStyle w:val="af6"/>
            <w:i/>
            <w:iCs/>
            <w:color w:val="0D0D0D" w:themeColor="text1" w:themeTint="F2"/>
            <w:lang w:val="en-US"/>
          </w:rPr>
          <w:t>http</w:t>
        </w:r>
        <w:r w:rsidR="00D92397" w:rsidRPr="009173FC">
          <w:rPr>
            <w:rStyle w:val="af6"/>
            <w:i/>
            <w:iCs/>
            <w:color w:val="0D0D0D" w:themeColor="text1" w:themeTint="F2"/>
          </w:rPr>
          <w:t>://</w:t>
        </w:r>
        <w:r w:rsidR="00D92397" w:rsidRPr="009173FC">
          <w:rPr>
            <w:rStyle w:val="af6"/>
            <w:i/>
            <w:iCs/>
            <w:color w:val="0D0D0D" w:themeColor="text1" w:themeTint="F2"/>
            <w:lang w:val="en-US"/>
          </w:rPr>
          <w:t>www</w:t>
        </w:r>
        <w:r w:rsidR="00D92397" w:rsidRPr="009173FC">
          <w:rPr>
            <w:rStyle w:val="af6"/>
            <w:i/>
            <w:iCs/>
            <w:color w:val="0D0D0D" w:themeColor="text1" w:themeTint="F2"/>
          </w:rPr>
          <w:t>.</w:t>
        </w:r>
        <w:r w:rsidR="00D92397" w:rsidRPr="009173FC">
          <w:rPr>
            <w:rStyle w:val="af6"/>
            <w:i/>
            <w:iCs/>
            <w:color w:val="0D0D0D" w:themeColor="text1" w:themeTint="F2"/>
            <w:lang w:val="en-US"/>
          </w:rPr>
          <w:t>intellectcentre</w:t>
        </w:r>
        <w:r w:rsidR="00D92397" w:rsidRPr="009173FC">
          <w:rPr>
            <w:rStyle w:val="af6"/>
            <w:i/>
            <w:iCs/>
            <w:color w:val="0D0D0D" w:themeColor="text1" w:themeTint="F2"/>
          </w:rPr>
          <w:t>.</w:t>
        </w:r>
        <w:r w:rsidR="00D92397" w:rsidRPr="009173FC">
          <w:rPr>
            <w:rStyle w:val="af6"/>
            <w:i/>
            <w:iCs/>
            <w:color w:val="0D0D0D" w:themeColor="text1" w:themeTint="F2"/>
            <w:lang w:val="en-US"/>
          </w:rPr>
          <w:t>ru</w:t>
        </w:r>
      </w:hyperlink>
      <w:r w:rsidR="00D92397" w:rsidRPr="009173FC">
        <w:rPr>
          <w:i/>
          <w:iCs/>
          <w:color w:val="0D0D0D" w:themeColor="text1" w:themeTint="F2"/>
        </w:rPr>
        <w:t xml:space="preserve"> </w:t>
      </w:r>
      <w:r w:rsidR="00D92397" w:rsidRPr="009173FC">
        <w:rPr>
          <w:color w:val="0D0D0D" w:themeColor="text1" w:themeTint="F2"/>
        </w:rPr>
        <w:t>– сайт издательства «Интеллект-Центр», где можно найти учебно-тренировочные материалы, демонстрационные версии, банк  тренировочных заданий с ответами, методические рекомендации и образцы решений</w:t>
      </w:r>
    </w:p>
    <w:p w:rsidR="003F212C" w:rsidRPr="009173FC" w:rsidRDefault="00A35C54" w:rsidP="003F212C">
      <w:pPr>
        <w:rPr>
          <w:color w:val="0D0D0D" w:themeColor="text1" w:themeTint="F2"/>
        </w:rPr>
      </w:pPr>
      <w:hyperlink r:id="rId25" w:history="1">
        <w:r w:rsidR="00D92397" w:rsidRPr="009173FC">
          <w:rPr>
            <w:rStyle w:val="af6"/>
            <w:i/>
            <w:iCs/>
            <w:color w:val="0D0D0D" w:themeColor="text1" w:themeTint="F2"/>
            <w:lang w:val="en-US"/>
          </w:rPr>
          <w:t>http</w:t>
        </w:r>
        <w:r w:rsidR="00D92397" w:rsidRPr="009173FC">
          <w:rPr>
            <w:rStyle w:val="af6"/>
            <w:i/>
            <w:iCs/>
            <w:color w:val="0D0D0D" w:themeColor="text1" w:themeTint="F2"/>
          </w:rPr>
          <w:t>://</w:t>
        </w:r>
        <w:r w:rsidR="00D92397" w:rsidRPr="009173FC">
          <w:rPr>
            <w:rStyle w:val="af6"/>
            <w:i/>
            <w:iCs/>
            <w:color w:val="0D0D0D" w:themeColor="text1" w:themeTint="F2"/>
            <w:lang w:val="en-US"/>
          </w:rPr>
          <w:t>www</w:t>
        </w:r>
        <w:r w:rsidR="00D92397" w:rsidRPr="009173FC">
          <w:rPr>
            <w:rStyle w:val="af6"/>
            <w:i/>
            <w:iCs/>
            <w:color w:val="0D0D0D" w:themeColor="text1" w:themeTint="F2"/>
          </w:rPr>
          <w:t>.</w:t>
        </w:r>
        <w:r w:rsidR="00D92397" w:rsidRPr="009173FC">
          <w:rPr>
            <w:rStyle w:val="af6"/>
            <w:i/>
            <w:iCs/>
            <w:color w:val="0D0D0D" w:themeColor="text1" w:themeTint="F2"/>
            <w:lang w:val="en-US"/>
          </w:rPr>
          <w:t>fipi</w:t>
        </w:r>
        <w:r w:rsidR="00D92397" w:rsidRPr="009173FC">
          <w:rPr>
            <w:rStyle w:val="af6"/>
            <w:i/>
            <w:iCs/>
            <w:color w:val="0D0D0D" w:themeColor="text1" w:themeTint="F2"/>
          </w:rPr>
          <w:t>.</w:t>
        </w:r>
        <w:r w:rsidR="00D92397" w:rsidRPr="009173FC">
          <w:rPr>
            <w:rStyle w:val="af6"/>
            <w:i/>
            <w:iCs/>
            <w:color w:val="0D0D0D" w:themeColor="text1" w:themeTint="F2"/>
            <w:lang w:val="en-US"/>
          </w:rPr>
          <w:t>ru</w:t>
        </w:r>
      </w:hyperlink>
      <w:r w:rsidR="00D92397" w:rsidRPr="009173FC">
        <w:rPr>
          <w:i/>
          <w:iCs/>
          <w:color w:val="0D0D0D" w:themeColor="text1" w:themeTint="F2"/>
        </w:rPr>
        <w:t xml:space="preserve">  </w:t>
      </w:r>
      <w:r w:rsidR="00D92397" w:rsidRPr="009173FC">
        <w:rPr>
          <w:color w:val="0D0D0D" w:themeColor="text1" w:themeTint="F2"/>
        </w:rPr>
        <w:t>- портал информационной поддержки мониторинга качества образования, здесь можно найти Федеральный банк тестовых заданий.</w:t>
      </w:r>
    </w:p>
    <w:p w:rsidR="001B216F" w:rsidRPr="009173FC" w:rsidRDefault="001B216F" w:rsidP="003F212C">
      <w:pPr>
        <w:jc w:val="center"/>
        <w:rPr>
          <w:b/>
          <w:color w:val="0D0D0D" w:themeColor="text1" w:themeTint="F2"/>
        </w:rPr>
      </w:pPr>
    </w:p>
    <w:p w:rsidR="00C9366D" w:rsidRPr="009173FC" w:rsidRDefault="00C9366D" w:rsidP="003F212C">
      <w:pPr>
        <w:jc w:val="center"/>
        <w:rPr>
          <w:color w:val="0D0D0D" w:themeColor="text1" w:themeTint="F2"/>
        </w:rPr>
      </w:pPr>
      <w:r w:rsidRPr="009173FC">
        <w:rPr>
          <w:b/>
          <w:color w:val="0D0D0D" w:themeColor="text1" w:themeTint="F2"/>
        </w:rPr>
        <w:t>График проведения контрольных работ</w:t>
      </w:r>
    </w:p>
    <w:p w:rsidR="0062547C" w:rsidRPr="009173FC" w:rsidRDefault="0062547C" w:rsidP="0062547C">
      <w:pPr>
        <w:rPr>
          <w:color w:val="0D0D0D" w:themeColor="text1" w:themeTint="F2"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675"/>
        <w:gridCol w:w="11766"/>
        <w:gridCol w:w="2345"/>
      </w:tblGrid>
      <w:tr w:rsidR="00C9366D" w:rsidRPr="009173FC" w:rsidTr="00C9366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66D" w:rsidRPr="009173FC" w:rsidRDefault="00C9366D">
            <w:pPr>
              <w:jc w:val="center"/>
              <w:rPr>
                <w:color w:val="0D0D0D" w:themeColor="text1" w:themeTint="F2"/>
                <w:sz w:val="24"/>
                <w:szCs w:val="24"/>
                <w:lang w:eastAsia="en-US"/>
              </w:rPr>
            </w:pPr>
            <w:r w:rsidRPr="009173FC">
              <w:rPr>
                <w:color w:val="0D0D0D" w:themeColor="text1" w:themeTint="F2"/>
                <w:sz w:val="24"/>
                <w:szCs w:val="24"/>
                <w:lang w:eastAsia="en-US"/>
              </w:rPr>
              <w:t>№</w:t>
            </w:r>
          </w:p>
        </w:tc>
        <w:tc>
          <w:tcPr>
            <w:tcW w:w="1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66D" w:rsidRPr="009173FC" w:rsidRDefault="00C9366D">
            <w:pPr>
              <w:jc w:val="center"/>
              <w:rPr>
                <w:color w:val="0D0D0D" w:themeColor="text1" w:themeTint="F2"/>
                <w:sz w:val="24"/>
                <w:szCs w:val="24"/>
                <w:lang w:eastAsia="en-US"/>
              </w:rPr>
            </w:pPr>
            <w:r w:rsidRPr="009173FC">
              <w:rPr>
                <w:color w:val="0D0D0D" w:themeColor="text1" w:themeTint="F2"/>
                <w:sz w:val="24"/>
                <w:szCs w:val="24"/>
                <w:lang w:eastAsia="en-US"/>
              </w:rPr>
              <w:t>Тема контрольной работы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66D" w:rsidRPr="009173FC" w:rsidRDefault="00C9366D">
            <w:pPr>
              <w:jc w:val="center"/>
              <w:rPr>
                <w:color w:val="0D0D0D" w:themeColor="text1" w:themeTint="F2"/>
                <w:sz w:val="24"/>
                <w:szCs w:val="24"/>
                <w:lang w:eastAsia="en-US"/>
              </w:rPr>
            </w:pPr>
            <w:r w:rsidRPr="009173FC">
              <w:rPr>
                <w:color w:val="0D0D0D" w:themeColor="text1" w:themeTint="F2"/>
                <w:sz w:val="24"/>
                <w:szCs w:val="24"/>
                <w:lang w:eastAsia="en-US"/>
              </w:rPr>
              <w:t>Дата проведения</w:t>
            </w:r>
          </w:p>
        </w:tc>
      </w:tr>
      <w:tr w:rsidR="00C9366D" w:rsidRPr="009173FC" w:rsidTr="00C9366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66D" w:rsidRPr="009173FC" w:rsidRDefault="00C9366D">
            <w:pPr>
              <w:jc w:val="center"/>
              <w:rPr>
                <w:color w:val="0D0D0D" w:themeColor="text1" w:themeTint="F2"/>
                <w:sz w:val="24"/>
                <w:szCs w:val="24"/>
                <w:lang w:eastAsia="en-US"/>
              </w:rPr>
            </w:pPr>
            <w:r w:rsidRPr="009173FC">
              <w:rPr>
                <w:color w:val="0D0D0D" w:themeColor="text1" w:themeTint="F2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1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66D" w:rsidRPr="009173FC" w:rsidRDefault="00C9366D">
            <w:pPr>
              <w:pStyle w:val="a8"/>
              <w:spacing w:before="0" w:beforeAutospacing="0" w:after="0" w:afterAutospacing="0"/>
              <w:rPr>
                <w:iCs/>
                <w:color w:val="0D0D0D" w:themeColor="text1" w:themeTint="F2"/>
                <w:sz w:val="24"/>
                <w:szCs w:val="24"/>
                <w:lang w:eastAsia="en-US"/>
              </w:rPr>
            </w:pPr>
            <w:r w:rsidRPr="009173FC">
              <w:rPr>
                <w:iCs/>
                <w:color w:val="0D0D0D" w:themeColor="text1" w:themeTint="F2"/>
                <w:sz w:val="24"/>
                <w:szCs w:val="24"/>
                <w:lang w:eastAsia="en-US"/>
              </w:rPr>
              <w:t>Входная диагностическая контрольная работа.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66D" w:rsidRPr="009173FC" w:rsidRDefault="008D46AD">
            <w:pPr>
              <w:jc w:val="center"/>
              <w:rPr>
                <w:color w:val="0D0D0D" w:themeColor="text1" w:themeTint="F2"/>
                <w:sz w:val="24"/>
                <w:szCs w:val="24"/>
                <w:lang w:eastAsia="en-US"/>
              </w:rPr>
            </w:pPr>
            <w:r w:rsidRPr="009173FC">
              <w:rPr>
                <w:color w:val="0D0D0D" w:themeColor="text1" w:themeTint="F2"/>
                <w:sz w:val="24"/>
                <w:szCs w:val="24"/>
                <w:lang w:eastAsia="en-US"/>
              </w:rPr>
              <w:t>10</w:t>
            </w:r>
            <w:r w:rsidR="00C9366D" w:rsidRPr="009173FC">
              <w:rPr>
                <w:color w:val="0D0D0D" w:themeColor="text1" w:themeTint="F2"/>
                <w:sz w:val="24"/>
                <w:szCs w:val="24"/>
                <w:lang w:eastAsia="en-US"/>
              </w:rPr>
              <w:t>.09.1</w:t>
            </w:r>
            <w:r w:rsidR="009B5684" w:rsidRPr="009173FC">
              <w:rPr>
                <w:color w:val="0D0D0D" w:themeColor="text1" w:themeTint="F2"/>
                <w:sz w:val="24"/>
                <w:szCs w:val="24"/>
                <w:lang w:eastAsia="en-US"/>
              </w:rPr>
              <w:t>8</w:t>
            </w:r>
          </w:p>
        </w:tc>
      </w:tr>
      <w:tr w:rsidR="00C9366D" w:rsidRPr="009173FC" w:rsidTr="00C9366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66D" w:rsidRPr="009173FC" w:rsidRDefault="00C9366D">
            <w:pPr>
              <w:jc w:val="center"/>
              <w:rPr>
                <w:color w:val="0D0D0D" w:themeColor="text1" w:themeTint="F2"/>
                <w:sz w:val="24"/>
                <w:szCs w:val="24"/>
                <w:lang w:eastAsia="en-US"/>
              </w:rPr>
            </w:pPr>
            <w:r w:rsidRPr="009173FC">
              <w:rPr>
                <w:color w:val="0D0D0D" w:themeColor="text1" w:themeTint="F2"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1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66D" w:rsidRPr="009173FC" w:rsidRDefault="00C9366D">
            <w:pPr>
              <w:pStyle w:val="a8"/>
              <w:spacing w:before="0" w:beforeAutospacing="0" w:after="0" w:afterAutospacing="0"/>
              <w:rPr>
                <w:iCs/>
                <w:color w:val="0D0D0D" w:themeColor="text1" w:themeTint="F2"/>
                <w:sz w:val="24"/>
                <w:szCs w:val="24"/>
                <w:lang w:eastAsia="en-US"/>
              </w:rPr>
            </w:pPr>
            <w:r w:rsidRPr="009173FC">
              <w:rPr>
                <w:iCs/>
                <w:color w:val="0D0D0D" w:themeColor="text1" w:themeTint="F2"/>
                <w:sz w:val="24"/>
                <w:szCs w:val="24"/>
                <w:lang w:eastAsia="en-US"/>
              </w:rPr>
              <w:t xml:space="preserve">Контрольная работа № </w:t>
            </w:r>
            <w:r w:rsidR="00807407" w:rsidRPr="009173FC">
              <w:rPr>
                <w:iCs/>
                <w:color w:val="0D0D0D" w:themeColor="text1" w:themeTint="F2"/>
                <w:sz w:val="24"/>
                <w:szCs w:val="24"/>
                <w:lang w:eastAsia="en-US"/>
              </w:rPr>
              <w:t>1 по теме: «Функции</w:t>
            </w:r>
            <w:r w:rsidRPr="009173FC">
              <w:rPr>
                <w:iCs/>
                <w:color w:val="0D0D0D" w:themeColor="text1" w:themeTint="F2"/>
                <w:sz w:val="24"/>
                <w:szCs w:val="24"/>
                <w:lang w:eastAsia="en-US"/>
              </w:rPr>
              <w:t>. Разложение квадратного трёхчлена на множители»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66D" w:rsidRPr="009173FC" w:rsidRDefault="008D46AD">
            <w:pPr>
              <w:jc w:val="center"/>
              <w:rPr>
                <w:color w:val="0D0D0D" w:themeColor="text1" w:themeTint="F2"/>
                <w:sz w:val="24"/>
                <w:szCs w:val="24"/>
                <w:lang w:eastAsia="en-US"/>
              </w:rPr>
            </w:pPr>
            <w:r w:rsidRPr="009173FC">
              <w:rPr>
                <w:color w:val="0D0D0D" w:themeColor="text1" w:themeTint="F2"/>
                <w:sz w:val="24"/>
                <w:szCs w:val="24"/>
                <w:lang w:eastAsia="en-US"/>
              </w:rPr>
              <w:t>01</w:t>
            </w:r>
            <w:r w:rsidR="00083C11" w:rsidRPr="009173FC">
              <w:rPr>
                <w:color w:val="0D0D0D" w:themeColor="text1" w:themeTint="F2"/>
                <w:sz w:val="24"/>
                <w:szCs w:val="24"/>
                <w:lang w:eastAsia="en-US"/>
              </w:rPr>
              <w:t>.10</w:t>
            </w:r>
            <w:r w:rsidR="00C9366D" w:rsidRPr="009173FC">
              <w:rPr>
                <w:color w:val="0D0D0D" w:themeColor="text1" w:themeTint="F2"/>
                <w:sz w:val="24"/>
                <w:szCs w:val="24"/>
                <w:lang w:eastAsia="en-US"/>
              </w:rPr>
              <w:t>.1</w:t>
            </w:r>
            <w:r w:rsidR="009B5684" w:rsidRPr="009173FC">
              <w:rPr>
                <w:color w:val="0D0D0D" w:themeColor="text1" w:themeTint="F2"/>
                <w:sz w:val="24"/>
                <w:szCs w:val="24"/>
                <w:lang w:eastAsia="en-US"/>
              </w:rPr>
              <w:t>8</w:t>
            </w:r>
          </w:p>
        </w:tc>
      </w:tr>
      <w:tr w:rsidR="00C9366D" w:rsidRPr="009173FC" w:rsidTr="00C9366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66D" w:rsidRPr="009173FC" w:rsidRDefault="00C9366D">
            <w:pPr>
              <w:jc w:val="center"/>
              <w:rPr>
                <w:color w:val="0D0D0D" w:themeColor="text1" w:themeTint="F2"/>
                <w:sz w:val="24"/>
                <w:szCs w:val="24"/>
                <w:lang w:eastAsia="en-US"/>
              </w:rPr>
            </w:pPr>
            <w:r w:rsidRPr="009173FC">
              <w:rPr>
                <w:color w:val="0D0D0D" w:themeColor="text1" w:themeTint="F2"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1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66D" w:rsidRPr="009173FC" w:rsidRDefault="00C9366D">
            <w:pPr>
              <w:pStyle w:val="a8"/>
              <w:spacing w:before="0" w:beforeAutospacing="0" w:after="0" w:afterAutospacing="0"/>
              <w:rPr>
                <w:iCs/>
                <w:color w:val="0D0D0D" w:themeColor="text1" w:themeTint="F2"/>
                <w:sz w:val="24"/>
                <w:szCs w:val="24"/>
                <w:lang w:eastAsia="en-US"/>
              </w:rPr>
            </w:pPr>
            <w:r w:rsidRPr="009173FC">
              <w:rPr>
                <w:iCs/>
                <w:color w:val="0D0D0D" w:themeColor="text1" w:themeTint="F2"/>
                <w:sz w:val="24"/>
                <w:szCs w:val="24"/>
                <w:lang w:eastAsia="en-US"/>
              </w:rPr>
              <w:t>Контрольная работа № 2 «Степенная функция»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66D" w:rsidRPr="009173FC" w:rsidRDefault="008D46AD">
            <w:pPr>
              <w:pStyle w:val="a8"/>
              <w:spacing w:before="0" w:beforeAutospacing="0" w:after="0" w:afterAutospacing="0"/>
              <w:jc w:val="center"/>
              <w:rPr>
                <w:color w:val="0D0D0D" w:themeColor="text1" w:themeTint="F2"/>
                <w:sz w:val="24"/>
                <w:szCs w:val="24"/>
                <w:lang w:eastAsia="en-US"/>
              </w:rPr>
            </w:pPr>
            <w:r w:rsidRPr="009173FC">
              <w:rPr>
                <w:color w:val="0D0D0D" w:themeColor="text1" w:themeTint="F2"/>
                <w:sz w:val="24"/>
                <w:szCs w:val="24"/>
                <w:lang w:eastAsia="en-US"/>
              </w:rPr>
              <w:t>22</w:t>
            </w:r>
            <w:r w:rsidR="00C9366D" w:rsidRPr="009173FC">
              <w:rPr>
                <w:color w:val="0D0D0D" w:themeColor="text1" w:themeTint="F2"/>
                <w:sz w:val="24"/>
                <w:szCs w:val="24"/>
                <w:lang w:eastAsia="en-US"/>
              </w:rPr>
              <w:t>.10.1</w:t>
            </w:r>
            <w:r w:rsidR="009B5684" w:rsidRPr="009173FC">
              <w:rPr>
                <w:color w:val="0D0D0D" w:themeColor="text1" w:themeTint="F2"/>
                <w:sz w:val="24"/>
                <w:szCs w:val="24"/>
                <w:lang w:eastAsia="en-US"/>
              </w:rPr>
              <w:t>8</w:t>
            </w:r>
          </w:p>
        </w:tc>
      </w:tr>
      <w:tr w:rsidR="00C9366D" w:rsidRPr="009173FC" w:rsidTr="00C9366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66D" w:rsidRPr="009173FC" w:rsidRDefault="00C9366D">
            <w:pPr>
              <w:jc w:val="center"/>
              <w:rPr>
                <w:color w:val="0D0D0D" w:themeColor="text1" w:themeTint="F2"/>
                <w:sz w:val="24"/>
                <w:szCs w:val="24"/>
                <w:lang w:eastAsia="en-US"/>
              </w:rPr>
            </w:pPr>
            <w:r w:rsidRPr="009173FC">
              <w:rPr>
                <w:color w:val="0D0D0D" w:themeColor="text1" w:themeTint="F2"/>
                <w:sz w:val="24"/>
                <w:szCs w:val="24"/>
                <w:lang w:eastAsia="en-US"/>
              </w:rPr>
              <w:lastRenderedPageBreak/>
              <w:t>4.</w:t>
            </w:r>
          </w:p>
        </w:tc>
        <w:tc>
          <w:tcPr>
            <w:tcW w:w="1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66D" w:rsidRPr="009173FC" w:rsidRDefault="007F2315">
            <w:pPr>
              <w:pStyle w:val="a8"/>
              <w:spacing w:before="0" w:beforeAutospacing="0" w:after="0" w:afterAutospacing="0"/>
              <w:rPr>
                <w:iCs/>
                <w:color w:val="0D0D0D" w:themeColor="text1" w:themeTint="F2"/>
                <w:sz w:val="24"/>
                <w:szCs w:val="24"/>
                <w:lang w:eastAsia="en-US"/>
              </w:rPr>
            </w:pPr>
            <w:r w:rsidRPr="009173FC">
              <w:rPr>
                <w:iCs/>
                <w:color w:val="0D0D0D" w:themeColor="text1" w:themeTint="F2"/>
                <w:sz w:val="24"/>
                <w:szCs w:val="24"/>
                <w:lang w:eastAsia="en-US"/>
              </w:rPr>
              <w:t>Контрольная работа №3 «Уравнения и</w:t>
            </w:r>
            <w:r w:rsidR="00C9366D" w:rsidRPr="009173FC">
              <w:rPr>
                <w:iCs/>
                <w:color w:val="0D0D0D" w:themeColor="text1" w:themeTint="F2"/>
                <w:sz w:val="24"/>
                <w:szCs w:val="24"/>
                <w:lang w:eastAsia="en-US"/>
              </w:rPr>
              <w:t xml:space="preserve"> неравенств</w:t>
            </w:r>
            <w:r w:rsidRPr="009173FC">
              <w:rPr>
                <w:iCs/>
                <w:color w:val="0D0D0D" w:themeColor="text1" w:themeTint="F2"/>
                <w:sz w:val="24"/>
                <w:szCs w:val="24"/>
                <w:lang w:eastAsia="en-US"/>
              </w:rPr>
              <w:t>а</w:t>
            </w:r>
            <w:r w:rsidR="00C9366D" w:rsidRPr="009173FC">
              <w:rPr>
                <w:iCs/>
                <w:color w:val="0D0D0D" w:themeColor="text1" w:themeTint="F2"/>
                <w:sz w:val="24"/>
                <w:szCs w:val="24"/>
                <w:lang w:eastAsia="en-US"/>
              </w:rPr>
              <w:t xml:space="preserve"> с одной переменной»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66D" w:rsidRPr="009173FC" w:rsidRDefault="008D46AD">
            <w:pPr>
              <w:pStyle w:val="a8"/>
              <w:spacing w:before="0" w:beforeAutospacing="0" w:after="0" w:afterAutospacing="0"/>
              <w:jc w:val="center"/>
              <w:rPr>
                <w:color w:val="0D0D0D" w:themeColor="text1" w:themeTint="F2"/>
                <w:sz w:val="24"/>
                <w:szCs w:val="24"/>
                <w:lang w:eastAsia="en-US"/>
              </w:rPr>
            </w:pPr>
            <w:r w:rsidRPr="009173FC">
              <w:rPr>
                <w:color w:val="0D0D0D" w:themeColor="text1" w:themeTint="F2"/>
                <w:sz w:val="24"/>
                <w:szCs w:val="24"/>
                <w:lang w:eastAsia="en-US"/>
              </w:rPr>
              <w:t>03</w:t>
            </w:r>
            <w:r w:rsidR="00083C11" w:rsidRPr="009173FC">
              <w:rPr>
                <w:color w:val="0D0D0D" w:themeColor="text1" w:themeTint="F2"/>
                <w:sz w:val="24"/>
                <w:szCs w:val="24"/>
                <w:lang w:eastAsia="en-US"/>
              </w:rPr>
              <w:t>.12</w:t>
            </w:r>
            <w:r w:rsidR="00C9366D" w:rsidRPr="009173FC">
              <w:rPr>
                <w:color w:val="0D0D0D" w:themeColor="text1" w:themeTint="F2"/>
                <w:sz w:val="24"/>
                <w:szCs w:val="24"/>
                <w:lang w:eastAsia="en-US"/>
              </w:rPr>
              <w:t>.1</w:t>
            </w:r>
            <w:r w:rsidR="009B5684" w:rsidRPr="009173FC">
              <w:rPr>
                <w:color w:val="0D0D0D" w:themeColor="text1" w:themeTint="F2"/>
                <w:sz w:val="24"/>
                <w:szCs w:val="24"/>
                <w:lang w:eastAsia="en-US"/>
              </w:rPr>
              <w:t>8</w:t>
            </w:r>
          </w:p>
        </w:tc>
      </w:tr>
      <w:tr w:rsidR="00C9366D" w:rsidRPr="009173FC" w:rsidTr="00C9366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66D" w:rsidRPr="009173FC" w:rsidRDefault="00C9366D">
            <w:pPr>
              <w:jc w:val="center"/>
              <w:rPr>
                <w:color w:val="0D0D0D" w:themeColor="text1" w:themeTint="F2"/>
                <w:sz w:val="24"/>
                <w:szCs w:val="24"/>
                <w:lang w:eastAsia="en-US"/>
              </w:rPr>
            </w:pPr>
            <w:r w:rsidRPr="009173FC">
              <w:rPr>
                <w:color w:val="0D0D0D" w:themeColor="text1" w:themeTint="F2"/>
                <w:sz w:val="24"/>
                <w:szCs w:val="24"/>
                <w:lang w:eastAsia="en-US"/>
              </w:rPr>
              <w:t>5.</w:t>
            </w:r>
          </w:p>
        </w:tc>
        <w:tc>
          <w:tcPr>
            <w:tcW w:w="1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66D" w:rsidRPr="009173FC" w:rsidRDefault="00C9366D">
            <w:pPr>
              <w:pStyle w:val="a8"/>
              <w:spacing w:before="0" w:beforeAutospacing="0" w:after="0" w:afterAutospacing="0"/>
              <w:rPr>
                <w:iCs/>
                <w:color w:val="0D0D0D" w:themeColor="text1" w:themeTint="F2"/>
                <w:sz w:val="24"/>
                <w:szCs w:val="24"/>
                <w:lang w:eastAsia="en-US"/>
              </w:rPr>
            </w:pPr>
            <w:r w:rsidRPr="009173FC">
              <w:rPr>
                <w:iCs/>
                <w:color w:val="0D0D0D" w:themeColor="text1" w:themeTint="F2"/>
                <w:sz w:val="24"/>
                <w:szCs w:val="24"/>
                <w:lang w:eastAsia="en-US"/>
              </w:rPr>
              <w:t>Контрольная работа №4. «Уравнения и неравенства с двумя переменными</w:t>
            </w:r>
            <w:r w:rsidR="007F2315" w:rsidRPr="009173FC">
              <w:rPr>
                <w:iCs/>
                <w:color w:val="0D0D0D" w:themeColor="text1" w:themeTint="F2"/>
                <w:sz w:val="24"/>
                <w:szCs w:val="24"/>
                <w:lang w:eastAsia="en-US"/>
              </w:rPr>
              <w:t>»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66D" w:rsidRPr="009173FC" w:rsidRDefault="008D46AD">
            <w:pPr>
              <w:pStyle w:val="a8"/>
              <w:spacing w:before="0" w:beforeAutospacing="0" w:after="0" w:afterAutospacing="0"/>
              <w:jc w:val="center"/>
              <w:rPr>
                <w:color w:val="0D0D0D" w:themeColor="text1" w:themeTint="F2"/>
                <w:sz w:val="24"/>
                <w:szCs w:val="24"/>
                <w:lang w:eastAsia="en-US"/>
              </w:rPr>
            </w:pPr>
            <w:r w:rsidRPr="009173FC">
              <w:rPr>
                <w:color w:val="0D0D0D" w:themeColor="text1" w:themeTint="F2"/>
                <w:sz w:val="24"/>
                <w:szCs w:val="24"/>
                <w:lang w:eastAsia="en-US"/>
              </w:rPr>
              <w:t>21</w:t>
            </w:r>
            <w:r w:rsidR="00C9366D" w:rsidRPr="009173FC">
              <w:rPr>
                <w:color w:val="0D0D0D" w:themeColor="text1" w:themeTint="F2"/>
                <w:sz w:val="24"/>
                <w:szCs w:val="24"/>
                <w:lang w:eastAsia="en-US"/>
              </w:rPr>
              <w:t>.01.1</w:t>
            </w:r>
            <w:r w:rsidR="009B5684" w:rsidRPr="009173FC">
              <w:rPr>
                <w:color w:val="0D0D0D" w:themeColor="text1" w:themeTint="F2"/>
                <w:sz w:val="24"/>
                <w:szCs w:val="24"/>
                <w:lang w:eastAsia="en-US"/>
              </w:rPr>
              <w:t>9</w:t>
            </w:r>
          </w:p>
        </w:tc>
      </w:tr>
      <w:tr w:rsidR="00C9366D" w:rsidRPr="009173FC" w:rsidTr="00C9366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66D" w:rsidRPr="009173FC" w:rsidRDefault="00C9366D">
            <w:pPr>
              <w:jc w:val="center"/>
              <w:rPr>
                <w:color w:val="0D0D0D" w:themeColor="text1" w:themeTint="F2"/>
                <w:sz w:val="24"/>
                <w:szCs w:val="24"/>
                <w:lang w:eastAsia="en-US"/>
              </w:rPr>
            </w:pPr>
            <w:r w:rsidRPr="009173FC">
              <w:rPr>
                <w:color w:val="0D0D0D" w:themeColor="text1" w:themeTint="F2"/>
                <w:sz w:val="24"/>
                <w:szCs w:val="24"/>
                <w:lang w:eastAsia="en-US"/>
              </w:rPr>
              <w:t>6.</w:t>
            </w:r>
          </w:p>
        </w:tc>
        <w:tc>
          <w:tcPr>
            <w:tcW w:w="1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66D" w:rsidRPr="009173FC" w:rsidRDefault="00C9366D">
            <w:pPr>
              <w:pStyle w:val="a8"/>
              <w:spacing w:before="0" w:beforeAutospacing="0" w:after="0" w:afterAutospacing="0"/>
              <w:rPr>
                <w:iCs/>
                <w:color w:val="0D0D0D" w:themeColor="text1" w:themeTint="F2"/>
                <w:sz w:val="24"/>
                <w:szCs w:val="24"/>
                <w:lang w:eastAsia="en-US"/>
              </w:rPr>
            </w:pPr>
            <w:r w:rsidRPr="009173FC">
              <w:rPr>
                <w:iCs/>
                <w:color w:val="0D0D0D" w:themeColor="text1" w:themeTint="F2"/>
                <w:sz w:val="24"/>
                <w:szCs w:val="24"/>
                <w:lang w:eastAsia="en-US"/>
              </w:rPr>
              <w:t>Контрольная работа №5. «Арифметическая прогрессия»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66D" w:rsidRPr="009173FC" w:rsidRDefault="008D46AD">
            <w:pPr>
              <w:pStyle w:val="a8"/>
              <w:spacing w:before="0" w:beforeAutospacing="0" w:after="0" w:afterAutospacing="0"/>
              <w:jc w:val="center"/>
              <w:rPr>
                <w:color w:val="0D0D0D" w:themeColor="text1" w:themeTint="F2"/>
                <w:sz w:val="24"/>
                <w:szCs w:val="24"/>
                <w:lang w:eastAsia="en-US"/>
              </w:rPr>
            </w:pPr>
            <w:r w:rsidRPr="009173FC">
              <w:rPr>
                <w:color w:val="0D0D0D" w:themeColor="text1" w:themeTint="F2"/>
                <w:sz w:val="24"/>
                <w:szCs w:val="24"/>
                <w:lang w:eastAsia="en-US"/>
              </w:rPr>
              <w:t>08</w:t>
            </w:r>
            <w:r w:rsidR="00C9366D" w:rsidRPr="009173FC">
              <w:rPr>
                <w:color w:val="0D0D0D" w:themeColor="text1" w:themeTint="F2"/>
                <w:sz w:val="24"/>
                <w:szCs w:val="24"/>
                <w:lang w:eastAsia="en-US"/>
              </w:rPr>
              <w:t>.02.1</w:t>
            </w:r>
            <w:r w:rsidR="009B5684" w:rsidRPr="009173FC">
              <w:rPr>
                <w:color w:val="0D0D0D" w:themeColor="text1" w:themeTint="F2"/>
                <w:sz w:val="24"/>
                <w:szCs w:val="24"/>
                <w:lang w:eastAsia="en-US"/>
              </w:rPr>
              <w:t>9</w:t>
            </w:r>
          </w:p>
        </w:tc>
      </w:tr>
      <w:tr w:rsidR="00C9366D" w:rsidRPr="009173FC" w:rsidTr="00C9366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66D" w:rsidRPr="009173FC" w:rsidRDefault="00C9366D">
            <w:pPr>
              <w:jc w:val="center"/>
              <w:rPr>
                <w:color w:val="0D0D0D" w:themeColor="text1" w:themeTint="F2"/>
                <w:sz w:val="24"/>
                <w:szCs w:val="24"/>
                <w:lang w:eastAsia="en-US"/>
              </w:rPr>
            </w:pPr>
            <w:r w:rsidRPr="009173FC">
              <w:rPr>
                <w:color w:val="0D0D0D" w:themeColor="text1" w:themeTint="F2"/>
                <w:sz w:val="24"/>
                <w:szCs w:val="24"/>
                <w:lang w:eastAsia="en-US"/>
              </w:rPr>
              <w:t>7.</w:t>
            </w:r>
          </w:p>
        </w:tc>
        <w:tc>
          <w:tcPr>
            <w:tcW w:w="1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66D" w:rsidRPr="009173FC" w:rsidRDefault="00C9366D">
            <w:pPr>
              <w:pStyle w:val="a8"/>
              <w:spacing w:before="0" w:beforeAutospacing="0" w:after="0" w:afterAutospacing="0"/>
              <w:rPr>
                <w:iCs/>
                <w:color w:val="0D0D0D" w:themeColor="text1" w:themeTint="F2"/>
                <w:sz w:val="24"/>
                <w:szCs w:val="24"/>
                <w:lang w:eastAsia="en-US"/>
              </w:rPr>
            </w:pPr>
            <w:r w:rsidRPr="009173FC">
              <w:rPr>
                <w:iCs/>
                <w:color w:val="0D0D0D" w:themeColor="text1" w:themeTint="F2"/>
                <w:sz w:val="24"/>
                <w:szCs w:val="24"/>
                <w:lang w:eastAsia="en-US"/>
              </w:rPr>
              <w:t>Контрольная работа №6. «Геометрическая прогрессия»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66D" w:rsidRPr="009173FC" w:rsidRDefault="008D46AD">
            <w:pPr>
              <w:pStyle w:val="a8"/>
              <w:spacing w:before="0" w:beforeAutospacing="0" w:after="0" w:afterAutospacing="0"/>
              <w:jc w:val="center"/>
              <w:rPr>
                <w:color w:val="0D0D0D" w:themeColor="text1" w:themeTint="F2"/>
                <w:sz w:val="24"/>
                <w:szCs w:val="24"/>
                <w:lang w:eastAsia="en-US"/>
              </w:rPr>
            </w:pPr>
            <w:r w:rsidRPr="009173FC">
              <w:rPr>
                <w:color w:val="0D0D0D" w:themeColor="text1" w:themeTint="F2"/>
                <w:sz w:val="24"/>
                <w:szCs w:val="24"/>
                <w:lang w:eastAsia="en-US"/>
              </w:rPr>
              <w:t>25</w:t>
            </w:r>
            <w:r w:rsidR="00ED4ED7" w:rsidRPr="009173FC">
              <w:rPr>
                <w:color w:val="0D0D0D" w:themeColor="text1" w:themeTint="F2"/>
                <w:sz w:val="24"/>
                <w:szCs w:val="24"/>
                <w:lang w:eastAsia="en-US"/>
              </w:rPr>
              <w:t>.02</w:t>
            </w:r>
            <w:r w:rsidR="00C9366D" w:rsidRPr="009173FC">
              <w:rPr>
                <w:color w:val="0D0D0D" w:themeColor="text1" w:themeTint="F2"/>
                <w:sz w:val="24"/>
                <w:szCs w:val="24"/>
                <w:lang w:eastAsia="en-US"/>
              </w:rPr>
              <w:t>.1</w:t>
            </w:r>
            <w:r w:rsidR="009B5684" w:rsidRPr="009173FC">
              <w:rPr>
                <w:color w:val="0D0D0D" w:themeColor="text1" w:themeTint="F2"/>
                <w:sz w:val="24"/>
                <w:szCs w:val="24"/>
                <w:lang w:eastAsia="en-US"/>
              </w:rPr>
              <w:t>9</w:t>
            </w:r>
          </w:p>
        </w:tc>
      </w:tr>
      <w:tr w:rsidR="00C9366D" w:rsidRPr="009173FC" w:rsidTr="00C9366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66D" w:rsidRPr="009173FC" w:rsidRDefault="00C9366D">
            <w:pPr>
              <w:jc w:val="center"/>
              <w:rPr>
                <w:color w:val="0D0D0D" w:themeColor="text1" w:themeTint="F2"/>
                <w:sz w:val="24"/>
                <w:szCs w:val="24"/>
                <w:lang w:eastAsia="en-US"/>
              </w:rPr>
            </w:pPr>
            <w:r w:rsidRPr="009173FC">
              <w:rPr>
                <w:color w:val="0D0D0D" w:themeColor="text1" w:themeTint="F2"/>
                <w:sz w:val="24"/>
                <w:szCs w:val="24"/>
                <w:lang w:eastAsia="en-US"/>
              </w:rPr>
              <w:t>8.</w:t>
            </w:r>
          </w:p>
        </w:tc>
        <w:tc>
          <w:tcPr>
            <w:tcW w:w="1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66D" w:rsidRPr="009173FC" w:rsidRDefault="00C9366D">
            <w:pPr>
              <w:pStyle w:val="a8"/>
              <w:spacing w:before="0" w:beforeAutospacing="0" w:after="0" w:afterAutospacing="0"/>
              <w:rPr>
                <w:iCs/>
                <w:color w:val="0D0D0D" w:themeColor="text1" w:themeTint="F2"/>
                <w:sz w:val="24"/>
                <w:szCs w:val="24"/>
                <w:lang w:eastAsia="en-US"/>
              </w:rPr>
            </w:pPr>
            <w:r w:rsidRPr="009173FC">
              <w:rPr>
                <w:iCs/>
                <w:color w:val="0D0D0D" w:themeColor="text1" w:themeTint="F2"/>
                <w:sz w:val="24"/>
                <w:szCs w:val="24"/>
                <w:lang w:eastAsia="en-US"/>
              </w:rPr>
              <w:t>Контрольная работа №7 «</w:t>
            </w:r>
            <w:r w:rsidRPr="009173FC">
              <w:rPr>
                <w:color w:val="0D0D0D" w:themeColor="text1" w:themeTint="F2"/>
                <w:sz w:val="24"/>
                <w:szCs w:val="24"/>
                <w:lang w:eastAsia="en-US"/>
              </w:rPr>
              <w:t xml:space="preserve"> </w:t>
            </w:r>
            <w:r w:rsidRPr="009173FC">
              <w:rPr>
                <w:iCs/>
                <w:color w:val="0D0D0D" w:themeColor="text1" w:themeTint="F2"/>
                <w:sz w:val="24"/>
                <w:szCs w:val="24"/>
                <w:lang w:eastAsia="en-US"/>
              </w:rPr>
              <w:t>Элементы статистики и теории вероятности»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66D" w:rsidRPr="009173FC" w:rsidRDefault="008D46AD">
            <w:pPr>
              <w:pStyle w:val="a8"/>
              <w:spacing w:before="0" w:beforeAutospacing="0" w:after="0" w:afterAutospacing="0"/>
              <w:jc w:val="center"/>
              <w:rPr>
                <w:color w:val="0D0D0D" w:themeColor="text1" w:themeTint="F2"/>
                <w:sz w:val="24"/>
                <w:szCs w:val="24"/>
                <w:lang w:eastAsia="en-US"/>
              </w:rPr>
            </w:pPr>
            <w:r w:rsidRPr="009173FC">
              <w:rPr>
                <w:color w:val="0D0D0D" w:themeColor="text1" w:themeTint="F2"/>
                <w:sz w:val="24"/>
                <w:szCs w:val="24"/>
                <w:lang w:eastAsia="en-US"/>
              </w:rPr>
              <w:t>05</w:t>
            </w:r>
            <w:r w:rsidR="00C9366D" w:rsidRPr="009173FC">
              <w:rPr>
                <w:color w:val="0D0D0D" w:themeColor="text1" w:themeTint="F2"/>
                <w:sz w:val="24"/>
                <w:szCs w:val="24"/>
                <w:lang w:eastAsia="en-US"/>
              </w:rPr>
              <w:t>.04.1</w:t>
            </w:r>
            <w:r w:rsidR="009B5684" w:rsidRPr="009173FC">
              <w:rPr>
                <w:color w:val="0D0D0D" w:themeColor="text1" w:themeTint="F2"/>
                <w:sz w:val="24"/>
                <w:szCs w:val="24"/>
                <w:lang w:eastAsia="en-US"/>
              </w:rPr>
              <w:t>9</w:t>
            </w:r>
          </w:p>
        </w:tc>
      </w:tr>
      <w:tr w:rsidR="00C9366D" w:rsidRPr="009173FC" w:rsidTr="00C9366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66D" w:rsidRPr="009173FC" w:rsidRDefault="00C9366D">
            <w:pPr>
              <w:jc w:val="center"/>
              <w:rPr>
                <w:color w:val="0D0D0D" w:themeColor="text1" w:themeTint="F2"/>
                <w:sz w:val="24"/>
                <w:szCs w:val="24"/>
                <w:lang w:eastAsia="en-US"/>
              </w:rPr>
            </w:pPr>
            <w:r w:rsidRPr="009173FC">
              <w:rPr>
                <w:color w:val="0D0D0D" w:themeColor="text1" w:themeTint="F2"/>
                <w:sz w:val="24"/>
                <w:szCs w:val="24"/>
                <w:lang w:eastAsia="en-US"/>
              </w:rPr>
              <w:t>9.</w:t>
            </w:r>
          </w:p>
        </w:tc>
        <w:tc>
          <w:tcPr>
            <w:tcW w:w="1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66D" w:rsidRPr="009173FC" w:rsidRDefault="00C9366D">
            <w:pPr>
              <w:pStyle w:val="a8"/>
              <w:spacing w:before="0" w:beforeAutospacing="0" w:after="0" w:afterAutospacing="0"/>
              <w:rPr>
                <w:iCs/>
                <w:color w:val="0D0D0D" w:themeColor="text1" w:themeTint="F2"/>
                <w:sz w:val="24"/>
                <w:szCs w:val="24"/>
                <w:lang w:eastAsia="en-US"/>
              </w:rPr>
            </w:pPr>
            <w:r w:rsidRPr="009173FC">
              <w:rPr>
                <w:iCs/>
                <w:color w:val="0D0D0D" w:themeColor="text1" w:themeTint="F2"/>
                <w:sz w:val="24"/>
                <w:szCs w:val="24"/>
                <w:lang w:eastAsia="en-US"/>
              </w:rPr>
              <w:t>Итоговая контрольная работа № 8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66D" w:rsidRPr="009173FC" w:rsidRDefault="008D46AD" w:rsidP="00F72B5F">
            <w:pPr>
              <w:pStyle w:val="a8"/>
              <w:spacing w:before="0" w:beforeAutospacing="0" w:after="0" w:afterAutospacing="0"/>
              <w:ind w:right="-133"/>
              <w:rPr>
                <w:color w:val="0D0D0D" w:themeColor="text1" w:themeTint="F2"/>
                <w:sz w:val="24"/>
                <w:szCs w:val="24"/>
                <w:lang w:eastAsia="en-US"/>
              </w:rPr>
            </w:pPr>
            <w:r w:rsidRPr="009173FC">
              <w:rPr>
                <w:color w:val="0D0D0D" w:themeColor="text1" w:themeTint="F2"/>
                <w:sz w:val="24"/>
                <w:szCs w:val="24"/>
                <w:lang w:eastAsia="en-US"/>
              </w:rPr>
              <w:t xml:space="preserve">           17</w:t>
            </w:r>
            <w:r w:rsidR="00F72B5F" w:rsidRPr="009173FC">
              <w:rPr>
                <w:color w:val="0D0D0D" w:themeColor="text1" w:themeTint="F2"/>
                <w:sz w:val="24"/>
                <w:szCs w:val="24"/>
                <w:lang w:eastAsia="en-US"/>
              </w:rPr>
              <w:t>.</w:t>
            </w:r>
            <w:r w:rsidR="00ED4ED7" w:rsidRPr="009173FC">
              <w:rPr>
                <w:color w:val="0D0D0D" w:themeColor="text1" w:themeTint="F2"/>
                <w:sz w:val="24"/>
                <w:szCs w:val="24"/>
                <w:lang w:eastAsia="en-US"/>
              </w:rPr>
              <w:t>05.1</w:t>
            </w:r>
            <w:r w:rsidR="009B5684" w:rsidRPr="009173FC">
              <w:rPr>
                <w:color w:val="0D0D0D" w:themeColor="text1" w:themeTint="F2"/>
                <w:sz w:val="24"/>
                <w:szCs w:val="24"/>
                <w:lang w:eastAsia="en-US"/>
              </w:rPr>
              <w:t>9</w:t>
            </w:r>
          </w:p>
        </w:tc>
      </w:tr>
    </w:tbl>
    <w:p w:rsidR="00C9366D" w:rsidRPr="009173FC" w:rsidRDefault="00C9366D" w:rsidP="00C9366D">
      <w:pPr>
        <w:jc w:val="both"/>
        <w:rPr>
          <w:color w:val="0D0D0D" w:themeColor="text1" w:themeTint="F2"/>
        </w:rPr>
      </w:pPr>
    </w:p>
    <w:p w:rsidR="00C9366D" w:rsidRPr="009173FC" w:rsidRDefault="00C9366D" w:rsidP="00C9366D">
      <w:pPr>
        <w:jc w:val="both"/>
        <w:rPr>
          <w:color w:val="0D0D0D" w:themeColor="text1" w:themeTint="F2"/>
        </w:rPr>
      </w:pPr>
    </w:p>
    <w:sectPr w:rsidR="00C9366D" w:rsidRPr="009173FC" w:rsidSect="0062547C">
      <w:footerReference w:type="default" r:id="rId26"/>
      <w:pgSz w:w="16838" w:h="11906" w:orient="landscape"/>
      <w:pgMar w:top="1440" w:right="1080" w:bottom="1440" w:left="1080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14C95" w:rsidRDefault="00C14C95" w:rsidP="0062547C">
      <w:r>
        <w:separator/>
      </w:r>
    </w:p>
  </w:endnote>
  <w:endnote w:type="continuationSeparator" w:id="1">
    <w:p w:rsidR="00C14C95" w:rsidRDefault="00C14C95" w:rsidP="0062547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ndale Sans UI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NewRomanPS-Bold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8638297"/>
      <w:docPartObj>
        <w:docPartGallery w:val="Page Numbers (Bottom of Page)"/>
        <w:docPartUnique/>
      </w:docPartObj>
    </w:sdtPr>
    <w:sdtContent>
      <w:p w:rsidR="00C14C95" w:rsidRDefault="00A35C54">
        <w:pPr>
          <w:pStyle w:val="ad"/>
          <w:jc w:val="center"/>
        </w:pPr>
        <w:fldSimple w:instr=" PAGE   \* MERGEFORMAT ">
          <w:r w:rsidR="004F5686">
            <w:rPr>
              <w:noProof/>
            </w:rPr>
            <w:t>44</w:t>
          </w:r>
        </w:fldSimple>
      </w:p>
    </w:sdtContent>
  </w:sdt>
  <w:p w:rsidR="00C14C95" w:rsidRDefault="00C14C95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14C95" w:rsidRDefault="00C14C95" w:rsidP="0062547C">
      <w:r>
        <w:separator/>
      </w:r>
    </w:p>
  </w:footnote>
  <w:footnote w:type="continuationSeparator" w:id="1">
    <w:p w:rsidR="00C14C95" w:rsidRDefault="00C14C95" w:rsidP="0062547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FE612E"/>
    <w:multiLevelType w:val="hybridMultilevel"/>
    <w:tmpl w:val="0DDE3B5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4817732"/>
    <w:multiLevelType w:val="hybridMultilevel"/>
    <w:tmpl w:val="86F2989A"/>
    <w:lvl w:ilvl="0" w:tplc="72D6DD3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71977AD"/>
    <w:multiLevelType w:val="hybridMultilevel"/>
    <w:tmpl w:val="13F0604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7531B67"/>
    <w:multiLevelType w:val="hybridMultilevel"/>
    <w:tmpl w:val="4F52910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8EF6263"/>
    <w:multiLevelType w:val="hybridMultilevel"/>
    <w:tmpl w:val="13DE9C90"/>
    <w:lvl w:ilvl="0" w:tplc="ABA8D83A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A13A1D"/>
    <w:multiLevelType w:val="hybridMultilevel"/>
    <w:tmpl w:val="5EDC8C1C"/>
    <w:lvl w:ilvl="0" w:tplc="722A4F94">
      <w:start w:val="1"/>
      <w:numFmt w:val="bullet"/>
      <w:lvlText w:val=""/>
      <w:lvlJc w:val="left"/>
      <w:pPr>
        <w:tabs>
          <w:tab w:val="num" w:pos="1147"/>
        </w:tabs>
        <w:ind w:left="220" w:firstLine="567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660"/>
        </w:tabs>
        <w:ind w:left="16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380"/>
        </w:tabs>
        <w:ind w:left="23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00"/>
        </w:tabs>
        <w:ind w:left="31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20"/>
        </w:tabs>
        <w:ind w:left="38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40"/>
        </w:tabs>
        <w:ind w:left="45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60"/>
        </w:tabs>
        <w:ind w:left="52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980"/>
        </w:tabs>
        <w:ind w:left="59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00"/>
        </w:tabs>
        <w:ind w:left="6700" w:hanging="360"/>
      </w:pPr>
      <w:rPr>
        <w:rFonts w:ascii="Wingdings" w:hAnsi="Wingdings" w:cs="Wingdings" w:hint="default"/>
      </w:rPr>
    </w:lvl>
  </w:abstractNum>
  <w:abstractNum w:abstractNumId="6">
    <w:nsid w:val="161B2C14"/>
    <w:multiLevelType w:val="hybridMultilevel"/>
    <w:tmpl w:val="EB9C40CE"/>
    <w:lvl w:ilvl="0" w:tplc="A5E26B7A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ADC1BA1"/>
    <w:multiLevelType w:val="hybridMultilevel"/>
    <w:tmpl w:val="633C7DE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C5B7C90"/>
    <w:multiLevelType w:val="hybridMultilevel"/>
    <w:tmpl w:val="05E0D52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C6D3A08"/>
    <w:multiLevelType w:val="hybridMultilevel"/>
    <w:tmpl w:val="245643BE"/>
    <w:lvl w:ilvl="0" w:tplc="04190001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D0F7335"/>
    <w:multiLevelType w:val="hybridMultilevel"/>
    <w:tmpl w:val="5DEE09E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EE274B6"/>
    <w:multiLevelType w:val="hybridMultilevel"/>
    <w:tmpl w:val="F7F4F16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F096407"/>
    <w:multiLevelType w:val="hybridMultilevel"/>
    <w:tmpl w:val="ED60055E"/>
    <w:lvl w:ilvl="0" w:tplc="EF8EBDC0">
      <w:start w:val="1"/>
      <w:numFmt w:val="decimal"/>
      <w:lvlText w:val="%1)"/>
      <w:lvlJc w:val="left"/>
      <w:pPr>
        <w:ind w:left="6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50" w:hanging="360"/>
      </w:pPr>
    </w:lvl>
    <w:lvl w:ilvl="2" w:tplc="0419001B" w:tentative="1">
      <w:start w:val="1"/>
      <w:numFmt w:val="lowerRoman"/>
      <w:lvlText w:val="%3."/>
      <w:lvlJc w:val="right"/>
      <w:pPr>
        <w:ind w:left="2070" w:hanging="180"/>
      </w:pPr>
    </w:lvl>
    <w:lvl w:ilvl="3" w:tplc="0419000F" w:tentative="1">
      <w:start w:val="1"/>
      <w:numFmt w:val="decimal"/>
      <w:lvlText w:val="%4."/>
      <w:lvlJc w:val="left"/>
      <w:pPr>
        <w:ind w:left="2790" w:hanging="360"/>
      </w:pPr>
    </w:lvl>
    <w:lvl w:ilvl="4" w:tplc="04190019" w:tentative="1">
      <w:start w:val="1"/>
      <w:numFmt w:val="lowerLetter"/>
      <w:lvlText w:val="%5."/>
      <w:lvlJc w:val="left"/>
      <w:pPr>
        <w:ind w:left="3510" w:hanging="360"/>
      </w:pPr>
    </w:lvl>
    <w:lvl w:ilvl="5" w:tplc="0419001B" w:tentative="1">
      <w:start w:val="1"/>
      <w:numFmt w:val="lowerRoman"/>
      <w:lvlText w:val="%6."/>
      <w:lvlJc w:val="right"/>
      <w:pPr>
        <w:ind w:left="4230" w:hanging="180"/>
      </w:pPr>
    </w:lvl>
    <w:lvl w:ilvl="6" w:tplc="0419000F" w:tentative="1">
      <w:start w:val="1"/>
      <w:numFmt w:val="decimal"/>
      <w:lvlText w:val="%7."/>
      <w:lvlJc w:val="left"/>
      <w:pPr>
        <w:ind w:left="4950" w:hanging="360"/>
      </w:pPr>
    </w:lvl>
    <w:lvl w:ilvl="7" w:tplc="04190019" w:tentative="1">
      <w:start w:val="1"/>
      <w:numFmt w:val="lowerLetter"/>
      <w:lvlText w:val="%8."/>
      <w:lvlJc w:val="left"/>
      <w:pPr>
        <w:ind w:left="5670" w:hanging="360"/>
      </w:pPr>
    </w:lvl>
    <w:lvl w:ilvl="8" w:tplc="041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3">
    <w:nsid w:val="224612CF"/>
    <w:multiLevelType w:val="hybridMultilevel"/>
    <w:tmpl w:val="A9D4DB5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4306F39"/>
    <w:multiLevelType w:val="hybridMultilevel"/>
    <w:tmpl w:val="520AE402"/>
    <w:lvl w:ilvl="0" w:tplc="B1802B2E">
      <w:start w:val="1"/>
      <w:numFmt w:val="decimal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9456BDF"/>
    <w:multiLevelType w:val="hybridMultilevel"/>
    <w:tmpl w:val="2AB0F314"/>
    <w:lvl w:ilvl="0" w:tplc="722A4F94">
      <w:start w:val="1"/>
      <w:numFmt w:val="bullet"/>
      <w:lvlText w:val=""/>
      <w:lvlJc w:val="left"/>
      <w:pPr>
        <w:tabs>
          <w:tab w:val="num" w:pos="927"/>
        </w:tabs>
        <w:ind w:left="0" w:firstLine="567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30B723A5"/>
    <w:multiLevelType w:val="hybridMultilevel"/>
    <w:tmpl w:val="5994F5B8"/>
    <w:lvl w:ilvl="0" w:tplc="6AE405D0">
      <w:start w:val="1"/>
      <w:numFmt w:val="decimal"/>
      <w:lvlText w:val="%1)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7">
    <w:nsid w:val="35663D67"/>
    <w:multiLevelType w:val="hybridMultilevel"/>
    <w:tmpl w:val="ACA0F758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5717133"/>
    <w:multiLevelType w:val="hybridMultilevel"/>
    <w:tmpl w:val="2482F3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BE27B84"/>
    <w:multiLevelType w:val="hybridMultilevel"/>
    <w:tmpl w:val="3790DA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CE7342A"/>
    <w:multiLevelType w:val="hybridMultilevel"/>
    <w:tmpl w:val="FEA2371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D813E70"/>
    <w:multiLevelType w:val="hybridMultilevel"/>
    <w:tmpl w:val="FA0A0146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3E7E345E"/>
    <w:multiLevelType w:val="hybridMultilevel"/>
    <w:tmpl w:val="948E9254"/>
    <w:lvl w:ilvl="0" w:tplc="722A4F94">
      <w:start w:val="1"/>
      <w:numFmt w:val="bullet"/>
      <w:lvlText w:val=""/>
      <w:lvlJc w:val="left"/>
      <w:pPr>
        <w:tabs>
          <w:tab w:val="num" w:pos="1167"/>
        </w:tabs>
        <w:ind w:left="240" w:firstLine="567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680"/>
        </w:tabs>
        <w:ind w:left="16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400"/>
        </w:tabs>
        <w:ind w:left="24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20"/>
        </w:tabs>
        <w:ind w:left="31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40"/>
        </w:tabs>
        <w:ind w:left="38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60"/>
        </w:tabs>
        <w:ind w:left="45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80"/>
        </w:tabs>
        <w:ind w:left="52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000"/>
        </w:tabs>
        <w:ind w:left="60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20"/>
        </w:tabs>
        <w:ind w:left="6720" w:hanging="360"/>
      </w:pPr>
      <w:rPr>
        <w:rFonts w:ascii="Wingdings" w:hAnsi="Wingdings" w:cs="Wingdings" w:hint="default"/>
      </w:rPr>
    </w:lvl>
  </w:abstractNum>
  <w:abstractNum w:abstractNumId="23">
    <w:nsid w:val="3EE92453"/>
    <w:multiLevelType w:val="hybridMultilevel"/>
    <w:tmpl w:val="5C14CB2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3F2D51DE"/>
    <w:multiLevelType w:val="hybridMultilevel"/>
    <w:tmpl w:val="FB544F34"/>
    <w:lvl w:ilvl="0" w:tplc="722A4F94">
      <w:start w:val="1"/>
      <w:numFmt w:val="bullet"/>
      <w:lvlText w:val=""/>
      <w:lvlJc w:val="left"/>
      <w:pPr>
        <w:tabs>
          <w:tab w:val="num" w:pos="927"/>
        </w:tabs>
        <w:ind w:left="0" w:firstLine="567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5">
    <w:nsid w:val="44373032"/>
    <w:multiLevelType w:val="hybridMultilevel"/>
    <w:tmpl w:val="17CA04FA"/>
    <w:lvl w:ilvl="0" w:tplc="41247A88">
      <w:start w:val="1"/>
      <w:numFmt w:val="decimal"/>
      <w:lvlText w:val="%1)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444C4E76"/>
    <w:multiLevelType w:val="hybridMultilevel"/>
    <w:tmpl w:val="43823D30"/>
    <w:lvl w:ilvl="0" w:tplc="C97AC65E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4A1134B5"/>
    <w:multiLevelType w:val="hybridMultilevel"/>
    <w:tmpl w:val="DF60E2F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41C008F"/>
    <w:multiLevelType w:val="hybridMultilevel"/>
    <w:tmpl w:val="BFACA16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6F66D1B"/>
    <w:multiLevelType w:val="hybridMultilevel"/>
    <w:tmpl w:val="CB12064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61B936CD"/>
    <w:multiLevelType w:val="hybridMultilevel"/>
    <w:tmpl w:val="CB7A8750"/>
    <w:lvl w:ilvl="0" w:tplc="F992F67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63417AD9"/>
    <w:multiLevelType w:val="hybridMultilevel"/>
    <w:tmpl w:val="33802A3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6A8B36A5"/>
    <w:multiLevelType w:val="hybridMultilevel"/>
    <w:tmpl w:val="7FEAC6F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FA132CB"/>
    <w:multiLevelType w:val="hybridMultilevel"/>
    <w:tmpl w:val="16341CD0"/>
    <w:lvl w:ilvl="0" w:tplc="04190011">
      <w:start w:val="1"/>
      <w:numFmt w:val="decimal"/>
      <w:lvlText w:val="%1)"/>
      <w:lvlJc w:val="left"/>
      <w:pPr>
        <w:ind w:left="720" w:hanging="360"/>
      </w:pPr>
      <w:rPr>
        <w:b w:val="0"/>
        <w:strike w:val="0"/>
        <w:dstrike w:val="0"/>
        <w:u w:val="none"/>
        <w:effect w:val="none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6FFB4B5F"/>
    <w:multiLevelType w:val="hybridMultilevel"/>
    <w:tmpl w:val="E4DE935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701F2A9D"/>
    <w:multiLevelType w:val="hybridMultilevel"/>
    <w:tmpl w:val="0C0C669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719D6E6F"/>
    <w:multiLevelType w:val="hybridMultilevel"/>
    <w:tmpl w:val="3790DA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74B34E25"/>
    <w:multiLevelType w:val="hybridMultilevel"/>
    <w:tmpl w:val="57AE38EC"/>
    <w:lvl w:ilvl="0" w:tplc="722A4F94">
      <w:start w:val="1"/>
      <w:numFmt w:val="bullet"/>
      <w:lvlText w:val=""/>
      <w:lvlJc w:val="left"/>
      <w:pPr>
        <w:tabs>
          <w:tab w:val="num" w:pos="1167"/>
        </w:tabs>
        <w:ind w:left="240" w:firstLine="567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680"/>
        </w:tabs>
        <w:ind w:left="16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400"/>
        </w:tabs>
        <w:ind w:left="24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20"/>
        </w:tabs>
        <w:ind w:left="31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40"/>
        </w:tabs>
        <w:ind w:left="38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60"/>
        </w:tabs>
        <w:ind w:left="45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80"/>
        </w:tabs>
        <w:ind w:left="52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000"/>
        </w:tabs>
        <w:ind w:left="60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20"/>
        </w:tabs>
        <w:ind w:left="6720" w:hanging="360"/>
      </w:pPr>
      <w:rPr>
        <w:rFonts w:ascii="Wingdings" w:hAnsi="Wingdings" w:cs="Wingdings" w:hint="default"/>
      </w:rPr>
    </w:lvl>
  </w:abstractNum>
  <w:abstractNum w:abstractNumId="38">
    <w:nsid w:val="75AF0011"/>
    <w:multiLevelType w:val="hybridMultilevel"/>
    <w:tmpl w:val="71F8C38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787448C8"/>
    <w:multiLevelType w:val="hybridMultilevel"/>
    <w:tmpl w:val="4C5E34AE"/>
    <w:lvl w:ilvl="0" w:tplc="DB4A54A2">
      <w:start w:val="1"/>
      <w:numFmt w:val="decimal"/>
      <w:lvlText w:val="%1)"/>
      <w:lvlJc w:val="left"/>
      <w:pPr>
        <w:ind w:left="40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7AB67C70"/>
    <w:multiLevelType w:val="hybridMultilevel"/>
    <w:tmpl w:val="68DC44EC"/>
    <w:lvl w:ilvl="0" w:tplc="722A4F94">
      <w:start w:val="1"/>
      <w:numFmt w:val="bullet"/>
      <w:lvlText w:val=""/>
      <w:lvlJc w:val="left"/>
      <w:pPr>
        <w:tabs>
          <w:tab w:val="num" w:pos="927"/>
        </w:tabs>
        <w:ind w:left="0" w:firstLine="567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"/>
  </w:num>
  <w:num w:numId="26">
    <w:abstractNumId w:val="27"/>
  </w:num>
  <w:num w:numId="27">
    <w:abstractNumId w:val="6"/>
  </w:num>
  <w:num w:numId="28">
    <w:abstractNumId w:val="16"/>
  </w:num>
  <w:num w:numId="29">
    <w:abstractNumId w:val="12"/>
  </w:num>
  <w:num w:numId="30">
    <w:abstractNumId w:val="4"/>
  </w:num>
  <w:num w:numId="31">
    <w:abstractNumId w:val="20"/>
  </w:num>
  <w:num w:numId="32">
    <w:abstractNumId w:val="28"/>
  </w:num>
  <w:num w:numId="3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7"/>
  </w:num>
  <w:num w:numId="37">
    <w:abstractNumId w:val="5"/>
  </w:num>
  <w:num w:numId="38">
    <w:abstractNumId w:val="22"/>
  </w:num>
  <w:num w:numId="39">
    <w:abstractNumId w:val="40"/>
  </w:num>
  <w:num w:numId="40">
    <w:abstractNumId w:val="24"/>
  </w:num>
  <w:num w:numId="41">
    <w:abstractNumId w:val="15"/>
  </w:num>
  <w:num w:numId="4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3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A2215"/>
    <w:rsid w:val="00003AE5"/>
    <w:rsid w:val="0001709D"/>
    <w:rsid w:val="00033B9D"/>
    <w:rsid w:val="00046EC3"/>
    <w:rsid w:val="0005270D"/>
    <w:rsid w:val="0006400A"/>
    <w:rsid w:val="00064DC2"/>
    <w:rsid w:val="00075CAA"/>
    <w:rsid w:val="00083C11"/>
    <w:rsid w:val="000A06E5"/>
    <w:rsid w:val="000C4F4D"/>
    <w:rsid w:val="000D79EC"/>
    <w:rsid w:val="0010572D"/>
    <w:rsid w:val="0012527C"/>
    <w:rsid w:val="0015410F"/>
    <w:rsid w:val="001734C5"/>
    <w:rsid w:val="001844E8"/>
    <w:rsid w:val="00190F5F"/>
    <w:rsid w:val="001A0B45"/>
    <w:rsid w:val="001B0C7B"/>
    <w:rsid w:val="001B216F"/>
    <w:rsid w:val="001B32EC"/>
    <w:rsid w:val="001C0129"/>
    <w:rsid w:val="001C09B1"/>
    <w:rsid w:val="001D33C2"/>
    <w:rsid w:val="0023450B"/>
    <w:rsid w:val="002742EE"/>
    <w:rsid w:val="00280278"/>
    <w:rsid w:val="00283DCA"/>
    <w:rsid w:val="002A71D6"/>
    <w:rsid w:val="002B7C5E"/>
    <w:rsid w:val="002D18C1"/>
    <w:rsid w:val="002F321D"/>
    <w:rsid w:val="0030093B"/>
    <w:rsid w:val="0032408B"/>
    <w:rsid w:val="00324ED7"/>
    <w:rsid w:val="003259BF"/>
    <w:rsid w:val="003319E7"/>
    <w:rsid w:val="0033224B"/>
    <w:rsid w:val="00333992"/>
    <w:rsid w:val="003343AC"/>
    <w:rsid w:val="00373844"/>
    <w:rsid w:val="003B7981"/>
    <w:rsid w:val="003D71B0"/>
    <w:rsid w:val="003E3710"/>
    <w:rsid w:val="003E4585"/>
    <w:rsid w:val="003F079F"/>
    <w:rsid w:val="003F1A02"/>
    <w:rsid w:val="003F212C"/>
    <w:rsid w:val="00430ACB"/>
    <w:rsid w:val="00433167"/>
    <w:rsid w:val="00443E51"/>
    <w:rsid w:val="00444E97"/>
    <w:rsid w:val="00451581"/>
    <w:rsid w:val="004515E3"/>
    <w:rsid w:val="0045249D"/>
    <w:rsid w:val="0047112F"/>
    <w:rsid w:val="00471629"/>
    <w:rsid w:val="00471AC4"/>
    <w:rsid w:val="00473B0D"/>
    <w:rsid w:val="00484F20"/>
    <w:rsid w:val="0049126E"/>
    <w:rsid w:val="004A4C58"/>
    <w:rsid w:val="004A686D"/>
    <w:rsid w:val="004E25C1"/>
    <w:rsid w:val="004E3900"/>
    <w:rsid w:val="004F1F6A"/>
    <w:rsid w:val="004F5686"/>
    <w:rsid w:val="004F62AD"/>
    <w:rsid w:val="004F7241"/>
    <w:rsid w:val="00507013"/>
    <w:rsid w:val="00526495"/>
    <w:rsid w:val="00536690"/>
    <w:rsid w:val="005474FB"/>
    <w:rsid w:val="0055595C"/>
    <w:rsid w:val="00582AC7"/>
    <w:rsid w:val="0059216E"/>
    <w:rsid w:val="005B21FB"/>
    <w:rsid w:val="005C560F"/>
    <w:rsid w:val="005E5E99"/>
    <w:rsid w:val="005F5339"/>
    <w:rsid w:val="00600DD1"/>
    <w:rsid w:val="0062547C"/>
    <w:rsid w:val="0063637C"/>
    <w:rsid w:val="00651FBE"/>
    <w:rsid w:val="00656FD3"/>
    <w:rsid w:val="00663F04"/>
    <w:rsid w:val="006645F8"/>
    <w:rsid w:val="00677565"/>
    <w:rsid w:val="00682A52"/>
    <w:rsid w:val="00683E66"/>
    <w:rsid w:val="006B59C7"/>
    <w:rsid w:val="006D327E"/>
    <w:rsid w:val="006D33A8"/>
    <w:rsid w:val="006D4032"/>
    <w:rsid w:val="00701BFF"/>
    <w:rsid w:val="0071273C"/>
    <w:rsid w:val="00730104"/>
    <w:rsid w:val="0076613C"/>
    <w:rsid w:val="007A1C84"/>
    <w:rsid w:val="007A2215"/>
    <w:rsid w:val="007A599C"/>
    <w:rsid w:val="007C463F"/>
    <w:rsid w:val="007D707E"/>
    <w:rsid w:val="007F2315"/>
    <w:rsid w:val="0080619D"/>
    <w:rsid w:val="00807407"/>
    <w:rsid w:val="008170F5"/>
    <w:rsid w:val="00817217"/>
    <w:rsid w:val="0083399F"/>
    <w:rsid w:val="008559BF"/>
    <w:rsid w:val="00880844"/>
    <w:rsid w:val="00887B30"/>
    <w:rsid w:val="008A7489"/>
    <w:rsid w:val="008C3E47"/>
    <w:rsid w:val="008D2D3C"/>
    <w:rsid w:val="008D46AD"/>
    <w:rsid w:val="008D6A35"/>
    <w:rsid w:val="008E5D03"/>
    <w:rsid w:val="00901915"/>
    <w:rsid w:val="00910CA4"/>
    <w:rsid w:val="009129A8"/>
    <w:rsid w:val="009173FC"/>
    <w:rsid w:val="0092088A"/>
    <w:rsid w:val="009216FA"/>
    <w:rsid w:val="00921959"/>
    <w:rsid w:val="00947FB0"/>
    <w:rsid w:val="00954F5B"/>
    <w:rsid w:val="00955C30"/>
    <w:rsid w:val="00960282"/>
    <w:rsid w:val="00966B0B"/>
    <w:rsid w:val="009735A1"/>
    <w:rsid w:val="0098532E"/>
    <w:rsid w:val="009858A6"/>
    <w:rsid w:val="009862DC"/>
    <w:rsid w:val="009906CA"/>
    <w:rsid w:val="00990A25"/>
    <w:rsid w:val="0099271B"/>
    <w:rsid w:val="009933D6"/>
    <w:rsid w:val="009972B9"/>
    <w:rsid w:val="009A4F21"/>
    <w:rsid w:val="009A5BE1"/>
    <w:rsid w:val="009B5684"/>
    <w:rsid w:val="009B7C3F"/>
    <w:rsid w:val="009C041D"/>
    <w:rsid w:val="009C493A"/>
    <w:rsid w:val="009C71BF"/>
    <w:rsid w:val="009D70C9"/>
    <w:rsid w:val="009F4BE6"/>
    <w:rsid w:val="00A015C8"/>
    <w:rsid w:val="00A05B62"/>
    <w:rsid w:val="00A12997"/>
    <w:rsid w:val="00A23346"/>
    <w:rsid w:val="00A24259"/>
    <w:rsid w:val="00A249F0"/>
    <w:rsid w:val="00A35C54"/>
    <w:rsid w:val="00A40C21"/>
    <w:rsid w:val="00A42FF0"/>
    <w:rsid w:val="00A4768B"/>
    <w:rsid w:val="00A53C4A"/>
    <w:rsid w:val="00A655C5"/>
    <w:rsid w:val="00A66316"/>
    <w:rsid w:val="00AA61A4"/>
    <w:rsid w:val="00AB332A"/>
    <w:rsid w:val="00AC160D"/>
    <w:rsid w:val="00AE6D69"/>
    <w:rsid w:val="00AF4B39"/>
    <w:rsid w:val="00AF57E3"/>
    <w:rsid w:val="00B0240A"/>
    <w:rsid w:val="00B02FBF"/>
    <w:rsid w:val="00B10D19"/>
    <w:rsid w:val="00B117AC"/>
    <w:rsid w:val="00B24D51"/>
    <w:rsid w:val="00B25B87"/>
    <w:rsid w:val="00B2716C"/>
    <w:rsid w:val="00B372C2"/>
    <w:rsid w:val="00B67EF9"/>
    <w:rsid w:val="00B70590"/>
    <w:rsid w:val="00B7730E"/>
    <w:rsid w:val="00B82BF9"/>
    <w:rsid w:val="00B86F49"/>
    <w:rsid w:val="00B968E6"/>
    <w:rsid w:val="00BC6CB5"/>
    <w:rsid w:val="00BF110A"/>
    <w:rsid w:val="00C07C7C"/>
    <w:rsid w:val="00C14C95"/>
    <w:rsid w:val="00C44935"/>
    <w:rsid w:val="00C9366D"/>
    <w:rsid w:val="00C93773"/>
    <w:rsid w:val="00CA28DD"/>
    <w:rsid w:val="00CB15D6"/>
    <w:rsid w:val="00CC4D39"/>
    <w:rsid w:val="00CF0FCA"/>
    <w:rsid w:val="00D04DAA"/>
    <w:rsid w:val="00D25285"/>
    <w:rsid w:val="00D70BB1"/>
    <w:rsid w:val="00D92397"/>
    <w:rsid w:val="00D94CA1"/>
    <w:rsid w:val="00D9548E"/>
    <w:rsid w:val="00DA1374"/>
    <w:rsid w:val="00DF3CB7"/>
    <w:rsid w:val="00E0743B"/>
    <w:rsid w:val="00E13D87"/>
    <w:rsid w:val="00E23D79"/>
    <w:rsid w:val="00E40A2B"/>
    <w:rsid w:val="00E4415F"/>
    <w:rsid w:val="00EA7941"/>
    <w:rsid w:val="00EB0A2F"/>
    <w:rsid w:val="00ED0F76"/>
    <w:rsid w:val="00ED4ED7"/>
    <w:rsid w:val="00F04536"/>
    <w:rsid w:val="00F126B1"/>
    <w:rsid w:val="00F2513E"/>
    <w:rsid w:val="00F31AF2"/>
    <w:rsid w:val="00F320DD"/>
    <w:rsid w:val="00F33050"/>
    <w:rsid w:val="00F33804"/>
    <w:rsid w:val="00F3581D"/>
    <w:rsid w:val="00F41CAB"/>
    <w:rsid w:val="00F542C9"/>
    <w:rsid w:val="00F63AE8"/>
    <w:rsid w:val="00F724E9"/>
    <w:rsid w:val="00F72B5F"/>
    <w:rsid w:val="00F858ED"/>
    <w:rsid w:val="00F92267"/>
    <w:rsid w:val="00F93142"/>
    <w:rsid w:val="00FA27E1"/>
    <w:rsid w:val="00FA2827"/>
    <w:rsid w:val="00FB5069"/>
    <w:rsid w:val="00FD66FC"/>
    <w:rsid w:val="00FE72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4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46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C9366D"/>
    <w:pPr>
      <w:keepNext/>
      <w:outlineLvl w:val="0"/>
    </w:pPr>
    <w:rPr>
      <w:b/>
      <w:bCs/>
      <w:i/>
      <w:iCs/>
      <w:sz w:val="28"/>
      <w:u w:val="single"/>
    </w:rPr>
  </w:style>
  <w:style w:type="paragraph" w:styleId="3">
    <w:name w:val="heading 3"/>
    <w:basedOn w:val="a"/>
    <w:next w:val="a"/>
    <w:link w:val="30"/>
    <w:semiHidden/>
    <w:unhideWhenUsed/>
    <w:qFormat/>
    <w:rsid w:val="00C9366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9">
    <w:name w:val="heading 9"/>
    <w:basedOn w:val="a"/>
    <w:next w:val="a"/>
    <w:link w:val="90"/>
    <w:uiPriority w:val="99"/>
    <w:semiHidden/>
    <w:unhideWhenUsed/>
    <w:qFormat/>
    <w:rsid w:val="00C9366D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C493A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4">
    <w:name w:val="List Paragraph"/>
    <w:basedOn w:val="a"/>
    <w:uiPriority w:val="34"/>
    <w:qFormat/>
    <w:rsid w:val="009C493A"/>
    <w:pPr>
      <w:widowControl w:val="0"/>
      <w:suppressAutoHyphens/>
      <w:autoSpaceDN w:val="0"/>
      <w:ind w:left="720"/>
    </w:pPr>
    <w:rPr>
      <w:rFonts w:eastAsia="Andale Sans UI" w:cs="Tahoma"/>
      <w:kern w:val="3"/>
      <w:lang w:val="de-DE" w:eastAsia="ja-JP" w:bidi="fa-IR"/>
    </w:rPr>
  </w:style>
  <w:style w:type="paragraph" w:customStyle="1" w:styleId="NR">
    <w:name w:val="NR"/>
    <w:basedOn w:val="a"/>
    <w:uiPriority w:val="99"/>
    <w:rsid w:val="00701BFF"/>
    <w:rPr>
      <w:szCs w:val="20"/>
    </w:rPr>
  </w:style>
  <w:style w:type="table" w:styleId="a5">
    <w:name w:val="Table Grid"/>
    <w:basedOn w:val="a1"/>
    <w:uiPriority w:val="59"/>
    <w:rsid w:val="006645F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6645F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645F8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FR2">
    <w:name w:val="FR2"/>
    <w:uiPriority w:val="99"/>
    <w:rsid w:val="00AE6D69"/>
    <w:pPr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C9366D"/>
    <w:rPr>
      <w:rFonts w:ascii="Times New Roman" w:eastAsia="Times New Roman" w:hAnsi="Times New Roman" w:cs="Times New Roman"/>
      <w:b/>
      <w:bCs/>
      <w:i/>
      <w:iCs/>
      <w:sz w:val="28"/>
      <w:szCs w:val="24"/>
      <w:u w:val="single"/>
      <w:lang w:eastAsia="ru-RU"/>
    </w:rPr>
  </w:style>
  <w:style w:type="character" w:customStyle="1" w:styleId="30">
    <w:name w:val="Заголовок 3 Знак"/>
    <w:basedOn w:val="a0"/>
    <w:link w:val="3"/>
    <w:semiHidden/>
    <w:rsid w:val="00C9366D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90">
    <w:name w:val="Заголовок 9 Знак"/>
    <w:basedOn w:val="a0"/>
    <w:link w:val="9"/>
    <w:uiPriority w:val="99"/>
    <w:semiHidden/>
    <w:rsid w:val="00C9366D"/>
    <w:rPr>
      <w:rFonts w:ascii="Arial" w:eastAsia="Times New Roman" w:hAnsi="Arial" w:cs="Arial"/>
      <w:lang w:eastAsia="ru-RU"/>
    </w:rPr>
  </w:style>
  <w:style w:type="paragraph" w:styleId="a8">
    <w:name w:val="Normal (Web)"/>
    <w:basedOn w:val="a"/>
    <w:unhideWhenUsed/>
    <w:rsid w:val="00C9366D"/>
    <w:pPr>
      <w:spacing w:before="100" w:beforeAutospacing="1" w:after="100" w:afterAutospacing="1"/>
    </w:pPr>
  </w:style>
  <w:style w:type="paragraph" w:styleId="a9">
    <w:name w:val="footnote text"/>
    <w:basedOn w:val="a"/>
    <w:link w:val="aa"/>
    <w:uiPriority w:val="99"/>
    <w:semiHidden/>
    <w:unhideWhenUsed/>
    <w:rsid w:val="00C9366D"/>
    <w:pPr>
      <w:widowControl w:val="0"/>
      <w:autoSpaceDE w:val="0"/>
      <w:autoSpaceDN w:val="0"/>
      <w:adjustRightInd w:val="0"/>
      <w:spacing w:line="480" w:lineRule="auto"/>
      <w:ind w:firstLine="560"/>
      <w:jc w:val="both"/>
    </w:pPr>
    <w:rPr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semiHidden/>
    <w:rsid w:val="00C9366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header"/>
    <w:basedOn w:val="a"/>
    <w:link w:val="11"/>
    <w:uiPriority w:val="99"/>
    <w:semiHidden/>
    <w:unhideWhenUsed/>
    <w:rsid w:val="00C9366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C9366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12"/>
    <w:uiPriority w:val="99"/>
    <w:unhideWhenUsed/>
    <w:rsid w:val="00C9366D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C9366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Body Text"/>
    <w:basedOn w:val="a"/>
    <w:link w:val="af0"/>
    <w:uiPriority w:val="99"/>
    <w:semiHidden/>
    <w:unhideWhenUsed/>
    <w:rsid w:val="00C9366D"/>
    <w:pPr>
      <w:spacing w:after="120"/>
    </w:pPr>
  </w:style>
  <w:style w:type="character" w:customStyle="1" w:styleId="af0">
    <w:name w:val="Основной текст Знак"/>
    <w:basedOn w:val="a0"/>
    <w:link w:val="af"/>
    <w:uiPriority w:val="99"/>
    <w:semiHidden/>
    <w:rsid w:val="00C9366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Body Text Indent"/>
    <w:basedOn w:val="a"/>
    <w:link w:val="13"/>
    <w:uiPriority w:val="99"/>
    <w:semiHidden/>
    <w:unhideWhenUsed/>
    <w:rsid w:val="00C9366D"/>
    <w:pPr>
      <w:spacing w:after="120"/>
      <w:ind w:left="283"/>
    </w:pPr>
  </w:style>
  <w:style w:type="character" w:customStyle="1" w:styleId="af2">
    <w:name w:val="Основной текст с отступом Знак"/>
    <w:basedOn w:val="a0"/>
    <w:link w:val="af1"/>
    <w:uiPriority w:val="99"/>
    <w:semiHidden/>
    <w:rsid w:val="00C9366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Indent 2"/>
    <w:basedOn w:val="a"/>
    <w:link w:val="21"/>
    <w:uiPriority w:val="99"/>
    <w:semiHidden/>
    <w:unhideWhenUsed/>
    <w:rsid w:val="00C9366D"/>
    <w:pPr>
      <w:spacing w:before="60" w:line="252" w:lineRule="auto"/>
      <w:ind w:firstLine="567"/>
      <w:jc w:val="both"/>
    </w:pPr>
    <w:rPr>
      <w:szCs w:val="20"/>
    </w:r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C9366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Plain Text"/>
    <w:basedOn w:val="a"/>
    <w:link w:val="af4"/>
    <w:uiPriority w:val="99"/>
    <w:semiHidden/>
    <w:unhideWhenUsed/>
    <w:rsid w:val="00C9366D"/>
    <w:rPr>
      <w:rFonts w:ascii="Courier New" w:hAnsi="Courier New"/>
      <w:sz w:val="20"/>
      <w:szCs w:val="20"/>
    </w:rPr>
  </w:style>
  <w:style w:type="character" w:customStyle="1" w:styleId="af4">
    <w:name w:val="Текст Знак"/>
    <w:basedOn w:val="a0"/>
    <w:link w:val="af3"/>
    <w:uiPriority w:val="99"/>
    <w:semiHidden/>
    <w:rsid w:val="00C9366D"/>
    <w:rPr>
      <w:rFonts w:ascii="Courier New" w:eastAsia="Times New Roman" w:hAnsi="Courier New" w:cs="Times New Roman"/>
      <w:sz w:val="20"/>
      <w:szCs w:val="20"/>
      <w:lang w:eastAsia="ru-RU"/>
    </w:rPr>
  </w:style>
  <w:style w:type="character" w:styleId="af5">
    <w:name w:val="footnote reference"/>
    <w:basedOn w:val="a0"/>
    <w:semiHidden/>
    <w:unhideWhenUsed/>
    <w:rsid w:val="00C9366D"/>
    <w:rPr>
      <w:vertAlign w:val="superscript"/>
    </w:rPr>
  </w:style>
  <w:style w:type="character" w:customStyle="1" w:styleId="11">
    <w:name w:val="Верхний колонтитул Знак1"/>
    <w:basedOn w:val="a0"/>
    <w:link w:val="ab"/>
    <w:uiPriority w:val="99"/>
    <w:semiHidden/>
    <w:locked/>
    <w:rsid w:val="00C9366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2">
    <w:name w:val="Нижний колонтитул Знак1"/>
    <w:basedOn w:val="a0"/>
    <w:link w:val="ad"/>
    <w:uiPriority w:val="99"/>
    <w:semiHidden/>
    <w:locked/>
    <w:rsid w:val="00C9366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3">
    <w:name w:val="Основной текст с отступом Знак1"/>
    <w:basedOn w:val="a0"/>
    <w:link w:val="af1"/>
    <w:uiPriority w:val="99"/>
    <w:semiHidden/>
    <w:locked/>
    <w:rsid w:val="00C9366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">
    <w:name w:val="Основной текст с отступом 2 Знак1"/>
    <w:basedOn w:val="a0"/>
    <w:link w:val="2"/>
    <w:uiPriority w:val="99"/>
    <w:semiHidden/>
    <w:locked/>
    <w:rsid w:val="00C9366D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14">
    <w:name w:val="Текст выноски Знак1"/>
    <w:basedOn w:val="a0"/>
    <w:uiPriority w:val="99"/>
    <w:semiHidden/>
    <w:locked/>
    <w:rsid w:val="00C9366D"/>
    <w:rPr>
      <w:rFonts w:ascii="Tahoma" w:eastAsia="Times New Roman" w:hAnsi="Tahoma" w:cs="Tahoma"/>
      <w:sz w:val="16"/>
      <w:szCs w:val="16"/>
      <w:lang w:eastAsia="ru-RU"/>
    </w:rPr>
  </w:style>
  <w:style w:type="character" w:styleId="af6">
    <w:name w:val="Hyperlink"/>
    <w:semiHidden/>
    <w:unhideWhenUsed/>
    <w:rsid w:val="00075CAA"/>
    <w:rPr>
      <w:color w:val="0000FF"/>
      <w:u w:val="single"/>
    </w:rPr>
  </w:style>
  <w:style w:type="character" w:customStyle="1" w:styleId="apple-style-span">
    <w:name w:val="apple-style-span"/>
    <w:basedOn w:val="a0"/>
    <w:rsid w:val="00B2716C"/>
  </w:style>
  <w:style w:type="character" w:styleId="af7">
    <w:name w:val="Placeholder Text"/>
    <w:basedOn w:val="a0"/>
    <w:uiPriority w:val="99"/>
    <w:semiHidden/>
    <w:rsid w:val="004F62AD"/>
    <w:rPr>
      <w:color w:val="808080"/>
    </w:rPr>
  </w:style>
  <w:style w:type="paragraph" w:customStyle="1" w:styleId="af8">
    <w:name w:val="Базовый"/>
    <w:uiPriority w:val="99"/>
    <w:semiHidden/>
    <w:rsid w:val="003343AC"/>
    <w:pPr>
      <w:tabs>
        <w:tab w:val="left" w:pos="709"/>
      </w:tabs>
      <w:suppressAutoHyphens/>
      <w:spacing w:after="0" w:line="100" w:lineRule="atLeast"/>
    </w:pPr>
    <w:rPr>
      <w:rFonts w:ascii="Times New Roman" w:eastAsia="PMingLiU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6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9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1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23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63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68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1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57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7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1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7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7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2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3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55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8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69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8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1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43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0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2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8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20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9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1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26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1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8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58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3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43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4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8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7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://www.ege.edu.ru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yperlink" Target="http://www.fipi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http://school-collection.edu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http://www.intellectcentre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http://www.legion.ru" TargetMode="External"/><Relationship Id="rId28" Type="http://schemas.openxmlformats.org/officeDocument/2006/relationships/theme" Target="theme/theme1.xml"/><Relationship Id="rId10" Type="http://schemas.openxmlformats.org/officeDocument/2006/relationships/oleObject" Target="embeddings/oleObject1.bin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6.png"/><Relationship Id="rId22" Type="http://schemas.openxmlformats.org/officeDocument/2006/relationships/hyperlink" Target="http://www.internet-scool.ru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DB81C57-7F95-40AF-BED2-88C5D2990C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988</TotalTime>
  <Pages>44</Pages>
  <Words>11638</Words>
  <Characters>66338</Characters>
  <Application>Microsoft Office Word</Application>
  <DocSecurity>0</DocSecurity>
  <Lines>552</Lines>
  <Paragraphs>155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77821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Ирина</cp:lastModifiedBy>
  <cp:revision>95</cp:revision>
  <cp:lastPrinted>2002-01-01T01:34:00Z</cp:lastPrinted>
  <dcterms:created xsi:type="dcterms:W3CDTF">2014-09-17T15:21:00Z</dcterms:created>
  <dcterms:modified xsi:type="dcterms:W3CDTF">2018-09-09T12:34:00Z</dcterms:modified>
</cp:coreProperties>
</file>