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32" w:rsidRDefault="002A3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532" w:rsidRDefault="002A3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532" w:rsidRDefault="002A3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532" w:rsidRDefault="002A3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532" w:rsidRDefault="002A3532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E928A3" w:rsidRDefault="00BE0C36" w:rsidP="00E928A3">
      <w:pPr>
        <w:widowControl w:val="0"/>
        <w:autoSpaceDE w:val="0"/>
        <w:autoSpaceDN w:val="0"/>
        <w:adjustRightInd w:val="0"/>
        <w:spacing w:after="0" w:line="310" w:lineRule="exact"/>
        <w:ind w:left="121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Муниципальное бюджетное общеобразовательное учреждение:</w:t>
      </w:r>
    </w:p>
    <w:p w:rsidR="002A3532" w:rsidRDefault="007A1772" w:rsidP="00E928A3">
      <w:pPr>
        <w:widowControl w:val="0"/>
        <w:autoSpaceDE w:val="0"/>
        <w:autoSpaceDN w:val="0"/>
        <w:adjustRightInd w:val="0"/>
        <w:spacing w:after="0" w:line="310" w:lineRule="exact"/>
        <w:ind w:left="121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Мичурин</w:t>
      </w:r>
      <w:r w:rsidR="00E928A3">
        <w:rPr>
          <w:rFonts w:ascii="Times New Roman" w:hAnsi="Times New Roman"/>
          <w:b/>
          <w:bCs/>
          <w:color w:val="000000"/>
          <w:sz w:val="28"/>
          <w:szCs w:val="28"/>
        </w:rPr>
        <w:t>ская основная</w:t>
      </w:r>
      <w:r w:rsidR="00BE0C36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общеобразовательная школа</w:t>
      </w:r>
    </w:p>
    <w:p w:rsidR="002A3532" w:rsidRDefault="002A3532">
      <w:pPr>
        <w:widowControl w:val="0"/>
        <w:autoSpaceDE w:val="0"/>
        <w:autoSpaceDN w:val="0"/>
        <w:adjustRightInd w:val="0"/>
        <w:spacing w:after="0" w:line="484" w:lineRule="exact"/>
        <w:ind w:left="3711"/>
        <w:rPr>
          <w:rFonts w:ascii="Times New Roman" w:hAnsi="Times New Roman"/>
          <w:b/>
          <w:bCs/>
          <w:color w:val="000000"/>
          <w:sz w:val="28"/>
          <w:szCs w:val="28"/>
        </w:rPr>
        <w:sectPr w:rsidR="002A3532">
          <w:type w:val="continuous"/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A3532" w:rsidRDefault="002A3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532" w:rsidRDefault="002A3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532" w:rsidRDefault="002A3532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/>
          <w:sz w:val="24"/>
          <w:szCs w:val="24"/>
        </w:rPr>
      </w:pPr>
    </w:p>
    <w:p w:rsidR="00E928A3" w:rsidRDefault="00E928A3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</w:p>
    <w:p w:rsidR="002A3532" w:rsidRDefault="00BE0C36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СОГЛАСОВАНО</w:t>
      </w:r>
    </w:p>
    <w:p w:rsidR="002A3532" w:rsidRDefault="002A3532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2A3532" w:rsidRDefault="00BE0C36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общем собрании трудового коллектива</w:t>
      </w:r>
    </w:p>
    <w:p w:rsidR="002A3532" w:rsidRDefault="002A3532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2A3532" w:rsidRDefault="00263929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3 от   20.12.2013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2A3532" w:rsidRDefault="002A3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532" w:rsidRDefault="002A3532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</w:p>
    <w:p w:rsidR="00E928A3" w:rsidRDefault="00E928A3">
      <w:pPr>
        <w:widowControl w:val="0"/>
        <w:autoSpaceDE w:val="0"/>
        <w:autoSpaceDN w:val="0"/>
        <w:adjustRightInd w:val="0"/>
        <w:spacing w:after="0" w:line="265" w:lineRule="exact"/>
        <w:ind w:left="14"/>
        <w:rPr>
          <w:rFonts w:ascii="Times New Roman" w:hAnsi="Times New Roman"/>
          <w:color w:val="000000"/>
          <w:sz w:val="24"/>
          <w:szCs w:val="24"/>
        </w:rPr>
      </w:pPr>
    </w:p>
    <w:p w:rsidR="002A3532" w:rsidRDefault="00BE0C36">
      <w:pPr>
        <w:widowControl w:val="0"/>
        <w:autoSpaceDE w:val="0"/>
        <w:autoSpaceDN w:val="0"/>
        <w:adjustRightInd w:val="0"/>
        <w:spacing w:after="0" w:line="265" w:lineRule="exact"/>
        <w:ind w:left="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УТВЕРЖДАЮ</w:t>
      </w:r>
    </w:p>
    <w:p w:rsidR="002A3532" w:rsidRDefault="002A3532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2A3532" w:rsidRDefault="00E928A3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Директор МБОУ: </w:t>
      </w:r>
      <w:r w:rsidR="007A1772">
        <w:rPr>
          <w:rFonts w:ascii="Times New Roman" w:hAnsi="Times New Roman"/>
          <w:color w:val="000000"/>
          <w:sz w:val="24"/>
          <w:szCs w:val="24"/>
        </w:rPr>
        <w:t>Мичурин</w:t>
      </w:r>
      <w:r>
        <w:rPr>
          <w:rFonts w:ascii="Times New Roman" w:hAnsi="Times New Roman"/>
          <w:color w:val="000000"/>
          <w:sz w:val="24"/>
          <w:szCs w:val="24"/>
        </w:rPr>
        <w:t>ская О</w:t>
      </w:r>
      <w:r w:rsidR="00BE0C36">
        <w:rPr>
          <w:rFonts w:ascii="Times New Roman" w:hAnsi="Times New Roman"/>
          <w:color w:val="000000"/>
          <w:sz w:val="24"/>
          <w:szCs w:val="24"/>
        </w:rPr>
        <w:t>ОШ</w:t>
      </w:r>
    </w:p>
    <w:p w:rsidR="002A3532" w:rsidRDefault="002A3532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2A3532" w:rsidRDefault="007A1772" w:rsidP="007A1772">
      <w:pPr>
        <w:widowControl w:val="0"/>
        <w:autoSpaceDE w:val="0"/>
        <w:autoSpaceDN w:val="0"/>
        <w:adjustRightInd w:val="0"/>
        <w:spacing w:after="0" w:line="265" w:lineRule="exact"/>
        <w:ind w:left="55"/>
        <w:rPr>
          <w:rFonts w:ascii="Times New Roman" w:hAnsi="Times New Roman"/>
          <w:color w:val="000000"/>
          <w:sz w:val="24"/>
          <w:szCs w:val="24"/>
        </w:rPr>
        <w:sectPr w:rsidR="002A3532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670" w:space="10"/>
            <w:col w:w="522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________  З.Я. Омельченко</w:t>
      </w:r>
    </w:p>
    <w:p w:rsidR="002A3532" w:rsidRDefault="00263929">
      <w:pPr>
        <w:widowControl w:val="0"/>
        <w:autoSpaceDE w:val="0"/>
        <w:autoSpaceDN w:val="0"/>
        <w:adjustRightInd w:val="0"/>
        <w:spacing w:after="0" w:line="427" w:lineRule="exact"/>
        <w:ind w:left="6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приказ № 193  от 30.12.2013</w:t>
      </w:r>
    </w:p>
    <w:p w:rsidR="002A3532" w:rsidRDefault="002A3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532" w:rsidRDefault="002A3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532" w:rsidRDefault="002A3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532" w:rsidRDefault="002A3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532" w:rsidRDefault="002A3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532" w:rsidRDefault="002A3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928A3" w:rsidRDefault="00E92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928A3" w:rsidRDefault="00E92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928A3" w:rsidRDefault="00E92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928A3" w:rsidRDefault="00E92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928A3" w:rsidRDefault="00E92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532" w:rsidRDefault="002A3532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2A3532" w:rsidRDefault="00BE0C36">
      <w:pPr>
        <w:widowControl w:val="0"/>
        <w:autoSpaceDE w:val="0"/>
        <w:autoSpaceDN w:val="0"/>
        <w:adjustRightInd w:val="0"/>
        <w:spacing w:after="0" w:line="310" w:lineRule="exact"/>
        <w:ind w:left="528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82" w:lineRule="exact"/>
        <w:ind w:left="2050"/>
        <w:rPr>
          <w:rFonts w:ascii="Times New Roman" w:hAnsi="Times New Roman"/>
          <w:b/>
          <w:bCs/>
          <w:color w:val="000000"/>
          <w:sz w:val="28"/>
          <w:szCs w:val="28"/>
        </w:rPr>
        <w:sectPr w:rsidR="002A3532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 общем собрании работн</w:t>
      </w:r>
      <w:r w:rsidR="007A1772">
        <w:rPr>
          <w:rFonts w:ascii="Times New Roman" w:hAnsi="Times New Roman"/>
          <w:b/>
          <w:bCs/>
          <w:color w:val="000000"/>
          <w:sz w:val="28"/>
          <w:szCs w:val="28"/>
        </w:rPr>
        <w:t>иков МБОУ: Мичурин</w:t>
      </w:r>
      <w:r w:rsidR="00E928A3">
        <w:rPr>
          <w:rFonts w:ascii="Times New Roman" w:hAnsi="Times New Roman"/>
          <w:b/>
          <w:bCs/>
          <w:color w:val="000000"/>
          <w:sz w:val="28"/>
          <w:szCs w:val="28"/>
        </w:rPr>
        <w:t>ская ООШ</w:t>
      </w:r>
    </w:p>
    <w:p w:rsidR="002A3532" w:rsidRDefault="002A3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532" w:rsidRDefault="002A3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532" w:rsidRDefault="002A3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532" w:rsidRDefault="002A3532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2A3532" w:rsidRDefault="00BE0C36">
      <w:pPr>
        <w:widowControl w:val="0"/>
        <w:autoSpaceDE w:val="0"/>
        <w:autoSpaceDN w:val="0"/>
        <w:adjustRightInd w:val="0"/>
        <w:spacing w:after="0" w:line="265" w:lineRule="exact"/>
        <w:ind w:left="487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2A3532" w:rsidRDefault="002A3532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2A3532" w:rsidRDefault="00BE0C36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 Настоящее положение разработано в соответствии с Федеральным законом от 29.12.2012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№ 273-ФЗ "Об образовании в Российской Федерации", Уставом образовательной организации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(далее – ОО) и регламентирует деятельность Общего собрания работников ОО, являющегося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одним из коллегиальных органов управления ОО.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В своей деятельности Общее собрание работников ОО (далее – Общее собрание)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4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руководствуется Конституцией Российской Федерации, Конвенцией ООН о правах ребенка,</w:t>
      </w:r>
    </w:p>
    <w:p w:rsidR="002A3532" w:rsidRDefault="002A3532">
      <w:pPr>
        <w:widowControl w:val="0"/>
        <w:autoSpaceDE w:val="0"/>
        <w:autoSpaceDN w:val="0"/>
        <w:adjustRightInd w:val="0"/>
        <w:spacing w:after="0" w:line="414" w:lineRule="exact"/>
        <w:ind w:left="1132"/>
        <w:rPr>
          <w:rFonts w:ascii="Times New Roman" w:hAnsi="Times New Roman"/>
          <w:color w:val="000000"/>
          <w:sz w:val="24"/>
          <w:szCs w:val="24"/>
        </w:rPr>
        <w:sectPr w:rsidR="002A3532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A3532" w:rsidRDefault="00BE0C36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федеральным,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региональным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местным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законодательством,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актами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органов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местного</w:t>
      </w:r>
    </w:p>
    <w:p w:rsidR="002A3532" w:rsidRDefault="002A3532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/>
          <w:color w:val="000000"/>
          <w:sz w:val="24"/>
          <w:szCs w:val="24"/>
        </w:rPr>
        <w:sectPr w:rsidR="002A3532">
          <w:type w:val="continuous"/>
          <w:pgSz w:w="11906" w:h="16838"/>
          <w:pgMar w:top="0" w:right="0" w:bottom="0" w:left="0" w:header="720" w:footer="720" w:gutter="0"/>
          <w:cols w:num="7" w:space="720" w:equalWidth="0">
            <w:col w:w="2810" w:space="10"/>
            <w:col w:w="1750" w:space="10"/>
            <w:col w:w="1150" w:space="10"/>
            <w:col w:w="2270" w:space="10"/>
            <w:col w:w="950" w:space="10"/>
            <w:col w:w="1050" w:space="10"/>
            <w:col w:w="1860"/>
          </w:cols>
          <w:noEndnote/>
        </w:sectPr>
      </w:pPr>
    </w:p>
    <w:p w:rsidR="002A3532" w:rsidRDefault="00BE0C36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самоуправления в области образования и социальной защиты, Уставом ОО и настоящим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положением.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 Целью деятельности Общего собрания является общее руководство организацией в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соответствии с учредительными, программными документами и локальными актами.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 Общее собрание работает в тесном контакте с администрацией и иными органами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самоуправления ОО, в соответствии с действующим законодательством, подзаконными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нормативными актами и Уставом ОО.</w:t>
      </w:r>
    </w:p>
    <w:p w:rsidR="002A3532" w:rsidRDefault="002A3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532" w:rsidRDefault="002A3532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2A3532" w:rsidRDefault="00BE0C36">
      <w:pPr>
        <w:widowControl w:val="0"/>
        <w:autoSpaceDE w:val="0"/>
        <w:autoSpaceDN w:val="0"/>
        <w:adjustRightInd w:val="0"/>
        <w:spacing w:after="0" w:line="265" w:lineRule="exact"/>
        <w:ind w:left="457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Задачи Общего собрания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07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Деятельность Общего собрания направлена на решение следующих задач:</w:t>
      </w:r>
    </w:p>
    <w:p w:rsidR="002A3532" w:rsidRDefault="002A3532">
      <w:pPr>
        <w:widowControl w:val="0"/>
        <w:autoSpaceDE w:val="0"/>
        <w:autoSpaceDN w:val="0"/>
        <w:adjustRightInd w:val="0"/>
        <w:spacing w:after="0" w:line="407" w:lineRule="exact"/>
        <w:ind w:left="1132"/>
        <w:rPr>
          <w:rFonts w:ascii="Times New Roman" w:hAnsi="Times New Roman"/>
          <w:color w:val="000000"/>
          <w:sz w:val="24"/>
          <w:szCs w:val="24"/>
        </w:rPr>
        <w:sectPr w:rsidR="002A3532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A3532" w:rsidRDefault="00BE0C36">
      <w:pPr>
        <w:widowControl w:val="0"/>
        <w:autoSpaceDE w:val="0"/>
        <w:autoSpaceDN w:val="0"/>
        <w:adjustRightInd w:val="0"/>
        <w:spacing w:after="0" w:line="408" w:lineRule="exact"/>
        <w:ind w:left="1132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lastRenderedPageBreak/>
        <w:t>-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организация образовательного процесса и финансово-хозяйственной деятельности ОО на</w:t>
      </w:r>
    </w:p>
    <w:p w:rsidR="002A3532" w:rsidRDefault="002A3532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/>
          <w:color w:val="000000"/>
          <w:sz w:val="24"/>
          <w:szCs w:val="24"/>
        </w:rPr>
        <w:sectPr w:rsidR="002A3532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530" w:space="10"/>
            <w:col w:w="10360" w:space="10"/>
          </w:cols>
          <w:noEndnote/>
        </w:sectPr>
      </w:pPr>
    </w:p>
    <w:p w:rsidR="002A3532" w:rsidRDefault="00BE0C36">
      <w:pPr>
        <w:widowControl w:val="0"/>
        <w:autoSpaceDE w:val="0"/>
        <w:autoSpaceDN w:val="0"/>
        <w:adjustRightInd w:val="0"/>
        <w:spacing w:after="0" w:line="412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высоком качественном уровне;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определение перспективных направлений функционирования и развития ОО;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привлечение общественности к решению вопросов развития ОО;</w:t>
      </w:r>
    </w:p>
    <w:p w:rsidR="002A3532" w:rsidRDefault="002A3532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  <w:sectPr w:rsidR="002A3532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A3532" w:rsidRDefault="00BE0C36">
      <w:pPr>
        <w:widowControl w:val="0"/>
        <w:autoSpaceDE w:val="0"/>
        <w:autoSpaceDN w:val="0"/>
        <w:adjustRightInd w:val="0"/>
        <w:spacing w:after="0" w:line="414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создание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оптимальных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условий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для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осуществления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образовательного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процесса,</w:t>
      </w:r>
    </w:p>
    <w:p w:rsidR="002A3532" w:rsidRDefault="002A3532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color w:val="000000"/>
          <w:sz w:val="24"/>
          <w:szCs w:val="24"/>
        </w:rPr>
        <w:sectPr w:rsidR="002A3532">
          <w:type w:val="continuous"/>
          <w:pgSz w:w="11906" w:h="16838"/>
          <w:pgMar w:top="0" w:right="0" w:bottom="0" w:left="0" w:header="720" w:footer="720" w:gutter="0"/>
          <w:cols w:num="7" w:space="720" w:equalWidth="0">
            <w:col w:w="2670" w:space="10"/>
            <w:col w:w="1670" w:space="10"/>
            <w:col w:w="1110" w:space="10"/>
            <w:col w:w="630" w:space="10"/>
            <w:col w:w="1830" w:space="10"/>
            <w:col w:w="2090" w:space="10"/>
            <w:col w:w="1840"/>
          </w:cols>
          <w:noEndnote/>
        </w:sectPr>
      </w:pPr>
    </w:p>
    <w:p w:rsidR="002A3532" w:rsidRDefault="00BE0C36">
      <w:pPr>
        <w:widowControl w:val="0"/>
        <w:autoSpaceDE w:val="0"/>
        <w:autoSpaceDN w:val="0"/>
        <w:adjustRightInd w:val="0"/>
        <w:spacing w:after="0" w:line="413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развивающей и досуговой деятельности;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4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решение вопросов, связанных с развитием образовательной среды ОО;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решение вопросов о необходимости регламентации локальными актами отдельных аспектов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деятельности ОО;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помощь администрации в разработке локальных актов ОО;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разрешение проблемных (конфликтных) ситуаций с участниками образовательного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2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процесса в пределах своей компетенции;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внесение предложений по вопросам охраны и безопасности условий образовательного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2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процесса и трудовой деятельности, охраны жизни и здоровья обучающихся и работников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ОО;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  <w:sectPr w:rsidR="002A3532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Courier" w:hAnsi="Courier" w:cs="Courier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принятие мер по защите чести, достоинства и профессиональной репутации работников ОО,</w:t>
      </w:r>
      <w:r w:rsidR="00126BD3" w:rsidRPr="00126BD3">
        <w:rPr>
          <w:rFonts w:asciiTheme="minorHAnsi" w:hAnsiTheme="minorHAnsi" w:cstheme="minorBidi"/>
          <w:noProof/>
        </w:rPr>
        <w:pict>
          <v:shape id="_x0000_s1026" style="position:absolute;left:0;text-align:left;margin-left:55.2pt;margin-top:331.85pt;width:499.1pt;height:20.65pt;z-index:-21;mso-position-horizontal-relative:page;mso-position-vertical-relative:page" coordsize="9982,413" path="m,413r9982,l9982,,,,,413xe" stroked="f" strokeweight="1pt">
            <v:path arrowok="t"/>
            <w10:wrap anchorx="page" anchory="page"/>
          </v:shape>
        </w:pict>
      </w:r>
      <w:r w:rsidR="00126BD3" w:rsidRPr="00126BD3">
        <w:rPr>
          <w:rFonts w:asciiTheme="minorHAnsi" w:hAnsiTheme="minorHAnsi" w:cstheme="minorBidi"/>
          <w:noProof/>
        </w:rPr>
        <w:pict>
          <v:shape id="_x0000_s1027" style="position:absolute;left:0;text-align:left;margin-left:55.2pt;margin-top:352.5pt;width:499.1pt;height:20.75pt;z-index:-20;mso-position-horizontal-relative:page;mso-position-vertical-relative:page" coordsize="9982,415" path="m,415r9982,l9982,,,,,415xe" stroked="f" strokeweight="1pt">
            <v:path arrowok="t"/>
            <w10:wrap anchorx="page" anchory="page"/>
          </v:shape>
        </w:pict>
      </w:r>
      <w:r w:rsidR="00126BD3" w:rsidRPr="00126BD3">
        <w:rPr>
          <w:rFonts w:asciiTheme="minorHAnsi" w:hAnsiTheme="minorHAnsi" w:cstheme="minorBidi"/>
          <w:noProof/>
        </w:rPr>
        <w:pict>
          <v:shape id="_x0000_s1028" style="position:absolute;left:0;text-align:left;margin-left:55.2pt;margin-top:373.25pt;width:499.1pt;height:20.65pt;z-index:-19;mso-position-horizontal-relative:page;mso-position-vertical-relative:page" coordsize="9982,413" path="m,413r9982,l9982,,,,,413xe" stroked="f" strokeweight="1pt">
            <v:path arrowok="t"/>
            <w10:wrap anchorx="page" anchory="page"/>
          </v:shape>
        </w:pict>
      </w:r>
      <w:r w:rsidR="00126BD3" w:rsidRPr="00126BD3">
        <w:rPr>
          <w:rFonts w:asciiTheme="minorHAnsi" w:hAnsiTheme="minorHAnsi" w:cstheme="minorBidi"/>
          <w:noProof/>
        </w:rPr>
        <w:pict>
          <v:shape id="_x0000_s1029" style="position:absolute;left:0;text-align:left;margin-left:55.2pt;margin-top:393.9pt;width:499.1pt;height:20.75pt;z-index:-18;mso-position-horizontal-relative:page;mso-position-vertical-relative:page" coordsize="9982,415" path="m,415r9982,l9982,,,,,415xe" stroked="f" strokeweight="1pt">
            <v:path arrowok="t"/>
            <w10:wrap anchorx="page" anchory="page"/>
          </v:shape>
        </w:pict>
      </w:r>
    </w:p>
    <w:p w:rsidR="002A3532" w:rsidRDefault="002A3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532" w:rsidRDefault="002A3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532" w:rsidRDefault="002A3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532" w:rsidRDefault="002A3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532" w:rsidRDefault="002A3532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2A3532" w:rsidRDefault="00BE0C36">
      <w:pPr>
        <w:widowControl w:val="0"/>
        <w:autoSpaceDE w:val="0"/>
        <w:autoSpaceDN w:val="0"/>
        <w:adjustRightInd w:val="0"/>
        <w:spacing w:after="0" w:line="26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предупреждение противоправного вмешательства в их трудовую деятельность;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внесение предложений по формированию фонда оплаты труда, порядка стимулирования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3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труда работников ОО;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внесение предложений по порядку и условиям предоставления социальных гарантий и льгот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2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обучающимся и работникам в пределах компетенции ОО;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внесение предложений о поощрении работников ОО;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направление ходатайств, писем в различные административные органы, общественные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организации и др. по вопросам, относящимся к оптимизации деятельности ОО и повышения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2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качества оказываемых образовательных услуг.</w:t>
      </w:r>
    </w:p>
    <w:p w:rsidR="002A3532" w:rsidRDefault="002A3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532" w:rsidRDefault="002A3532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2A3532" w:rsidRDefault="00BE0C36">
      <w:pPr>
        <w:widowControl w:val="0"/>
        <w:autoSpaceDE w:val="0"/>
        <w:autoSpaceDN w:val="0"/>
        <w:adjustRightInd w:val="0"/>
        <w:spacing w:after="0" w:line="265" w:lineRule="exact"/>
        <w:ind w:left="425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Компетенция Общего собрания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1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компетенцию Общего собрания входит: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3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проведение работы по привлечению дополнительных финансовых и материально-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4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технических ресурсов, установление порядка их использования;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внесение предложений об организации сотрудничества ОО с другими образовательными и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иными организациями социальной сферы, в том числе при реализации образовательных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2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 ОО и организации воспитательного процесса, досуговой деятельности;</w:t>
      </w:r>
    </w:p>
    <w:p w:rsidR="002A3532" w:rsidRDefault="002A3532">
      <w:pPr>
        <w:widowControl w:val="0"/>
        <w:autoSpaceDE w:val="0"/>
        <w:autoSpaceDN w:val="0"/>
        <w:adjustRightInd w:val="0"/>
        <w:spacing w:after="0" w:line="412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2A3532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A3532" w:rsidRDefault="00BE0C36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представление интересов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учреждения в органах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власти, других организациях и</w:t>
      </w:r>
    </w:p>
    <w:p w:rsidR="002A3532" w:rsidRDefault="002A3532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/>
          <w:color w:val="000000"/>
          <w:sz w:val="24"/>
          <w:szCs w:val="24"/>
        </w:rPr>
        <w:sectPr w:rsidR="002A3532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4490" w:space="10"/>
            <w:col w:w="2850" w:space="10"/>
            <w:col w:w="4540"/>
          </w:cols>
          <w:noEndnote/>
        </w:sectPr>
      </w:pPr>
    </w:p>
    <w:p w:rsidR="002A3532" w:rsidRDefault="00BE0C36">
      <w:pPr>
        <w:widowControl w:val="0"/>
        <w:autoSpaceDE w:val="0"/>
        <w:autoSpaceDN w:val="0"/>
        <w:adjustRightInd w:val="0"/>
        <w:spacing w:after="0" w:line="412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учреждениях;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рассмотрение документов контрольно-надзорных органов о проверке деятельности ОО;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3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заслушивание публичного доклада руководителя ОО, его обсуждение;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4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принятие локальных актов ОО согласно Уставу, включая Правила внутреннего трудового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2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распорядка организации; Кодекс профессиональной этики педагогических работников ОО;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участие в разработке положений Коллективного договора.</w:t>
      </w:r>
    </w:p>
    <w:p w:rsidR="002A3532" w:rsidRDefault="002A3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532" w:rsidRDefault="002A3532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2A3532" w:rsidRDefault="00BE0C36">
      <w:pPr>
        <w:widowControl w:val="0"/>
        <w:autoSpaceDE w:val="0"/>
        <w:autoSpaceDN w:val="0"/>
        <w:adjustRightInd w:val="0"/>
        <w:spacing w:after="0" w:line="265" w:lineRule="exact"/>
        <w:ind w:left="350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Организация деятельности Общего собрания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07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В состав Общего собрания входят все работники ОО.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заседания Общего собрания могут быть приглашены представители Учредителя,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общественных организаций, органов муниципального и государственного управления. Лица,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приглашенные на собрание, пользуются правом совещательного голоса, могут вносить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предложения и заявления, участвовать в обсуждении вопросов, находящихся в их компетенции.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Руководство Общим собранием осуществляет Председатель, которым по должности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является руководитель организации. Ведение протоколов Общего собрания осуществляется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секретарем, который избирается на первом заседании Общего собрания сроком на один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  <w:sectPr w:rsidR="002A3532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календарный год. Председатель и секретарь Общего собрания выполняют свои обязанности на</w:t>
      </w:r>
      <w:r w:rsidR="00126BD3" w:rsidRPr="00126BD3">
        <w:rPr>
          <w:rFonts w:asciiTheme="minorHAnsi" w:hAnsiTheme="minorHAnsi" w:cstheme="minorBidi"/>
          <w:noProof/>
        </w:rPr>
        <w:pict>
          <v:shape id="_x0000_s1030" style="position:absolute;left:0;text-align:left;margin-left:55.2pt;margin-top:284.45pt;width:499.1pt;height:20.65pt;z-index:-17;mso-position-horizontal-relative:page;mso-position-vertical-relative:page" coordsize="9982,413" path="m,413r9982,l9982,,,,,413xe" stroked="f" strokeweight="1pt">
            <v:path arrowok="t"/>
            <w10:wrap anchorx="page" anchory="page"/>
          </v:shape>
        </w:pict>
      </w:r>
      <w:r w:rsidR="00126BD3" w:rsidRPr="00126BD3">
        <w:rPr>
          <w:rFonts w:asciiTheme="minorHAnsi" w:hAnsiTheme="minorHAnsi" w:cstheme="minorBidi"/>
          <w:noProof/>
        </w:rPr>
        <w:pict>
          <v:shape id="_x0000_s1031" style="position:absolute;left:0;text-align:left;margin-left:55.2pt;margin-top:574.25pt;width:499.1pt;height:20.65pt;z-index:-16;mso-position-horizontal-relative:page;mso-position-vertical-relative:page" coordsize="9982,413" path="m,413r9982,l9982,,,,,413xe" stroked="f" strokeweight="1pt">
            <v:path arrowok="t"/>
            <w10:wrap anchorx="page" anchory="page"/>
          </v:shape>
        </w:pict>
      </w:r>
      <w:r w:rsidR="00126BD3" w:rsidRPr="00126BD3">
        <w:rPr>
          <w:rFonts w:asciiTheme="minorHAnsi" w:hAnsiTheme="minorHAnsi" w:cstheme="minorBidi"/>
          <w:noProof/>
        </w:rPr>
        <w:pict>
          <v:shape id="_x0000_s1032" style="position:absolute;left:0;text-align:left;margin-left:55.2pt;margin-top:594.9pt;width:499.1pt;height:20.75pt;z-index:-15;mso-position-horizontal-relative:page;mso-position-vertical-relative:page" coordsize="9982,415" path="m,415r9982,l9982,,,,,415xe" stroked="f" strokeweight="1pt">
            <v:path arrowok="t"/>
            <w10:wrap anchorx="page" anchory="page"/>
          </v:shape>
        </w:pict>
      </w:r>
      <w:r w:rsidR="00126BD3" w:rsidRPr="00126BD3">
        <w:rPr>
          <w:rFonts w:asciiTheme="minorHAnsi" w:hAnsiTheme="minorHAnsi" w:cstheme="minorBidi"/>
          <w:noProof/>
        </w:rPr>
        <w:pict>
          <v:shape id="_x0000_s1033" style="position:absolute;left:0;text-align:left;margin-left:55.2pt;margin-top:615.65pt;width:499.1pt;height:20.65pt;z-index:-14;mso-position-horizontal-relative:page;mso-position-vertical-relative:page" coordsize="9982,413" path="m,413r9982,l9982,,,,,413xe" stroked="f" strokeweight="1pt">
            <v:path arrowok="t"/>
            <w10:wrap anchorx="page" anchory="page"/>
          </v:shape>
        </w:pict>
      </w:r>
      <w:r w:rsidR="00126BD3" w:rsidRPr="00126BD3">
        <w:rPr>
          <w:rFonts w:asciiTheme="minorHAnsi" w:hAnsiTheme="minorHAnsi" w:cstheme="minorBidi"/>
          <w:noProof/>
        </w:rPr>
        <w:pict>
          <v:shape id="_x0000_s1034" style="position:absolute;left:0;text-align:left;margin-left:55.2pt;margin-top:636.3pt;width:499.1pt;height:20.75pt;z-index:-13;mso-position-horizontal-relative:page;mso-position-vertical-relative:page" coordsize="9982,415" path="m,415r9982,l9982,,,,,415xe" stroked="f" strokeweight="1pt">
            <v:path arrowok="t"/>
            <w10:wrap anchorx="page" anchory="page"/>
          </v:shape>
        </w:pict>
      </w:r>
      <w:r w:rsidR="00126BD3" w:rsidRPr="00126BD3">
        <w:rPr>
          <w:rFonts w:asciiTheme="minorHAnsi" w:hAnsiTheme="minorHAnsi" w:cstheme="minorBidi"/>
          <w:noProof/>
        </w:rPr>
        <w:pict>
          <v:shape id="_x0000_s1035" style="position:absolute;left:0;text-align:left;margin-left:55.2pt;margin-top:657.1pt;width:499.1pt;height:20.65pt;z-index:-12;mso-position-horizontal-relative:page;mso-position-vertical-relative:page" coordsize="9982,413" path="m,413r9982,l9982,,,,,413xe" stroked="f" strokeweight="1pt">
            <v:path arrowok="t"/>
            <w10:wrap anchorx="page" anchory="page"/>
          </v:shape>
        </w:pict>
      </w:r>
      <w:r w:rsidR="00126BD3" w:rsidRPr="00126BD3">
        <w:rPr>
          <w:rFonts w:asciiTheme="minorHAnsi" w:hAnsiTheme="minorHAnsi" w:cstheme="minorBidi"/>
          <w:noProof/>
        </w:rPr>
        <w:pict>
          <v:shape id="_x0000_s1036" style="position:absolute;left:0;text-align:left;margin-left:55.2pt;margin-top:677.75pt;width:499.1pt;height:20.75pt;z-index:-11;mso-position-horizontal-relative:page;mso-position-vertical-relative:page" coordsize="9982,415" path="m,415r9982,l9982,,,,,415xe" stroked="f" strokeweight="1pt">
            <v:path arrowok="t"/>
            <w10:wrap anchorx="page" anchory="page"/>
          </v:shape>
        </w:pict>
      </w:r>
      <w:r w:rsidR="00126BD3" w:rsidRPr="00126BD3">
        <w:rPr>
          <w:rFonts w:asciiTheme="minorHAnsi" w:hAnsiTheme="minorHAnsi" w:cstheme="minorBidi"/>
          <w:noProof/>
        </w:rPr>
        <w:pict>
          <v:shape id="_x0000_s1037" style="position:absolute;left:0;text-align:left;margin-left:55.2pt;margin-top:698.5pt;width:499.1pt;height:20.65pt;z-index:-10;mso-position-horizontal-relative:page;mso-position-vertical-relative:page" coordsize="9982,413" path="m,413r9982,l9982,,,,,413xe" stroked="f" strokeweight="1pt">
            <v:path arrowok="t"/>
            <w10:wrap anchorx="page" anchory="page"/>
          </v:shape>
        </w:pict>
      </w:r>
      <w:r w:rsidR="00126BD3" w:rsidRPr="00126BD3">
        <w:rPr>
          <w:rFonts w:asciiTheme="minorHAnsi" w:hAnsiTheme="minorHAnsi" w:cstheme="minorBidi"/>
          <w:noProof/>
        </w:rPr>
        <w:pict>
          <v:shape id="_x0000_s1038" style="position:absolute;left:0;text-align:left;margin-left:55.2pt;margin-top:719.15pt;width:499.1pt;height:20.75pt;z-index:-9;mso-position-horizontal-relative:page;mso-position-vertical-relative:page" coordsize="9982,415" path="m,415r9982,l9982,,,,,415xe" stroked="f" strokeweight="1pt">
            <v:path arrowok="t"/>
            <w10:wrap anchorx="page" anchory="page"/>
          </v:shape>
        </w:pict>
      </w:r>
      <w:r w:rsidR="00126BD3" w:rsidRPr="00126BD3">
        <w:rPr>
          <w:rFonts w:asciiTheme="minorHAnsi" w:hAnsiTheme="minorHAnsi" w:cstheme="minorBidi"/>
          <w:noProof/>
        </w:rPr>
        <w:pict>
          <v:shape id="_x0000_s1039" style="position:absolute;left:0;text-align:left;margin-left:55.2pt;margin-top:739.9pt;width:499.1pt;height:20.65pt;z-index:-8;mso-position-horizontal-relative:page;mso-position-vertical-relative:page" coordsize="9982,413" path="m,413r9982,l9982,,,,,413xe" stroked="f" strokeweight="1pt">
            <v:path arrowok="t"/>
            <w10:wrap anchorx="page" anchory="page"/>
          </v:shape>
        </w:pict>
      </w:r>
      <w:r w:rsidR="00126BD3" w:rsidRPr="00126BD3">
        <w:rPr>
          <w:rFonts w:asciiTheme="minorHAnsi" w:hAnsiTheme="minorHAnsi" w:cstheme="minorBidi"/>
          <w:noProof/>
        </w:rPr>
        <w:pict>
          <v:shape id="_x0000_s1040" style="position:absolute;left:0;text-align:left;margin-left:55.2pt;margin-top:760.55pt;width:499.1pt;height:20.65pt;z-index:-7;mso-position-horizontal-relative:page;mso-position-vertical-relative:page" coordsize="9982,413" path="m,413r9982,l9982,,,,,413xe" stroked="f" strokeweight="1pt">
            <v:path arrowok="t"/>
            <w10:wrap anchorx="page" anchory="page"/>
          </v:shape>
        </w:pict>
      </w:r>
    </w:p>
    <w:p w:rsidR="002A3532" w:rsidRDefault="002A3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532" w:rsidRDefault="002A3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532" w:rsidRDefault="002A3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532" w:rsidRDefault="002A3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532" w:rsidRDefault="002A3532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2A3532" w:rsidRDefault="00BE0C36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общественных началах.</w:t>
      </w:r>
    </w:p>
    <w:p w:rsidR="002A3532" w:rsidRDefault="002A3532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2A3532" w:rsidRDefault="00BE0C36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 Председатель Общего собрания:</w:t>
      </w:r>
    </w:p>
    <w:p w:rsidR="002A3532" w:rsidRDefault="002A3532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3532" w:rsidRDefault="00BE0C36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организует деятельность Общего собрания;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информирует членов общего собрания о предстоящем заседании не менее чем за 5 дней;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организует подготовку и проведение заседания дней до его проведения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определяет повестку дня;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контролирует выполнение решений.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4.5. Общее собрание ОО собирается его Председателем по мере необходимости, но не реже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4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двух раз в год.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4.5. Деятельность совета ОУ осуществляется по принятому на учебный год плану.</w:t>
      </w:r>
    </w:p>
    <w:p w:rsidR="002A3532" w:rsidRDefault="002A3532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3532" w:rsidRDefault="00BE0C36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4.6. Общее собрание считается правомочным, если на нем присутствует не менее 50% членов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трудового коллектива ОО.</w:t>
      </w:r>
    </w:p>
    <w:p w:rsidR="002A3532" w:rsidRDefault="002A3532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2A3532" w:rsidRDefault="00BE0C36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4.7. Решения Общего собрания принимаются открытым голосованием.</w:t>
      </w:r>
    </w:p>
    <w:p w:rsidR="002A3532" w:rsidRDefault="002A3532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3532" w:rsidRDefault="00BE0C36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4.8. Решения Общего собрания: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считаются принятыми, если за них проголосовало не менее 2/3 присутствующих;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являются правомочными, если на заседании присутствовало не менее 2/3 членов совета;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после принятия носят рекомендательный характер, а после утверждения руководителем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учреждения становятся обязательными для исполнения;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доводятся до всего трудового коллектива учреждения не позднее, чем в течение трех дней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 прошедшего заседания.</w:t>
      </w:r>
    </w:p>
    <w:p w:rsidR="002A3532" w:rsidRDefault="002A3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532" w:rsidRDefault="002A3532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2A3532" w:rsidRDefault="00BE0C36">
      <w:pPr>
        <w:widowControl w:val="0"/>
        <w:autoSpaceDE w:val="0"/>
        <w:autoSpaceDN w:val="0"/>
        <w:adjustRightInd w:val="0"/>
        <w:spacing w:after="0" w:line="265" w:lineRule="exact"/>
        <w:ind w:left="420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Ответственность Общего собрания</w:t>
      </w:r>
    </w:p>
    <w:p w:rsidR="002A3532" w:rsidRDefault="002A353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A3532" w:rsidRDefault="00BE0C36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5.1. Общее собрание несет ответственность:</w:t>
      </w:r>
    </w:p>
    <w:p w:rsidR="002A3532" w:rsidRDefault="002A3532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3532" w:rsidRDefault="00BE0C36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за выполнение, выполнение не в полном объеме или невыполнение закрепленных за ним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3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задач;</w:t>
      </w:r>
    </w:p>
    <w:p w:rsidR="002A3532" w:rsidRDefault="002A3532">
      <w:pPr>
        <w:widowControl w:val="0"/>
        <w:autoSpaceDE w:val="0"/>
        <w:autoSpaceDN w:val="0"/>
        <w:adjustRightInd w:val="0"/>
        <w:spacing w:after="0" w:line="413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2A3532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A3532" w:rsidRDefault="00BE0C36">
      <w:pPr>
        <w:widowControl w:val="0"/>
        <w:autoSpaceDE w:val="0"/>
        <w:autoSpaceDN w:val="0"/>
        <w:adjustRightInd w:val="0"/>
        <w:spacing w:after="0" w:line="414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соответствие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принимаемых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решений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законодательству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Российской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Федерации,</w:t>
      </w:r>
    </w:p>
    <w:p w:rsidR="002A3532" w:rsidRDefault="002A3532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color w:val="000000"/>
          <w:sz w:val="24"/>
          <w:szCs w:val="24"/>
        </w:rPr>
        <w:sectPr w:rsidR="002A3532">
          <w:type w:val="continuous"/>
          <w:pgSz w:w="11906" w:h="16838"/>
          <w:pgMar w:top="0" w:right="0" w:bottom="0" w:left="0" w:header="720" w:footer="720" w:gutter="0"/>
          <w:cols w:num="6" w:space="720" w:equalWidth="0">
            <w:col w:w="3150" w:space="10"/>
            <w:col w:w="1770" w:space="10"/>
            <w:col w:w="1230" w:space="10"/>
            <w:col w:w="2110" w:space="10"/>
            <w:col w:w="1530" w:space="10"/>
            <w:col w:w="2060"/>
          </w:cols>
          <w:noEndnote/>
        </w:sectPr>
      </w:pPr>
    </w:p>
    <w:p w:rsidR="002A3532" w:rsidRDefault="00BE0C36">
      <w:pPr>
        <w:widowControl w:val="0"/>
        <w:autoSpaceDE w:val="0"/>
        <w:autoSpaceDN w:val="0"/>
        <w:adjustRightInd w:val="0"/>
        <w:spacing w:after="0" w:line="412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подзаконным нормативным правовым актам, Уставу ОО.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за компетентность принимаемых решений.</w:t>
      </w:r>
    </w:p>
    <w:p w:rsidR="002A3532" w:rsidRDefault="002A3532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3532" w:rsidRDefault="00BE0C36">
      <w:pPr>
        <w:widowControl w:val="0"/>
        <w:autoSpaceDE w:val="0"/>
        <w:autoSpaceDN w:val="0"/>
        <w:adjustRightInd w:val="0"/>
        <w:spacing w:after="0" w:line="265" w:lineRule="exact"/>
        <w:ind w:left="4109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 Делопроизводство Общего собрания</w:t>
      </w:r>
    </w:p>
    <w:p w:rsidR="002A3532" w:rsidRDefault="002A3532">
      <w:pPr>
        <w:widowControl w:val="0"/>
        <w:autoSpaceDE w:val="0"/>
        <w:autoSpaceDN w:val="0"/>
        <w:adjustRightInd w:val="0"/>
        <w:spacing w:after="0" w:line="265" w:lineRule="exact"/>
        <w:ind w:left="4109"/>
        <w:rPr>
          <w:rFonts w:ascii="Times New Roman" w:hAnsi="Times New Roman"/>
          <w:b/>
          <w:bCs/>
          <w:color w:val="000000"/>
          <w:sz w:val="24"/>
          <w:szCs w:val="24"/>
        </w:rPr>
        <w:sectPr w:rsidR="002A3532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A3532" w:rsidRDefault="002A3532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/>
          <w:sz w:val="24"/>
          <w:szCs w:val="24"/>
        </w:rPr>
      </w:pPr>
    </w:p>
    <w:p w:rsidR="002A3532" w:rsidRDefault="00BE0C36">
      <w:pPr>
        <w:widowControl w:val="0"/>
        <w:autoSpaceDE w:val="0"/>
        <w:autoSpaceDN w:val="0"/>
        <w:adjustRightInd w:val="0"/>
        <w:spacing w:after="0" w:line="21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6.1.</w:t>
      </w:r>
    </w:p>
    <w:p w:rsidR="002A3532" w:rsidRDefault="002A3532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sz w:val="24"/>
          <w:szCs w:val="24"/>
        </w:rPr>
      </w:pPr>
    </w:p>
    <w:p w:rsidR="002A3532" w:rsidRDefault="00BE0C36">
      <w:pPr>
        <w:widowControl w:val="0"/>
        <w:autoSpaceDE w:val="0"/>
        <w:autoSpaceDN w:val="0"/>
        <w:adjustRightInd w:val="0"/>
        <w:spacing w:after="0" w:line="21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6.2.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2A3532" w:rsidRDefault="00BE0C36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Заседания Общего собрания оформляются протоколом.</w:t>
      </w:r>
    </w:p>
    <w:p w:rsidR="002A3532" w:rsidRDefault="002A3532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2A3532" w:rsidRDefault="00BE0C36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книге протоколов фиксируются:</w:t>
      </w:r>
    </w:p>
    <w:p w:rsidR="002A3532" w:rsidRDefault="002A353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  <w:sectPr w:rsidR="002A3532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50" w:space="10"/>
            <w:col w:w="9340" w:space="10"/>
          </w:cols>
          <w:noEndnote/>
        </w:sectPr>
      </w:pPr>
    </w:p>
    <w:p w:rsidR="002A3532" w:rsidRDefault="002A3532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A3532" w:rsidRDefault="00BE0C36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  <w:sectPr w:rsidR="002A3532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Courier" w:hAnsi="Courier" w:cs="Courier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дата проведения;</w:t>
      </w:r>
      <w:r w:rsidR="00126BD3" w:rsidRPr="00126BD3">
        <w:rPr>
          <w:rFonts w:asciiTheme="minorHAnsi" w:hAnsiTheme="minorHAnsi" w:cstheme="minorBidi"/>
          <w:noProof/>
        </w:rPr>
        <w:pict>
          <v:shape id="_x0000_s1041" style="position:absolute;left:0;text-align:left;margin-left:55.2pt;margin-top:56.65pt;width:499.1pt;height:20.75pt;z-index:-6;mso-position-horizontal-relative:page;mso-position-vertical-relative:page" coordsize="9982,415" path="m,415r9982,l9982,,,,,415xe" stroked="f" strokeweight="1pt">
            <v:path arrowok="t"/>
            <w10:wrap anchorx="page" anchory="page"/>
          </v:shape>
        </w:pict>
      </w:r>
      <w:r w:rsidR="00126BD3" w:rsidRPr="00126BD3">
        <w:rPr>
          <w:rFonts w:asciiTheme="minorHAnsi" w:hAnsiTheme="minorHAnsi" w:cstheme="minorBidi"/>
          <w:noProof/>
        </w:rPr>
        <w:pict>
          <v:shape id="_x0000_s1042" style="position:absolute;left:0;text-align:left;margin-left:55.2pt;margin-top:211.6pt;width:499.1pt;height:20.75pt;z-index:-5;mso-position-horizontal-relative:page;mso-position-vertical-relative:page" coordsize="9982,415" path="m,415r9982,l9982,,,,,415xe" stroked="f" strokeweight="1pt">
            <v:path arrowok="t"/>
            <w10:wrap anchorx="page" anchory="page"/>
          </v:shape>
        </w:pict>
      </w:r>
      <w:r w:rsidR="00126BD3" w:rsidRPr="00126BD3">
        <w:rPr>
          <w:rFonts w:asciiTheme="minorHAnsi" w:hAnsiTheme="minorHAnsi" w:cstheme="minorBidi"/>
          <w:noProof/>
        </w:rPr>
        <w:pict>
          <v:shape id="_x0000_s1043" style="position:absolute;left:0;text-align:left;margin-left:55.2pt;margin-top:232.35pt;width:499.1pt;height:20.65pt;z-index:-4;mso-position-horizontal-relative:page;mso-position-vertical-relative:page" coordsize="9982,413" path="m,413r9982,l9982,,,,,413xe" stroked="f" strokeweight="1pt">
            <v:path arrowok="t"/>
            <w10:wrap anchorx="page" anchory="page"/>
          </v:shape>
        </w:pict>
      </w:r>
      <w:r w:rsidR="00126BD3" w:rsidRPr="00126BD3">
        <w:rPr>
          <w:rFonts w:asciiTheme="minorHAnsi" w:hAnsiTheme="minorHAnsi" w:cstheme="minorBidi"/>
          <w:noProof/>
        </w:rPr>
        <w:pict>
          <v:shape id="_x0000_s1044" style="position:absolute;left:0;text-align:left;margin-left:55.2pt;margin-top:253pt;width:499.1pt;height:20.75pt;z-index:-3;mso-position-horizontal-relative:page;mso-position-vertical-relative:page" coordsize="9982,415" path="m,415r9982,l9982,,,,,415xe" stroked="f" strokeweight="1pt">
            <v:path arrowok="t"/>
            <w10:wrap anchorx="page" anchory="page"/>
          </v:shape>
        </w:pict>
      </w:r>
      <w:r w:rsidR="00126BD3" w:rsidRPr="00126BD3">
        <w:rPr>
          <w:rFonts w:asciiTheme="minorHAnsi" w:hAnsiTheme="minorHAnsi" w:cstheme="minorBidi"/>
          <w:noProof/>
        </w:rPr>
        <w:pict>
          <v:shape id="_x0000_s1045" style="position:absolute;left:0;text-align:left;margin-left:55.2pt;margin-top:355.85pt;width:499.1pt;height:20.65pt;z-index:-2;mso-position-horizontal-relative:page;mso-position-vertical-relative:page" coordsize="9982,413" path="m,413r9982,l9982,,,,,413xe" stroked="f" strokeweight="1pt">
            <v:path arrowok="t"/>
            <w10:wrap anchorx="page" anchory="page"/>
          </v:shape>
        </w:pict>
      </w:r>
    </w:p>
    <w:p w:rsidR="002A3532" w:rsidRDefault="002A3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532" w:rsidRDefault="002A3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532" w:rsidRDefault="002A3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532" w:rsidRDefault="002A3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532" w:rsidRDefault="002A3532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2A3532" w:rsidRDefault="00BE0C36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количественное присутствие (отсутствие) членов трудового коллектива;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приглашенные (ФИО, должность);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3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повестка дня;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выступающие лица;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ход обсуждения вопросов;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предложения, рекомендации и замечания членов трудового коллектива и приглашенных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2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лиц;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решение.</w:t>
      </w:r>
    </w:p>
    <w:p w:rsidR="002A3532" w:rsidRDefault="002A3532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  <w:sectPr w:rsidR="002A3532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A3532" w:rsidRDefault="002A3532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2A3532" w:rsidRDefault="00BE0C36">
      <w:pPr>
        <w:widowControl w:val="0"/>
        <w:autoSpaceDE w:val="0"/>
        <w:autoSpaceDN w:val="0"/>
        <w:adjustRightInd w:val="0"/>
        <w:spacing w:after="0" w:line="21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6.3.</w:t>
      </w:r>
    </w:p>
    <w:p w:rsidR="002A3532" w:rsidRDefault="002A3532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sz w:val="24"/>
          <w:szCs w:val="24"/>
        </w:rPr>
      </w:pPr>
    </w:p>
    <w:p w:rsidR="002A3532" w:rsidRDefault="00BE0C36">
      <w:pPr>
        <w:widowControl w:val="0"/>
        <w:autoSpaceDE w:val="0"/>
        <w:autoSpaceDN w:val="0"/>
        <w:adjustRightInd w:val="0"/>
        <w:spacing w:after="0" w:line="21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6.4.</w:t>
      </w:r>
    </w:p>
    <w:p w:rsidR="002A3532" w:rsidRDefault="002A3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532" w:rsidRDefault="002A3532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2A3532" w:rsidRDefault="00BE0C36">
      <w:pPr>
        <w:widowControl w:val="0"/>
        <w:autoSpaceDE w:val="0"/>
        <w:autoSpaceDN w:val="0"/>
        <w:adjustRightInd w:val="0"/>
        <w:spacing w:after="0" w:line="21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6.5.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2A3532" w:rsidRDefault="00BE0C36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Протоколы подписываются председателем и секретарем Общего собрания.</w:t>
      </w:r>
    </w:p>
    <w:p w:rsidR="002A3532" w:rsidRDefault="002A3532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2A3532" w:rsidRDefault="00BE0C36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Нумерация протоколов ведется от начала учебного года.</w:t>
      </w:r>
    </w:p>
    <w:p w:rsidR="002A3532" w:rsidRDefault="002A3532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2A3532" w:rsidRDefault="00BE0C36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Книга протоколов Общего собрания нумеруется постранично,</w:t>
      </w:r>
    </w:p>
    <w:p w:rsidR="002A3532" w:rsidRDefault="002A353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  <w:sectPr w:rsidR="002A3532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50" w:space="10"/>
            <w:col w:w="9340"/>
          </w:cols>
          <w:noEndnote/>
        </w:sectPr>
      </w:pPr>
    </w:p>
    <w:p w:rsidR="002A3532" w:rsidRDefault="00BE0C36">
      <w:pPr>
        <w:widowControl w:val="0"/>
        <w:autoSpaceDE w:val="0"/>
        <w:autoSpaceDN w:val="0"/>
        <w:adjustRightInd w:val="0"/>
        <w:spacing w:after="0" w:line="412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прошнуровывается, скрепляется подписью руководителя и печатью ОО.</w:t>
      </w:r>
    </w:p>
    <w:p w:rsidR="002A3532" w:rsidRDefault="002A3532">
      <w:pPr>
        <w:widowControl w:val="0"/>
        <w:autoSpaceDE w:val="0"/>
        <w:autoSpaceDN w:val="0"/>
        <w:adjustRightInd w:val="0"/>
        <w:spacing w:after="0" w:line="412" w:lineRule="exact"/>
        <w:ind w:left="1853"/>
        <w:rPr>
          <w:rFonts w:ascii="Times New Roman" w:hAnsi="Times New Roman"/>
          <w:color w:val="000000"/>
          <w:sz w:val="24"/>
          <w:szCs w:val="24"/>
        </w:rPr>
        <w:sectPr w:rsidR="002A3532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A3532" w:rsidRDefault="002A3532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sz w:val="24"/>
          <w:szCs w:val="24"/>
        </w:rPr>
      </w:pPr>
    </w:p>
    <w:p w:rsidR="002A3532" w:rsidRDefault="00BE0C36">
      <w:pPr>
        <w:widowControl w:val="0"/>
        <w:autoSpaceDE w:val="0"/>
        <w:autoSpaceDN w:val="0"/>
        <w:adjustRightInd w:val="0"/>
        <w:spacing w:after="0" w:line="21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6.6.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2A3532" w:rsidRDefault="00BE0C36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Книга протоколов Общего собрания хранится в делах ОО и передается по акту</w:t>
      </w:r>
    </w:p>
    <w:p w:rsidR="002A3532" w:rsidRDefault="002A353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  <w:sectPr w:rsidR="002A3532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50" w:space="10"/>
            <w:col w:w="9340"/>
          </w:cols>
          <w:noEndnote/>
        </w:sectPr>
      </w:pPr>
    </w:p>
    <w:p w:rsidR="002A3532" w:rsidRDefault="00BE0C36">
      <w:pPr>
        <w:widowControl w:val="0"/>
        <w:autoSpaceDE w:val="0"/>
        <w:autoSpaceDN w:val="0"/>
        <w:adjustRightInd w:val="0"/>
        <w:spacing w:after="0" w:line="412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(при смене руководителя, передаче в архив).</w:t>
      </w:r>
    </w:p>
    <w:p w:rsidR="002A3532" w:rsidRDefault="002A3532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2A3532" w:rsidRDefault="00BE0C36">
      <w:pPr>
        <w:widowControl w:val="0"/>
        <w:autoSpaceDE w:val="0"/>
        <w:autoSpaceDN w:val="0"/>
        <w:adjustRightInd w:val="0"/>
        <w:spacing w:after="0" w:line="265" w:lineRule="exact"/>
        <w:ind w:left="451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 Заключительные положения</w:t>
      </w:r>
    </w:p>
    <w:p w:rsidR="002A3532" w:rsidRDefault="002A3532">
      <w:pPr>
        <w:widowControl w:val="0"/>
        <w:autoSpaceDE w:val="0"/>
        <w:autoSpaceDN w:val="0"/>
        <w:adjustRightInd w:val="0"/>
        <w:spacing w:after="0" w:line="265" w:lineRule="exact"/>
        <w:ind w:left="4517"/>
        <w:rPr>
          <w:rFonts w:ascii="Times New Roman" w:hAnsi="Times New Roman"/>
          <w:b/>
          <w:bCs/>
          <w:color w:val="000000"/>
          <w:sz w:val="24"/>
          <w:szCs w:val="24"/>
        </w:rPr>
        <w:sectPr w:rsidR="002A3532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A3532" w:rsidRDefault="002A3532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2A3532" w:rsidRDefault="00BE0C36">
      <w:pPr>
        <w:widowControl w:val="0"/>
        <w:autoSpaceDE w:val="0"/>
        <w:autoSpaceDN w:val="0"/>
        <w:adjustRightInd w:val="0"/>
        <w:spacing w:after="0" w:line="21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2A3532" w:rsidRDefault="00BE0C36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Изменения и дополнения в настоящее положение вносятся Общим собранием и</w:t>
      </w:r>
    </w:p>
    <w:p w:rsidR="002A3532" w:rsidRDefault="002A353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  <w:sectPr w:rsidR="002A3532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50" w:space="10"/>
            <w:col w:w="9340"/>
          </w:cols>
          <w:noEndnote/>
        </w:sectPr>
      </w:pPr>
    </w:p>
    <w:p w:rsidR="002A3532" w:rsidRDefault="00BE0C36">
      <w:pPr>
        <w:widowControl w:val="0"/>
        <w:autoSpaceDE w:val="0"/>
        <w:autoSpaceDN w:val="0"/>
        <w:adjustRightInd w:val="0"/>
        <w:spacing w:after="0" w:line="412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принимаются на его заседании.</w:t>
      </w:r>
    </w:p>
    <w:p w:rsidR="002A3532" w:rsidRDefault="002A3532">
      <w:pPr>
        <w:widowControl w:val="0"/>
        <w:autoSpaceDE w:val="0"/>
        <w:autoSpaceDN w:val="0"/>
        <w:adjustRightInd w:val="0"/>
        <w:spacing w:after="0" w:line="412" w:lineRule="exact"/>
        <w:ind w:left="1853"/>
        <w:rPr>
          <w:rFonts w:ascii="Times New Roman" w:hAnsi="Times New Roman"/>
          <w:color w:val="000000"/>
          <w:sz w:val="24"/>
          <w:szCs w:val="24"/>
        </w:rPr>
        <w:sectPr w:rsidR="002A3532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A3532" w:rsidRDefault="002A3532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</w:rPr>
      </w:pPr>
    </w:p>
    <w:p w:rsidR="002A3532" w:rsidRDefault="00BE0C36">
      <w:pPr>
        <w:widowControl w:val="0"/>
        <w:autoSpaceDE w:val="0"/>
        <w:autoSpaceDN w:val="0"/>
        <w:adjustRightInd w:val="0"/>
        <w:spacing w:after="0" w:line="21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7.2.</w:t>
      </w:r>
    </w:p>
    <w:p w:rsidR="002A3532" w:rsidRDefault="00BE0C36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2A3532" w:rsidRDefault="00BE0C36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действует до принятия нового положения, утвержденного на Общем</w:t>
      </w:r>
    </w:p>
    <w:p w:rsidR="002A3532" w:rsidRDefault="002A353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  <w:sectPr w:rsidR="002A3532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50" w:space="10"/>
            <w:col w:w="9340"/>
          </w:cols>
          <w:noEndnote/>
        </w:sectPr>
      </w:pPr>
    </w:p>
    <w:p w:rsidR="002A3532" w:rsidRDefault="00BE0C36">
      <w:pPr>
        <w:widowControl w:val="0"/>
        <w:autoSpaceDE w:val="0"/>
        <w:autoSpaceDN w:val="0"/>
        <w:adjustRightInd w:val="0"/>
        <w:spacing w:after="0" w:line="414" w:lineRule="exact"/>
        <w:ind w:left="1853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собрании трудового коллектива в установленном порядке.</w:t>
      </w:r>
      <w:r w:rsidR="00126BD3">
        <w:rPr>
          <w:noProof/>
        </w:rPr>
        <w:pict>
          <v:shape id="_x0000_s1046" style="position:absolute;left:0;text-align:left;margin-left:73.2pt;margin-top:386.55pt;width:481.1pt;height:20.65pt;z-index:-1;mso-position-horizontal-relative:page;mso-position-vertical-relative:page" coordsize="9622,413" path="m,413r9621,l9621,,,,,413xe" stroked="f" strokeweight="1pt">
            <v:path arrowok="t"/>
            <w10:wrap anchorx="page" anchory="page"/>
          </v:shape>
        </w:pict>
      </w:r>
    </w:p>
    <w:sectPr w:rsidR="002A3532" w:rsidSect="002A3532">
      <w:type w:val="continuous"/>
      <w:pgSz w:w="11906" w:h="16838"/>
      <w:pgMar w:top="0" w:right="0" w:bottom="0" w:left="0" w:header="720" w:footer="720" w:gutter="0"/>
      <w:cols w:space="720" w:equalWidth="0">
        <w:col w:w="11900" w:space="1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C36"/>
    <w:rsid w:val="00126BD3"/>
    <w:rsid w:val="00263929"/>
    <w:rsid w:val="002A3532"/>
    <w:rsid w:val="00382FC4"/>
    <w:rsid w:val="00457103"/>
    <w:rsid w:val="004B4EE2"/>
    <w:rsid w:val="004C4EE6"/>
    <w:rsid w:val="007A1772"/>
    <w:rsid w:val="007E3508"/>
    <w:rsid w:val="00B25A42"/>
    <w:rsid w:val="00BE0C36"/>
    <w:rsid w:val="00C569D4"/>
    <w:rsid w:val="00E9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1096</Words>
  <Characters>6249</Characters>
  <Application>Microsoft Office Word</Application>
  <DocSecurity>0</DocSecurity>
  <Lines>52</Lines>
  <Paragraphs>14</Paragraphs>
  <ScaleCrop>false</ScaleCrop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Зоя Яковлевна</cp:lastModifiedBy>
  <cp:revision>14</cp:revision>
  <cp:lastPrinted>2014-05-06T11:36:00Z</cp:lastPrinted>
  <dcterms:created xsi:type="dcterms:W3CDTF">2014-02-03T14:54:00Z</dcterms:created>
  <dcterms:modified xsi:type="dcterms:W3CDTF">2017-09-26T07:38:00Z</dcterms:modified>
</cp:coreProperties>
</file>