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96" w:rsidRDefault="00835C96" w:rsidP="00835C96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МБОУ:  Мичуринская  основная  общеобразовательная  школа</w:t>
      </w:r>
    </w:p>
    <w:p w:rsidR="00835C96" w:rsidRPr="009D482A" w:rsidRDefault="00835C96" w:rsidP="00835C96">
      <w:pPr>
        <w:jc w:val="center"/>
        <w:rPr>
          <w:b/>
          <w:sz w:val="28"/>
          <w:szCs w:val="28"/>
        </w:rPr>
      </w:pPr>
      <w:r w:rsidRPr="009D482A">
        <w:rPr>
          <w:b/>
          <w:sz w:val="28"/>
          <w:szCs w:val="28"/>
        </w:rPr>
        <w:t>Анализ</w:t>
      </w:r>
    </w:p>
    <w:p w:rsidR="00835C96" w:rsidRPr="009D482A" w:rsidRDefault="00835C96" w:rsidP="00835C96">
      <w:pPr>
        <w:jc w:val="center"/>
        <w:rPr>
          <w:b/>
          <w:sz w:val="28"/>
          <w:szCs w:val="28"/>
        </w:rPr>
      </w:pPr>
      <w:r w:rsidRPr="009D482A">
        <w:rPr>
          <w:b/>
          <w:sz w:val="28"/>
          <w:szCs w:val="28"/>
        </w:rPr>
        <w:t>состояния  и  эффективности</w:t>
      </w:r>
    </w:p>
    <w:p w:rsidR="00835C96" w:rsidRPr="009D482A" w:rsidRDefault="00835C96" w:rsidP="00835C96">
      <w:pPr>
        <w:jc w:val="center"/>
        <w:rPr>
          <w:b/>
          <w:sz w:val="28"/>
          <w:szCs w:val="28"/>
        </w:rPr>
      </w:pPr>
      <w:r w:rsidRPr="009D482A">
        <w:rPr>
          <w:b/>
          <w:sz w:val="28"/>
          <w:szCs w:val="28"/>
        </w:rPr>
        <w:t>методической</w:t>
      </w:r>
      <w:r w:rsidRPr="009D482A">
        <w:rPr>
          <w:sz w:val="28"/>
          <w:szCs w:val="28"/>
        </w:rPr>
        <w:t xml:space="preserve">  </w:t>
      </w:r>
      <w:r w:rsidRPr="009D482A">
        <w:rPr>
          <w:b/>
          <w:sz w:val="28"/>
          <w:szCs w:val="28"/>
        </w:rPr>
        <w:t>работы</w:t>
      </w:r>
    </w:p>
    <w:p w:rsidR="00835C96" w:rsidRPr="009D482A" w:rsidRDefault="00835C96" w:rsidP="00835C96">
      <w:pPr>
        <w:jc w:val="center"/>
        <w:rPr>
          <w:b/>
          <w:sz w:val="28"/>
          <w:szCs w:val="28"/>
        </w:rPr>
      </w:pPr>
      <w:r w:rsidRPr="009D482A">
        <w:rPr>
          <w:b/>
          <w:sz w:val="28"/>
          <w:szCs w:val="28"/>
        </w:rPr>
        <w:t>в  М</w:t>
      </w:r>
      <w:r>
        <w:rPr>
          <w:b/>
          <w:sz w:val="28"/>
          <w:szCs w:val="28"/>
        </w:rPr>
        <w:t>БОУ:  Мичуринская   О</w:t>
      </w:r>
      <w:r w:rsidRPr="009D482A">
        <w:rPr>
          <w:b/>
          <w:sz w:val="28"/>
          <w:szCs w:val="28"/>
        </w:rPr>
        <w:t>ОШ</w:t>
      </w:r>
    </w:p>
    <w:p w:rsidR="00835C96" w:rsidRPr="009D482A" w:rsidRDefault="00835C96" w:rsidP="00835C96">
      <w:pPr>
        <w:jc w:val="center"/>
        <w:rPr>
          <w:sz w:val="28"/>
          <w:szCs w:val="28"/>
        </w:rPr>
      </w:pPr>
      <w:r w:rsidRPr="009D482A">
        <w:rPr>
          <w:b/>
          <w:sz w:val="28"/>
          <w:szCs w:val="28"/>
        </w:rPr>
        <w:t>за  201</w:t>
      </w:r>
      <w:r>
        <w:rPr>
          <w:b/>
          <w:sz w:val="28"/>
          <w:szCs w:val="28"/>
        </w:rPr>
        <w:t>3</w:t>
      </w:r>
      <w:r w:rsidRPr="009D482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9D482A">
        <w:rPr>
          <w:b/>
          <w:sz w:val="28"/>
          <w:szCs w:val="28"/>
        </w:rPr>
        <w:t>учебный год</w:t>
      </w:r>
    </w:p>
    <w:p w:rsidR="00835C96" w:rsidRPr="00980199" w:rsidRDefault="00835C96" w:rsidP="00835C96">
      <w:pPr>
        <w:pStyle w:val="2"/>
        <w:spacing w:after="0" w:line="240" w:lineRule="auto"/>
        <w:ind w:firstLine="540"/>
        <w:rPr>
          <w:sz w:val="28"/>
          <w:szCs w:val="28"/>
        </w:rPr>
      </w:pPr>
      <w:r w:rsidRPr="00A732FC">
        <w:rPr>
          <w:rStyle w:val="c0"/>
          <w:b/>
          <w:sz w:val="28"/>
          <w:szCs w:val="28"/>
        </w:rPr>
        <w:t>Цель анализа:</w:t>
      </w:r>
      <w:r w:rsidRPr="00980199">
        <w:rPr>
          <w:rStyle w:val="c0"/>
          <w:sz w:val="28"/>
          <w:szCs w:val="28"/>
        </w:rPr>
        <w:t xml:space="preserve"> определение уровня продуктивности методической работы  в школе и ее роли  в процессе включения педагогического  коллектива в режим развития.</w:t>
      </w:r>
    </w:p>
    <w:p w:rsidR="00835C96" w:rsidRPr="00980199" w:rsidRDefault="00835C96" w:rsidP="00835C96">
      <w:pPr>
        <w:pStyle w:val="2"/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835C96" w:rsidRPr="00A732FC" w:rsidRDefault="00835C96" w:rsidP="001F70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A732FC">
        <w:rPr>
          <w:rFonts w:ascii="Times New Roman" w:hAnsi="Times New Roman"/>
          <w:b/>
          <w:sz w:val="28"/>
          <w:szCs w:val="28"/>
        </w:rPr>
        <w:t xml:space="preserve">Работа над методической проблемой ОО </w:t>
      </w:r>
    </w:p>
    <w:p w:rsidR="00835C96" w:rsidRPr="00A732FC" w:rsidRDefault="00835C96" w:rsidP="001F700A">
      <w:pPr>
        <w:spacing w:after="0"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t>Основные задачи  методической работы  на  201</w:t>
      </w:r>
      <w:r>
        <w:rPr>
          <w:sz w:val="28"/>
          <w:szCs w:val="28"/>
        </w:rPr>
        <w:t>3</w:t>
      </w:r>
      <w:r w:rsidRPr="00A732FC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A732FC">
        <w:rPr>
          <w:sz w:val="28"/>
          <w:szCs w:val="28"/>
        </w:rPr>
        <w:t xml:space="preserve"> учебный  год была определены в результате анализа работы школы за предыдущий учебный год:</w:t>
      </w:r>
    </w:p>
    <w:p w:rsidR="00835C96" w:rsidRPr="00A732FC" w:rsidRDefault="00835C96" w:rsidP="001F700A">
      <w:pPr>
        <w:spacing w:after="0"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t xml:space="preserve">- обеспечение высокого методического уровня проведения  всех видов учебных и воспитательных занятий с </w:t>
      </w:r>
      <w:proofErr w:type="gramStart"/>
      <w:r w:rsidRPr="00A732FC">
        <w:rPr>
          <w:sz w:val="28"/>
          <w:szCs w:val="28"/>
        </w:rPr>
        <w:t>обучающимися</w:t>
      </w:r>
      <w:proofErr w:type="gramEnd"/>
      <w:r w:rsidRPr="00A732FC">
        <w:rPr>
          <w:sz w:val="28"/>
          <w:szCs w:val="28"/>
        </w:rPr>
        <w:t xml:space="preserve"> школы;</w:t>
      </w:r>
    </w:p>
    <w:p w:rsidR="00835C96" w:rsidRPr="00A732FC" w:rsidRDefault="00835C96" w:rsidP="001F700A">
      <w:pPr>
        <w:spacing w:after="0" w:line="360" w:lineRule="auto"/>
        <w:rPr>
          <w:sz w:val="28"/>
          <w:szCs w:val="28"/>
        </w:rPr>
      </w:pPr>
      <w:r w:rsidRPr="00A732FC">
        <w:rPr>
          <w:sz w:val="28"/>
          <w:szCs w:val="28"/>
        </w:rPr>
        <w:t xml:space="preserve">-  повышение качества проведения учебных занятий на основе внедрения  новых педагогических технологий; </w:t>
      </w:r>
    </w:p>
    <w:p w:rsidR="00835C96" w:rsidRPr="00A732FC" w:rsidRDefault="00835C96" w:rsidP="001F700A">
      <w:pPr>
        <w:spacing w:after="0" w:line="360" w:lineRule="auto"/>
        <w:rPr>
          <w:sz w:val="28"/>
          <w:szCs w:val="28"/>
        </w:rPr>
      </w:pPr>
      <w:r w:rsidRPr="00A732FC">
        <w:rPr>
          <w:sz w:val="28"/>
          <w:szCs w:val="28"/>
        </w:rPr>
        <w:t>- продолжение  работы по отработке навыков тестирования как одного из видов контроля ЗУН учащихся с целью подготовки их к сдаче Г (И</w:t>
      </w:r>
      <w:r>
        <w:rPr>
          <w:sz w:val="28"/>
          <w:szCs w:val="28"/>
        </w:rPr>
        <w:t>) А в 9 классе</w:t>
      </w:r>
      <w:r w:rsidRPr="00A732FC">
        <w:rPr>
          <w:sz w:val="28"/>
          <w:szCs w:val="28"/>
        </w:rPr>
        <w:t>;</w:t>
      </w:r>
    </w:p>
    <w:p w:rsidR="00835C96" w:rsidRPr="00A732FC" w:rsidRDefault="00835C96" w:rsidP="00835C96">
      <w:pPr>
        <w:spacing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t>- выявление, изучение, обобщение и распространение положительного педагогического опыта членов педагогического коллектива;</w:t>
      </w:r>
    </w:p>
    <w:p w:rsidR="00835C96" w:rsidRPr="00A732FC" w:rsidRDefault="00835C96" w:rsidP="00835C96">
      <w:pPr>
        <w:spacing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t>- совершенствование педагогического мастерства преподавателей, их компетентности и широты знаний в области преподаваемых дисциплин;</w:t>
      </w:r>
    </w:p>
    <w:p w:rsidR="00835C96" w:rsidRPr="00A732FC" w:rsidRDefault="00835C96" w:rsidP="00835C96">
      <w:pPr>
        <w:spacing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t>- повышение качества ведения школьной документации по организации и учету методической работы;</w:t>
      </w:r>
    </w:p>
    <w:p w:rsidR="00835C96" w:rsidRPr="00A732FC" w:rsidRDefault="00835C96" w:rsidP="00835C96">
      <w:pPr>
        <w:spacing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lastRenderedPageBreak/>
        <w:t>- создание в школе благоприятных условий для умственного, нравственного и физического развития каждого ученика;</w:t>
      </w:r>
    </w:p>
    <w:p w:rsidR="00835C96" w:rsidRPr="00A732FC" w:rsidRDefault="00835C96" w:rsidP="00835C96">
      <w:pPr>
        <w:spacing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t>- совершенствование структуры методической работы.</w:t>
      </w:r>
    </w:p>
    <w:p w:rsidR="00835C96" w:rsidRPr="00A732FC" w:rsidRDefault="00835C96" w:rsidP="00835C96">
      <w:pPr>
        <w:spacing w:line="360" w:lineRule="auto"/>
        <w:jc w:val="both"/>
        <w:rPr>
          <w:sz w:val="28"/>
          <w:szCs w:val="28"/>
        </w:rPr>
      </w:pPr>
      <w:r w:rsidRPr="00A732FC">
        <w:rPr>
          <w:sz w:val="28"/>
          <w:szCs w:val="28"/>
        </w:rPr>
        <w:tab/>
        <w:t xml:space="preserve">Поставленные перед коллективом задачи решались через совершенствование  методики проведения урока, индивидуальной и групповой работы со </w:t>
      </w:r>
      <w:proofErr w:type="gramStart"/>
      <w:r w:rsidRPr="00A732FC">
        <w:rPr>
          <w:sz w:val="28"/>
          <w:szCs w:val="28"/>
        </w:rPr>
        <w:t>слабоуспевающими</w:t>
      </w:r>
      <w:proofErr w:type="gramEnd"/>
      <w:r w:rsidRPr="00A732FC">
        <w:rPr>
          <w:sz w:val="28"/>
          <w:szCs w:val="28"/>
        </w:rPr>
        <w:t xml:space="preserve"> обучающимися, коррекцию знаний обучающихся на основе диагностической деятельности учителя, развитие способностей и природных задатков учащихся, повышении мотивации к обучению, а также ознакомление учителей с новой педагогической и методической литературой.</w:t>
      </w:r>
    </w:p>
    <w:p w:rsidR="00835C96" w:rsidRPr="00A732FC" w:rsidRDefault="00835C96" w:rsidP="00835C96">
      <w:pPr>
        <w:spacing w:line="360" w:lineRule="auto"/>
        <w:rPr>
          <w:sz w:val="28"/>
          <w:szCs w:val="28"/>
        </w:rPr>
      </w:pPr>
      <w:r w:rsidRPr="00A732FC">
        <w:rPr>
          <w:b/>
          <w:sz w:val="28"/>
          <w:szCs w:val="28"/>
        </w:rPr>
        <w:t xml:space="preserve">     </w:t>
      </w:r>
      <w:r w:rsidRPr="00A732FC">
        <w:rPr>
          <w:sz w:val="28"/>
          <w:szCs w:val="28"/>
        </w:rPr>
        <w:t xml:space="preserve">В 2013 - 2014  учебном году коллектив школы </w:t>
      </w:r>
      <w:r>
        <w:rPr>
          <w:sz w:val="28"/>
          <w:szCs w:val="28"/>
        </w:rPr>
        <w:t xml:space="preserve"> </w:t>
      </w:r>
      <w:r w:rsidRPr="00A732FC">
        <w:rPr>
          <w:sz w:val="28"/>
          <w:szCs w:val="28"/>
        </w:rPr>
        <w:t>работ</w:t>
      </w:r>
      <w:r>
        <w:rPr>
          <w:sz w:val="28"/>
          <w:szCs w:val="28"/>
        </w:rPr>
        <w:t>ал</w:t>
      </w:r>
      <w:r w:rsidRPr="00A732FC">
        <w:rPr>
          <w:sz w:val="28"/>
          <w:szCs w:val="28"/>
        </w:rPr>
        <w:t xml:space="preserve"> над методической темой «Обновление технологий содержания образования для повышения эффективности труда педагогического коллектива, повышения качества знаний обучающихся».</w:t>
      </w:r>
    </w:p>
    <w:p w:rsidR="00835C96" w:rsidRPr="00A732FC" w:rsidRDefault="00835C96" w:rsidP="00835C96">
      <w:pPr>
        <w:spacing w:line="360" w:lineRule="auto"/>
        <w:jc w:val="both"/>
        <w:rPr>
          <w:b/>
          <w:i/>
          <w:sz w:val="28"/>
          <w:szCs w:val="28"/>
        </w:rPr>
      </w:pPr>
      <w:r w:rsidRPr="00A732FC">
        <w:rPr>
          <w:sz w:val="28"/>
          <w:szCs w:val="28"/>
        </w:rPr>
        <w:t xml:space="preserve">    Для решения главной задачи школы, заложенной в образовательной программе «Формирование прочных, устойчивых, глубоких знаний основ наук; формирование потребности и способностей к творчеству, саморазвитию и  самообразованию» в школе  были </w:t>
      </w:r>
      <w:r w:rsidRPr="00A732FC">
        <w:rPr>
          <w:b/>
          <w:i/>
          <w:sz w:val="28"/>
          <w:szCs w:val="28"/>
        </w:rPr>
        <w:t>созданы следующие условия:</w:t>
      </w:r>
    </w:p>
    <w:p w:rsidR="00835C96" w:rsidRPr="00A732FC" w:rsidRDefault="00835C96" w:rsidP="00835C96">
      <w:pPr>
        <w:numPr>
          <w:ilvl w:val="0"/>
          <w:numId w:val="2"/>
        </w:numPr>
        <w:spacing w:after="0" w:line="360" w:lineRule="auto"/>
        <w:ind w:left="0"/>
        <w:jc w:val="both"/>
        <w:rPr>
          <w:sz w:val="28"/>
          <w:szCs w:val="28"/>
        </w:rPr>
      </w:pPr>
      <w:r w:rsidRPr="00A732FC">
        <w:rPr>
          <w:sz w:val="28"/>
          <w:szCs w:val="28"/>
        </w:rPr>
        <w:t xml:space="preserve">составлен учебный план, позволяющий заложить фундамент знаний по основным дисциплинам, обеспечить уровень </w:t>
      </w:r>
      <w:proofErr w:type="spellStart"/>
      <w:r w:rsidRPr="00A732FC">
        <w:rPr>
          <w:sz w:val="28"/>
          <w:szCs w:val="28"/>
        </w:rPr>
        <w:t>госстандартов</w:t>
      </w:r>
      <w:proofErr w:type="spellEnd"/>
      <w:r w:rsidRPr="00A732FC">
        <w:rPr>
          <w:sz w:val="28"/>
          <w:szCs w:val="28"/>
        </w:rPr>
        <w:t>;</w:t>
      </w:r>
    </w:p>
    <w:p w:rsidR="00835C96" w:rsidRPr="00A732FC" w:rsidRDefault="00835C96" w:rsidP="00835C96">
      <w:pPr>
        <w:numPr>
          <w:ilvl w:val="0"/>
          <w:numId w:val="2"/>
        </w:numPr>
        <w:spacing w:after="0" w:line="360" w:lineRule="auto"/>
        <w:ind w:left="0"/>
        <w:jc w:val="both"/>
        <w:rPr>
          <w:sz w:val="28"/>
          <w:szCs w:val="28"/>
        </w:rPr>
      </w:pPr>
      <w:r w:rsidRPr="00A732FC">
        <w:rPr>
          <w:sz w:val="28"/>
          <w:szCs w:val="28"/>
        </w:rPr>
        <w:t>создана и утверждена структура методической службы школы;</w:t>
      </w:r>
    </w:p>
    <w:p w:rsidR="00835C96" w:rsidRPr="00A732FC" w:rsidRDefault="00835C96" w:rsidP="00835C96">
      <w:pPr>
        <w:numPr>
          <w:ilvl w:val="0"/>
          <w:numId w:val="2"/>
        </w:numPr>
        <w:spacing w:after="0" w:line="360" w:lineRule="auto"/>
        <w:ind w:left="0"/>
        <w:jc w:val="both"/>
        <w:rPr>
          <w:sz w:val="28"/>
          <w:szCs w:val="28"/>
        </w:rPr>
      </w:pPr>
      <w:r w:rsidRPr="00A732FC">
        <w:rPr>
          <w:sz w:val="28"/>
          <w:szCs w:val="28"/>
        </w:rPr>
        <w:t xml:space="preserve">организован  оперативный </w:t>
      </w:r>
      <w:proofErr w:type="spellStart"/>
      <w:r w:rsidRPr="00A732FC">
        <w:rPr>
          <w:sz w:val="28"/>
          <w:szCs w:val="28"/>
        </w:rPr>
        <w:t>внутришкольный</w:t>
      </w:r>
      <w:proofErr w:type="spellEnd"/>
      <w:r w:rsidRPr="00A732FC">
        <w:rPr>
          <w:sz w:val="28"/>
          <w:szCs w:val="28"/>
        </w:rPr>
        <w:t xml:space="preserve"> контроль, мониторинг учебно-воспитательного процесса, диагностирование;</w:t>
      </w:r>
    </w:p>
    <w:p w:rsidR="00835C96" w:rsidRPr="00A732FC" w:rsidRDefault="00835C96" w:rsidP="00835C96">
      <w:pPr>
        <w:numPr>
          <w:ilvl w:val="0"/>
          <w:numId w:val="2"/>
        </w:numPr>
        <w:spacing w:after="0" w:line="360" w:lineRule="auto"/>
        <w:ind w:left="0"/>
        <w:jc w:val="both"/>
        <w:rPr>
          <w:sz w:val="28"/>
          <w:szCs w:val="28"/>
        </w:rPr>
      </w:pPr>
      <w:r w:rsidRPr="00A732FC">
        <w:rPr>
          <w:sz w:val="28"/>
          <w:szCs w:val="28"/>
        </w:rPr>
        <w:t>проводилась определенная работа по улучшению материально-технической базы кабинетов;</w:t>
      </w:r>
    </w:p>
    <w:p w:rsidR="00835C96" w:rsidRPr="00A732FC" w:rsidRDefault="00835C96" w:rsidP="00835C96">
      <w:pPr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r w:rsidRPr="00A732FC">
        <w:rPr>
          <w:sz w:val="28"/>
          <w:szCs w:val="28"/>
        </w:rPr>
        <w:lastRenderedPageBreak/>
        <w:t xml:space="preserve">проводилась работа по обеспечению сохранности здоровья </w:t>
      </w:r>
    </w:p>
    <w:p w:rsidR="00835C96" w:rsidRPr="001F700A" w:rsidRDefault="00835C96" w:rsidP="001F700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1F700A">
        <w:rPr>
          <w:sz w:val="28"/>
          <w:szCs w:val="28"/>
        </w:rPr>
        <w:t xml:space="preserve">  </w:t>
      </w:r>
      <w:r w:rsidRPr="001F700A">
        <w:rPr>
          <w:b/>
          <w:sz w:val="28"/>
          <w:szCs w:val="28"/>
        </w:rPr>
        <w:t>Анализ деятельности структурных элементов методической службы ОО (творческие группы, ШМО и т.д.)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1) Работа методического совета школы.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="00D008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выявление результативности деятельности МС в решении поставленных задач. 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   Методическая работа в школе строилась в соответствии с планом работы методического совета.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Приоритетные направления в работе методического совета: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повышения эффективности и качества </w:t>
      </w:r>
      <w:proofErr w:type="spellStart"/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Выработка рекомендаций по совершенствованию методики преподавания учебных дисциплин.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Внедрение инновационных методов,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педтехнологий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>. Координация, отслеживание и корректировка опытно-экспериментальной работы по проблеме школы.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Распространение передового педагогического опыта.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Работа методического совета строилась в тесном контакте с МО, через педсоветы, семинары, «круглые столы».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было проведено 6 заседаний методического совета. В план работы МС были включены: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конкретные мероприятия, способствующие решению задач по повышению эффективности и качества образования, совершенствованию методики организации учебного процесса;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подходы к использованию новых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педтехнологий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(проектная методика, использование ИКТ) с целью повышения качества знаний;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-вопросы изучения и распространения положительного педагогического опыта учителей;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подготовка и проведение предметных недель;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- скорректированная тематика педсоветов;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этапы работы над общешкольной методической темой;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повышение квалификации педагогов школы;</w:t>
      </w:r>
    </w:p>
    <w:p w:rsidR="001F700A" w:rsidRPr="00D008E4" w:rsidRDefault="00D008E4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роведение атте</w:t>
      </w:r>
      <w:r>
        <w:rPr>
          <w:rFonts w:ascii="Times New Roman" w:eastAsia="Times New Roman" w:hAnsi="Times New Roman" w:cs="Times New Roman"/>
          <w:sz w:val="28"/>
          <w:szCs w:val="28"/>
        </w:rPr>
        <w:t>стации в 9 классе в новой форме;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работа по оформлению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учителя.  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На каждом заседании МС подводились итоги работы учителей – предметников над повышением качества знаний учащихся, работы по предупреждению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в обучении, работы с обучающимися с повышенной учебной мотивацией.</w:t>
      </w:r>
      <w:proofErr w:type="gramEnd"/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Работа методического совета основывалась на общей </w:t>
      </w:r>
      <w:proofErr w:type="spellStart"/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цели школы, состоящей в развитии личности ученика и учителя. Указанная цель конкретизировалась в темах МО.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своей деятельности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ШМО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ориентировались на организацию методической помощи учителю. Поставленные перед учителем задачи решались через совершенствование методики проведения урока, индивидуальной и групповой работы со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слабыми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и мотивированными обучающимися, коррекцию знаний обучающихся на основе диагностики. В течение года проводился мониторинг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результатов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учащихся. Результаты анализировались на заседаниях МО, были даны рекомендации.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классно – обобщающий контроль в </w:t>
      </w:r>
      <w:r w:rsidR="00D008E4">
        <w:rPr>
          <w:rFonts w:ascii="Times New Roman" w:eastAsia="Times New Roman" w:hAnsi="Times New Roman" w:cs="Times New Roman"/>
          <w:sz w:val="28"/>
          <w:szCs w:val="28"/>
        </w:rPr>
        <w:t>1-9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классах. Особое внимание уделялось </w:t>
      </w:r>
      <w:r w:rsidR="00D008E4">
        <w:rPr>
          <w:rFonts w:ascii="Times New Roman" w:eastAsia="Times New Roman" w:hAnsi="Times New Roman" w:cs="Times New Roman"/>
          <w:sz w:val="28"/>
          <w:szCs w:val="28"/>
        </w:rPr>
        <w:t xml:space="preserve"> 5,9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классов, анализировалось и отслеживалось качество знаний по предметам. </w:t>
      </w:r>
      <w:r w:rsidR="00D0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>Особое внимание в работе МС уделялось совершенствованию форм и методов организации урока. Был проведен  методический  месячник  «Организация учебного занятия с использованием ИКТ», учителя посещали уроки коллег по МО с  последующим их обсуждением и анализом.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>Для педагогов школы  организована  педагогическая мастерская «Новые педагогические технологии как одно из необходимых условий эффективной инновационной работы  школы», где были даны  мастер – классы опытными учителями.</w:t>
      </w:r>
    </w:p>
    <w:p w:rsidR="001F700A" w:rsidRPr="00D008E4" w:rsidRDefault="00D008E4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МС школы уделял проведению предметных недель.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В течение учебного года членами МС проведена работа, направленная на внедрение в практику преподавания современных технологий и методик: метод проектов, использование мультимедиа и др.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>Важным направлением работы МС является постоянное совершенствование  педагогического мастерства учителей. МС школы отслеживает обучение учителей на курсах, оказывает методическую и практическую помощь учителям, подавшим заявление на аттестацию, принимая непосредственное участие в экспертной деятельности по оценке профессионализма учителей.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тема школы и вытекающие из нее темы МО соответствуют основным задачам, стоящим перед школой. МС школы способствовал решению приоритетных педагогических проблем, координировал взаимодействие МО, оказывал помощь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педколлективу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в работе над единой методической темой, заботился об укреплении методической базы, выступал центром информации. В основном поставленные задачи были выполнены.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Повысился профессиональный уровень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педколлектива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. Увеличилось число учителей, участвовавших в инновационных процессах школы. В ходе предметных недель многие учителя проявили хорошие организаторские способности, разнообразные формы проведения таких недель вызывали интерес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>Наряду с положительными результатами в работе имеются недостатки: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недостаточно ведется работа по  обобщению положительного опыта учителей;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 используются элементы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инновационных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педтехнологий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 высокий уровень анализа и самоанализа у учителей и самоконтроля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Необходимо, чтобы самообразовательная подготовка учителей всегда имела выход на  коллектив, т.е. имела реальный практический результат. 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 усилить работу методических объединений по поиску, обобщению ППО и его распространению. Это поможет поднять не только уровень МР в школе, но и напрямую должно отразиться на результатах обучения и воспитания учащихся.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Для обеспечения успеха в руководстве методической службой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деятельности. Такая работа по усвоению знаний, умений  и навыков педагогического самоанализа, проводимая на семинарах по обобщению ПО, показывает, что самоанализ педагогической деятельности является основным инструментом внутреннего мониторинга, который дает  возможность отследить ход и результаты собственной деятельности.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sz w:val="28"/>
          <w:szCs w:val="28"/>
        </w:rPr>
        <w:t>Задачи, которые поставил перед собой методический совет на новый учебный год: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усиление мотивации учителей на основе инновационных педагогических технологий обучения и воспитания;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обеспечение оптимального  уровня квалификации педагогических кадров, необходимого для успешного развития школы.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В прошедшем учебном году было проведено </w:t>
      </w:r>
      <w:r w:rsidR="00D008E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педсовет</w:t>
      </w:r>
      <w:r w:rsidR="00D008E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08E4">
        <w:rPr>
          <w:rFonts w:ascii="Times New Roman" w:eastAsia="Times New Roman" w:hAnsi="Times New Roman" w:cs="Times New Roman"/>
          <w:sz w:val="28"/>
          <w:szCs w:val="28"/>
        </w:rPr>
        <w:t xml:space="preserve">из них 5тематических 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связанных с методической темой школы.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2)  Тематические педсоветы 201</w:t>
      </w:r>
      <w:r w:rsidR="0064476D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/201</w:t>
      </w:r>
      <w:r w:rsidR="0064476D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1. Анализ  работы школы в 20</w:t>
      </w:r>
      <w:r w:rsidR="0064476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447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учебном году. Перспективы развития образовательного учреждения в 201</w:t>
      </w:r>
      <w:r w:rsidR="006447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447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 </w:t>
      </w:r>
    </w:p>
    <w:p w:rsidR="001F700A" w:rsidRDefault="001F700A" w:rsidP="0064476D">
      <w:pPr>
        <w:spacing w:before="40" w:after="4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008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 w:rsidR="006447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Педагог в современной школе.</w:t>
      </w:r>
    </w:p>
    <w:p w:rsidR="0064476D" w:rsidRDefault="0064476D" w:rsidP="0064476D">
      <w:pPr>
        <w:spacing w:before="40" w:after="4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Педагог – личность.</w:t>
      </w:r>
    </w:p>
    <w:p w:rsidR="0064476D" w:rsidRDefault="0064476D" w:rsidP="0064476D">
      <w:pPr>
        <w:spacing w:before="40" w:after="4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 Творчество. Новаторство.</w:t>
      </w:r>
    </w:p>
    <w:p w:rsidR="0064476D" w:rsidRPr="00D008E4" w:rsidRDefault="0064476D" w:rsidP="0064476D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5. Повышение квалификации.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>Обозначенная тематика педсоветов направлена на решение приоритетных направлений и задач, обозначенных образовательной программой школы и определена анализом работы школы за 20</w:t>
      </w:r>
      <w:r w:rsidR="0064476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 w:rsidR="0064476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>од. Все заседания педсоветов несут конкретную информацию о выполнении  принятых решений, что делает работу более эффективной и качественной: глубоко анализируется поднятая на педсовете проблема, дается оценка работы, вносятся коррективы в план МО, учебной и воспитательной работы.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важных вопросов, рассматриваемых на педсоветах по окончании четверти, полугодия, стал вопрос о состоянии  ВШК. Главная цель – выявление, обсуждение и решение текущих проблем, связанных с предупреждением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. Также постоянно рассматривались вопросы, связанные с промежуточной и итоговой аттестацией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учебного года администрация проводила тематические семинары для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педколлектива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>, направленные на решение проблем, выдвинутых образовательной программой школы и анализом работы за прошлый год. В прошедшем учебном году были проведены проблемные семинары: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«Проектная деятельность и метод проектов как средство познавательной активности обучающихся»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«Самообразование – одна из форм повышения квалификации педагогов»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годовыми циклограммами организационно-педагогической  работы и административного управления школы администрацией  проводились совещания: при директоре (административные, тематические, родительский комитет, собрания и пр.), на которых определялся и корректировался план работы и подводились итоги выполнения, давались анализ и оценка деятельности того или иного структурного подразделения.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всего учебного года администрацией школы проводился педагогический мониторинг, включающий диагностику экспериментальной деятельности, социальный запрос на  образование (интересы детей и запросы родителей), возможности ОУ (кадры, материально-техническая база), в рабочем порядке по плану ВШК постоянно посещались уроки  учителей. 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Итоги контроля подводились на совещаниях при директоре и педагогических советах.</w:t>
      </w:r>
    </w:p>
    <w:p w:rsidR="001F700A" w:rsidRPr="00D008E4" w:rsidRDefault="00981072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</w:t>
      </w:r>
      <w:r w:rsidR="001F700A"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) Анализ работы МО учителей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Каждое МО работало над своей методической темой, тесно связанной с методической темой школы, и в своей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ориентировалось на организацию методической помощи учителю в межкурсовой период.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Методические темы предметных МО:</w:t>
      </w:r>
    </w:p>
    <w:p w:rsidR="001F700A" w:rsidRPr="00D008E4" w:rsidRDefault="00981072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Естественно-математичекий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цикл – «</w:t>
      </w:r>
      <w:r w:rsidR="00814780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интереса к точным дисциплинам через практическую направленность уроков, профессиональную ориентацию учащихся в соответствии с их </w:t>
      </w:r>
      <w:proofErr w:type="spellStart"/>
      <w:r w:rsidR="00814780">
        <w:rPr>
          <w:rFonts w:ascii="Times New Roman" w:eastAsia="Times New Roman" w:hAnsi="Times New Roman" w:cs="Times New Roman"/>
          <w:sz w:val="28"/>
          <w:szCs w:val="28"/>
        </w:rPr>
        <w:t>пособностями</w:t>
      </w:r>
      <w:proofErr w:type="spellEnd"/>
      <w:r w:rsidR="00814780">
        <w:rPr>
          <w:rFonts w:ascii="Times New Roman" w:eastAsia="Times New Roman" w:hAnsi="Times New Roman" w:cs="Times New Roman"/>
          <w:sz w:val="28"/>
          <w:szCs w:val="28"/>
        </w:rPr>
        <w:t xml:space="preserve"> и склонностями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700A" w:rsidRDefault="00981072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уманитарный цикл – «</w:t>
      </w:r>
      <w:r w:rsidR="0081478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="00814780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814780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 школьников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 С целью реализации задач, поставленных в плане МР, регулярно, 1-2 раза в четверть, проводились заседания МО учителей-предметников, где рассматривались вопросы  работы МО.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своей работе ШМО занимались:    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сбором и обобщением материалов о работе учителей – предметников;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разработкой и организацией выполнения планов работы МО;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подготовкой к проведению семинаров, педсоветов;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на заседаниях изучались материалы о новых педагогических технологиях;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составлялись графики проведения открытых уроков;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обсуждались посещенные уроки;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анализировалось качество знаний по предметам;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заслушивались отчеты о работе учителей по самообразованию;</w:t>
      </w:r>
    </w:p>
    <w:p w:rsidR="001F700A" w:rsidRPr="00D008E4" w:rsidRDefault="00814780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- вырабатывались пути устранения выявленных в ходе различных проверок недостатков;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обсуждались формы и методы промежуточного и итогового  контроля;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подготовка обучающихся</w:t>
      </w:r>
      <w:r w:rsidR="00814780">
        <w:rPr>
          <w:rFonts w:ascii="Times New Roman" w:eastAsia="Times New Roman" w:hAnsi="Times New Roman" w:cs="Times New Roman"/>
          <w:sz w:val="28"/>
          <w:szCs w:val="28"/>
        </w:rPr>
        <w:t xml:space="preserve"> к сдаче экзаменов 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в 9 классе;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методы ликвидации пробелов в знаниях обучающихся;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требования к ведению журналов, оформлению письменных работ по предметам;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предметных недель;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рассматривались вопросы повышения профессионального мастерства учителей – предметников;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вопросы аттестации;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вопросы предупреждения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в обучении и работе с де</w:t>
      </w:r>
      <w:r w:rsidR="0081478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ьми с повышенной учебной мотивацией.</w:t>
      </w:r>
    </w:p>
    <w:p w:rsidR="001F700A" w:rsidRPr="00D008E4" w:rsidRDefault="00D54A2B" w:rsidP="00D54A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4) </w:t>
      </w:r>
      <w:r w:rsidR="001F700A"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Внеклассная работа по предметам</w:t>
      </w:r>
    </w:p>
    <w:p w:rsidR="001F700A" w:rsidRPr="00D008E4" w:rsidRDefault="001F700A" w:rsidP="001F7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Традиционным видом внеклассной работы является проведение предметных недель.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Внеклассная работа в виде проведения предметных недель является мощным стимулом повышения мотивации школьников к учению.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Поэтому всем ШМО следует включить в планы работы обязательное их проведение, более тщательно продумывать сроки проведения, ответственных за их подготовку, развивать систему внеклассной работы с обучающимися различного уровня подготовки с целью создания такой атмосферы в процессе обучения, где каждый ученик мог бы реализовать свои способности.</w:t>
      </w:r>
      <w:proofErr w:type="gramEnd"/>
    </w:p>
    <w:p w:rsidR="00835C96" w:rsidRPr="00D008E4" w:rsidRDefault="00835C96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C96" w:rsidRPr="00D008E4" w:rsidRDefault="00835C96" w:rsidP="00835C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>Формы организации методической работы (традиционны</w:t>
      </w:r>
      <w:proofErr w:type="gramStart"/>
      <w:r w:rsidRPr="00D008E4">
        <w:rPr>
          <w:rFonts w:ascii="Times New Roman" w:hAnsi="Times New Roman"/>
          <w:b/>
          <w:sz w:val="28"/>
          <w:szCs w:val="28"/>
        </w:rPr>
        <w:t>е(</w:t>
      </w:r>
      <w:proofErr w:type="gramEnd"/>
      <w:r w:rsidRPr="00D008E4">
        <w:rPr>
          <w:rFonts w:ascii="Times New Roman" w:hAnsi="Times New Roman"/>
          <w:b/>
          <w:sz w:val="28"/>
          <w:szCs w:val="28"/>
        </w:rPr>
        <w:t>предметные недели, семинары, открытые уроки)/инновационные)</w:t>
      </w:r>
    </w:p>
    <w:p w:rsidR="001F700A" w:rsidRPr="00D008E4" w:rsidRDefault="00835C96" w:rsidP="001F700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8E4">
        <w:rPr>
          <w:rFonts w:ascii="Times New Roman" w:hAnsi="Times New Roman" w:cs="Times New Roman"/>
          <w:sz w:val="28"/>
          <w:szCs w:val="28"/>
        </w:rPr>
        <w:t xml:space="preserve">    </w:t>
      </w:r>
      <w:r w:rsidR="001F700A"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методической работы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Реализация поставленных выше задач была организована через следующие формы методической работы: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Тематические педсоветы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совета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Заседания методических объединений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Работа по самообразованию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Посещение открытых уроков, анализ урока присутствующими на нем, самоанализ проведенного урока,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уроков и их анализ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Предметные недели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учителя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Работа учителя в сетевых сообществах, на сайте, общение на форумах в сети Интернет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по УВР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Обучение на курсах повышения квалификации</w:t>
      </w:r>
    </w:p>
    <w:p w:rsidR="001F700A" w:rsidRPr="00D008E4" w:rsidRDefault="001F700A" w:rsidP="001F700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Аттестационная кампания.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Работа, выполненная членами МО: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сформирован банк данных о методической работе учителей и их профессиональных качествах;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разработаны предложения по проведению предметных недель;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подготовлены наградные материалы;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составлены характеристики-представления на аттестуемых учителей;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заслушаны отчеты учителей по самообразованию;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пополняются методические копилки,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предметников.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-учителя готовы к  работе в сетевых сообществах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педагогическом коллективе достаточно серьезное внимание уделяется самообразованию учителей, методической учебе. Систематический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этого направления деятельности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педколлектива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зам. директора по УВР через систему анкет, собеседований.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  <w:t>Методические темы по самообразованию, над которыми работают учителя, соответствуют методической теме школы – использованию разных методик, методов, приемов, форм, технологий с целью повышения качества ЗУН обучающихся. Темы самообразования, предложенные учителям на выбор, были обсуждены на ШМО, МС. Повышению педагогической компетентности способствовали и помогали: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школьные методические объединения учителей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творческие группы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семинары для предметников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- конкурсы педагогического мастерства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наставничество в различных его формах</w:t>
      </w:r>
    </w:p>
    <w:p w:rsidR="001F700A" w:rsidRPr="00D008E4" w:rsidRDefault="001F700A" w:rsidP="001F70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Если говорить об умении учителей определять цели своей работы, то необходимо отметить, что практически все владеют этими навыками. Ведь не умея определять цели, невозможно планировать работу, использование форм и методов на реализацию этих целей. Генеральная цель  для всех – обеспечить усвоение каждым учащимся учебных государственных программ; кроме генеральной цели каждый для себя определил конкретные цели в конкретном классе.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</w:r>
      <w:r w:rsidRPr="00D008E4">
        <w:rPr>
          <w:rFonts w:ascii="Times New Roman" w:eastAsia="Times New Roman" w:hAnsi="Times New Roman" w:cs="Times New Roman"/>
          <w:b/>
          <w:sz w:val="28"/>
          <w:szCs w:val="28"/>
        </w:rPr>
        <w:t>Ставя перед собой цели, учителя определяли  методы, формы и приемы их реализации: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1.Индивидуальный подход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2.Уровневая дифференциация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3.Эффективное использование школьного компонента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4.Использование дополнительной литературы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5.Уроки разных типов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6.Игровые технологии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7.Технологии критического мышления 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8.Использование компьютерных технологий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9.Использование ТСО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10.Использование проектной методики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11.Взаимодействие с родителями</w:t>
      </w:r>
    </w:p>
    <w:p w:rsidR="001F700A" w:rsidRPr="00D008E4" w:rsidRDefault="00D54A2B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.Использование творческих способностей обучающихся.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ab/>
      </w:r>
      <w:r w:rsidRPr="00D008E4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Анализируя причины</w:t>
      </w:r>
      <w:r w:rsidRPr="00D008E4">
        <w:rPr>
          <w:rFonts w:ascii="Times New Roman" w:eastAsia="Times New Roman" w:hAnsi="Times New Roman" w:cs="Times New Roman"/>
          <w:sz w:val="28"/>
          <w:szCs w:val="28"/>
        </w:rPr>
        <w:t>, мешающие достичь поставленных целей, связанные с невозможностью их полной реализации учителя называют следующие причины и работают над их устранением: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отсутствие заинтересованности родителей в успешном усвоении их детьми знаний, отсутствие родительского контроля;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низкая учебная мотивация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низкий общий уровень развития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невозможность найти индивидуальный подход к конкретному ученику;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неумение, нежелание учащегося услышать учителя, пойти навстречу;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невладение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дисциплиной на уроке;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отсутствие у учащихся определенных навыков;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неоправданные пропуски уроков со стороны обучающихся;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отсутствие необходимого оборудования в кабинете, метод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особий; 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отсутствие навыка самостоятельной работы при выполнении заданий на уроке и дома;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недостаточная работа с родителями.</w:t>
      </w:r>
    </w:p>
    <w:p w:rsidR="001F700A" w:rsidRPr="00D008E4" w:rsidRDefault="001F700A" w:rsidP="001F7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Многие причины могут быть устранены при заинтересованности их устранить самого учителя, не ожидающего, что кто-то за него это сделает.</w:t>
      </w:r>
    </w:p>
    <w:p w:rsidR="00835C96" w:rsidRPr="00D008E4" w:rsidRDefault="00835C96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C96" w:rsidRPr="00D008E4" w:rsidRDefault="00835C96" w:rsidP="00835C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>Диссеминация опыта работы педагогов (школьный, муниципальный, областной, федеральный уровни)</w:t>
      </w:r>
    </w:p>
    <w:p w:rsidR="00835C96" w:rsidRPr="00BD07DD" w:rsidRDefault="00D54A2B" w:rsidP="00835C9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7DD">
        <w:rPr>
          <w:rFonts w:ascii="Times New Roman" w:hAnsi="Times New Roman"/>
          <w:b/>
          <w:sz w:val="28"/>
          <w:szCs w:val="28"/>
        </w:rPr>
        <w:t>Диссеминация опыта работы педагогов на школьном уровне</w:t>
      </w:r>
    </w:p>
    <w:p w:rsidR="00D54A2B" w:rsidRDefault="00D54A2B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4"/>
        <w:gridCol w:w="2011"/>
        <w:gridCol w:w="1816"/>
        <w:gridCol w:w="2472"/>
        <w:gridCol w:w="1186"/>
      </w:tblGrid>
      <w:tr w:rsidR="00C227BD" w:rsidTr="00431ABF">
        <w:tc>
          <w:tcPr>
            <w:tcW w:w="484" w:type="dxa"/>
          </w:tcPr>
          <w:p w:rsidR="00C227BD" w:rsidRDefault="00C227BD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1" w:type="dxa"/>
          </w:tcPr>
          <w:p w:rsidR="00C227BD" w:rsidRDefault="00C227BD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педагога</w:t>
            </w:r>
          </w:p>
        </w:tc>
        <w:tc>
          <w:tcPr>
            <w:tcW w:w="1816" w:type="dxa"/>
          </w:tcPr>
          <w:p w:rsidR="00C227BD" w:rsidRDefault="00C227B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выступления</w:t>
            </w:r>
          </w:p>
        </w:tc>
        <w:tc>
          <w:tcPr>
            <w:tcW w:w="2472" w:type="dxa"/>
          </w:tcPr>
          <w:p w:rsidR="00C227BD" w:rsidRDefault="00C227B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186" w:type="dxa"/>
          </w:tcPr>
          <w:p w:rsidR="00C227BD" w:rsidRDefault="00C227B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431ABF" w:rsidTr="00431ABF">
        <w:tc>
          <w:tcPr>
            <w:tcW w:w="484" w:type="dxa"/>
            <w:vMerge w:val="restart"/>
          </w:tcPr>
          <w:p w:rsidR="00431ABF" w:rsidRPr="009961D4" w:rsidRDefault="00431ABF" w:rsidP="00996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11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1816" w:type="dxa"/>
            <w:vMerge w:val="restart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«Проблемы профессиональной деятельности учителя»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«Система ценностей современного учителя»</w:t>
            </w:r>
          </w:p>
        </w:tc>
        <w:tc>
          <w:tcPr>
            <w:tcW w:w="1186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Экологизация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учащихся на уроках биологии»</w:t>
            </w:r>
          </w:p>
        </w:tc>
        <w:tc>
          <w:tcPr>
            <w:tcW w:w="1186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географической карты на уроках географии»</w:t>
            </w:r>
          </w:p>
        </w:tc>
        <w:tc>
          <w:tcPr>
            <w:tcW w:w="1186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D2EDE" w:rsidTr="00431ABF">
        <w:tc>
          <w:tcPr>
            <w:tcW w:w="484" w:type="dxa"/>
          </w:tcPr>
          <w:p w:rsidR="00AD2EDE" w:rsidRPr="009961D4" w:rsidRDefault="00AD2EDE" w:rsidP="00996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11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Ханяфиева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Зиннятовна</w:t>
            </w:r>
            <w:proofErr w:type="spellEnd"/>
          </w:p>
        </w:tc>
        <w:tc>
          <w:tcPr>
            <w:tcW w:w="1816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Выступление на педсовете</w:t>
            </w:r>
          </w:p>
        </w:tc>
        <w:tc>
          <w:tcPr>
            <w:tcW w:w="2472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«Система ценностей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современного учителя»</w:t>
            </w:r>
          </w:p>
        </w:tc>
        <w:tc>
          <w:tcPr>
            <w:tcW w:w="1186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AD2EDE" w:rsidTr="00431ABF">
        <w:tc>
          <w:tcPr>
            <w:tcW w:w="484" w:type="dxa"/>
          </w:tcPr>
          <w:p w:rsidR="00AD2EDE" w:rsidRPr="009961D4" w:rsidRDefault="00AD2EDE" w:rsidP="00996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11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Хомич Анна Георгиевна</w:t>
            </w:r>
          </w:p>
        </w:tc>
        <w:tc>
          <w:tcPr>
            <w:tcW w:w="1816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«Система ценностей современного учителя»</w:t>
            </w:r>
          </w:p>
        </w:tc>
        <w:tc>
          <w:tcPr>
            <w:tcW w:w="1186" w:type="dxa"/>
          </w:tcPr>
          <w:p w:rsidR="00AD2EDE" w:rsidRDefault="00AD2EDE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31ABF" w:rsidTr="00431ABF">
        <w:tc>
          <w:tcPr>
            <w:tcW w:w="484" w:type="dxa"/>
            <w:vMerge w:val="restart"/>
          </w:tcPr>
          <w:p w:rsidR="00431ABF" w:rsidRPr="009961D4" w:rsidRDefault="00431ABF" w:rsidP="00996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11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816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«Высокая педагогическая культура – условие успешной профессиональной деятельности учителя»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«Система ценностей современного учителя»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«Освоение педагогической технологии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В.В.Монахова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уроках геометрии»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31ABF" w:rsidTr="00431ABF">
        <w:tc>
          <w:tcPr>
            <w:tcW w:w="484" w:type="dxa"/>
            <w:vMerge w:val="restart"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Панкова Нина Ивановна</w:t>
            </w:r>
          </w:p>
        </w:tc>
        <w:tc>
          <w:tcPr>
            <w:tcW w:w="1816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«Система ценностей современного учителя»</w:t>
            </w:r>
          </w:p>
        </w:tc>
        <w:tc>
          <w:tcPr>
            <w:tcW w:w="1186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интереса на уроках русского языка как средство формирования интеллектуально развитой аудитории»</w:t>
            </w:r>
          </w:p>
        </w:tc>
        <w:tc>
          <w:tcPr>
            <w:tcW w:w="1186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31ABF" w:rsidTr="00431ABF">
        <w:tc>
          <w:tcPr>
            <w:tcW w:w="484" w:type="dxa"/>
            <w:vMerge w:val="restart"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Тельман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Назимжанович</w:t>
            </w:r>
            <w:proofErr w:type="spellEnd"/>
          </w:p>
        </w:tc>
        <w:tc>
          <w:tcPr>
            <w:tcW w:w="1816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«Система ценностей современного учителя»</w:t>
            </w:r>
          </w:p>
        </w:tc>
        <w:tc>
          <w:tcPr>
            <w:tcW w:w="1186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«Контроль уровня физической нагрузки учащихся»</w:t>
            </w:r>
          </w:p>
        </w:tc>
        <w:tc>
          <w:tcPr>
            <w:tcW w:w="1186" w:type="dxa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31ABF" w:rsidTr="00431ABF">
        <w:tc>
          <w:tcPr>
            <w:tcW w:w="484" w:type="dxa"/>
            <w:vMerge w:val="restart"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816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педагога – условие успешной профессиональной деятельности»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«Личность учителя: что в ней главное?»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материал как средство обучения русскому языку в начальной школе, развитие орфографической зоркости»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31ABF" w:rsidTr="00431ABF">
        <w:tc>
          <w:tcPr>
            <w:tcW w:w="484" w:type="dxa"/>
            <w:vMerge w:val="restart"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Хомутова Ирина Васильевна</w:t>
            </w:r>
          </w:p>
        </w:tc>
        <w:tc>
          <w:tcPr>
            <w:tcW w:w="1816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«Сущность педагогического творчества. Компоненты творческой деятельности»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«Самообразование – как одна из форм повышения квалификации педагогов и основа успешной работы»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31ABF" w:rsidTr="00431ABF">
        <w:tc>
          <w:tcPr>
            <w:tcW w:w="484" w:type="dxa"/>
            <w:vMerge w:val="restart"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816" w:type="dxa"/>
            <w:vMerge w:val="restart"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педсовете</w:t>
            </w: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«Имидж педагога – условие успешной профессиональной деятельности»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«Какое влияние способна оказать личность учителя на мотивационную сферу школьника?»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31ABF" w:rsidTr="00431ABF">
        <w:tc>
          <w:tcPr>
            <w:tcW w:w="484" w:type="dxa"/>
            <w:vMerge/>
          </w:tcPr>
          <w:p w:rsidR="00431ABF" w:rsidRDefault="00431ABF" w:rsidP="009961D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431ABF" w:rsidRDefault="00431ABF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«Система опроса на уроках английского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языка»</w:t>
            </w:r>
          </w:p>
        </w:tc>
        <w:tc>
          <w:tcPr>
            <w:tcW w:w="1186" w:type="dxa"/>
          </w:tcPr>
          <w:p w:rsidR="00431ABF" w:rsidRDefault="00431AB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март</w:t>
            </w:r>
          </w:p>
        </w:tc>
      </w:tr>
    </w:tbl>
    <w:p w:rsidR="00D54A2B" w:rsidRDefault="00D54A2B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A2B" w:rsidRPr="00BD07DD" w:rsidRDefault="00D54A2B" w:rsidP="00835C9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7DD">
        <w:rPr>
          <w:rFonts w:ascii="Times New Roman" w:hAnsi="Times New Roman"/>
          <w:b/>
          <w:sz w:val="28"/>
          <w:szCs w:val="28"/>
        </w:rPr>
        <w:t>Диссеминация опыта работы педагогов на муниципальном уровне</w:t>
      </w:r>
    </w:p>
    <w:p w:rsidR="00D54A2B" w:rsidRDefault="00D54A2B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709"/>
        <w:gridCol w:w="2011"/>
        <w:gridCol w:w="1998"/>
        <w:gridCol w:w="3768"/>
        <w:gridCol w:w="1154"/>
      </w:tblGrid>
      <w:tr w:rsidR="00693CBA" w:rsidTr="00BD07DD">
        <w:tc>
          <w:tcPr>
            <w:tcW w:w="709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1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педагога</w:t>
            </w:r>
          </w:p>
        </w:tc>
        <w:tc>
          <w:tcPr>
            <w:tcW w:w="1998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выступления</w:t>
            </w:r>
          </w:p>
        </w:tc>
        <w:tc>
          <w:tcPr>
            <w:tcW w:w="3768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участия</w:t>
            </w:r>
          </w:p>
        </w:tc>
        <w:tc>
          <w:tcPr>
            <w:tcW w:w="1154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693CBA" w:rsidTr="00BD07DD">
        <w:tc>
          <w:tcPr>
            <w:tcW w:w="709" w:type="dxa"/>
          </w:tcPr>
          <w:p w:rsidR="00693CBA" w:rsidRPr="009961D4" w:rsidRDefault="00693CBA" w:rsidP="00BE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11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1998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РМО</w:t>
            </w:r>
          </w:p>
        </w:tc>
        <w:tc>
          <w:tcPr>
            <w:tcW w:w="3768" w:type="dxa"/>
          </w:tcPr>
          <w:p w:rsidR="00693CBA" w:rsidRP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07DD">
              <w:rPr>
                <w:sz w:val="28"/>
                <w:szCs w:val="28"/>
              </w:rPr>
              <w:t>«Дифференцированный подход в обучении химии и биологии»</w:t>
            </w:r>
          </w:p>
        </w:tc>
        <w:tc>
          <w:tcPr>
            <w:tcW w:w="1154" w:type="dxa"/>
          </w:tcPr>
          <w:p w:rsidR="00693CBA" w:rsidRDefault="00693CBA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D07DD" w:rsidTr="00BD07DD">
        <w:tc>
          <w:tcPr>
            <w:tcW w:w="709" w:type="dxa"/>
          </w:tcPr>
          <w:p w:rsidR="00BD07DD" w:rsidRPr="009961D4" w:rsidRDefault="00BD07DD" w:rsidP="00BE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11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Ханяфиева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Зиннятовна</w:t>
            </w:r>
            <w:proofErr w:type="spellEnd"/>
          </w:p>
        </w:tc>
        <w:tc>
          <w:tcPr>
            <w:tcW w:w="199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РМО</w:t>
            </w:r>
          </w:p>
        </w:tc>
        <w:tc>
          <w:tcPr>
            <w:tcW w:w="3768" w:type="dxa"/>
          </w:tcPr>
          <w:p w:rsidR="00BD07DD" w:rsidRPr="0017019B" w:rsidRDefault="00BD07DD" w:rsidP="00BE6608">
            <w:pPr>
              <w:rPr>
                <w:sz w:val="28"/>
                <w:szCs w:val="28"/>
              </w:rPr>
            </w:pPr>
            <w:r w:rsidRPr="0017019B">
              <w:rPr>
                <w:sz w:val="28"/>
                <w:szCs w:val="28"/>
              </w:rPr>
              <w:t>«Использование различных видов работ на уроках литературы как средство ликвидации пробелов знаний учащихся»</w:t>
            </w:r>
          </w:p>
        </w:tc>
        <w:tc>
          <w:tcPr>
            <w:tcW w:w="1154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D07DD" w:rsidTr="00BD07DD">
        <w:tc>
          <w:tcPr>
            <w:tcW w:w="709" w:type="dxa"/>
          </w:tcPr>
          <w:p w:rsidR="00BD07DD" w:rsidRPr="009961D4" w:rsidRDefault="00BD07DD" w:rsidP="00BE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11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Хомич Анна Георгиевна</w:t>
            </w:r>
          </w:p>
        </w:tc>
        <w:tc>
          <w:tcPr>
            <w:tcW w:w="199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РМО</w:t>
            </w:r>
          </w:p>
        </w:tc>
        <w:tc>
          <w:tcPr>
            <w:tcW w:w="3768" w:type="dxa"/>
          </w:tcPr>
          <w:p w:rsidR="00BD07DD" w:rsidRDefault="00BD07DD" w:rsidP="00693CB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внеурочной деятельности в предмете технологии»  </w:t>
            </w:r>
          </w:p>
        </w:tc>
        <w:tc>
          <w:tcPr>
            <w:tcW w:w="1154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D07DD" w:rsidTr="00BD07DD">
        <w:tc>
          <w:tcPr>
            <w:tcW w:w="709" w:type="dxa"/>
          </w:tcPr>
          <w:p w:rsidR="00BD07DD" w:rsidRPr="009961D4" w:rsidRDefault="00BD07DD" w:rsidP="00BE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11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99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заместителей руководителей по УР</w:t>
            </w:r>
          </w:p>
        </w:tc>
        <w:tc>
          <w:tcPr>
            <w:tcW w:w="376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по математике «Решение уравнений»</w:t>
            </w:r>
          </w:p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1154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D07DD" w:rsidTr="00BD07DD">
        <w:tc>
          <w:tcPr>
            <w:tcW w:w="709" w:type="dxa"/>
          </w:tcPr>
          <w:p w:rsidR="00BD07DD" w:rsidRDefault="00BD07DD" w:rsidP="00BE66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Панкова Нина Ивановна</w:t>
            </w:r>
          </w:p>
        </w:tc>
        <w:tc>
          <w:tcPr>
            <w:tcW w:w="199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заместителей руководителей по УР</w:t>
            </w:r>
          </w:p>
        </w:tc>
        <w:tc>
          <w:tcPr>
            <w:tcW w:w="376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по русскому языку</w:t>
            </w:r>
          </w:p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«Повторение о вводных словах и предложениях»</w:t>
            </w:r>
          </w:p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154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D07DD" w:rsidTr="00BD07DD">
        <w:tc>
          <w:tcPr>
            <w:tcW w:w="709" w:type="dxa"/>
          </w:tcPr>
          <w:p w:rsidR="00BD07DD" w:rsidRDefault="00BD07DD" w:rsidP="00BE66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Тельман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Назимжанович</w:t>
            </w:r>
            <w:proofErr w:type="spellEnd"/>
          </w:p>
        </w:tc>
        <w:tc>
          <w:tcPr>
            <w:tcW w:w="199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заместителей руководителей по УР</w:t>
            </w:r>
          </w:p>
        </w:tc>
        <w:tc>
          <w:tcPr>
            <w:tcW w:w="3768" w:type="dxa"/>
          </w:tcPr>
          <w:p w:rsidR="00BD07DD" w:rsidRDefault="00BD07DD">
            <w:pPr>
              <w:rPr>
                <w:rFonts w:ascii="Times New Roman" w:hAnsi="Times New Roman"/>
                <w:sz w:val="28"/>
                <w:szCs w:val="28"/>
              </w:rPr>
            </w:pPr>
            <w:r w:rsidRPr="00AC4CAD">
              <w:rPr>
                <w:rFonts w:ascii="Times New Roman" w:hAnsi="Times New Roman"/>
                <w:sz w:val="28"/>
                <w:szCs w:val="28"/>
              </w:rPr>
              <w:t xml:space="preserve">Открытый урок по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 культуре «Совершенствование технических действий в баскетболе»</w:t>
            </w:r>
          </w:p>
          <w:p w:rsidR="00BD07DD" w:rsidRDefault="00BD07DD"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154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D07DD" w:rsidTr="00BD07DD">
        <w:tc>
          <w:tcPr>
            <w:tcW w:w="709" w:type="dxa"/>
          </w:tcPr>
          <w:p w:rsidR="00BD07DD" w:rsidRDefault="00BD07DD" w:rsidP="00BE66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9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заместителей руководителей по УР</w:t>
            </w:r>
          </w:p>
        </w:tc>
        <w:tc>
          <w:tcPr>
            <w:tcW w:w="3768" w:type="dxa"/>
          </w:tcPr>
          <w:p w:rsidR="00BD07DD" w:rsidRDefault="00BD07DD">
            <w:pPr>
              <w:rPr>
                <w:rFonts w:ascii="Times New Roman" w:hAnsi="Times New Roman"/>
                <w:sz w:val="28"/>
                <w:szCs w:val="28"/>
              </w:rPr>
            </w:pPr>
            <w:r w:rsidRPr="00AC4CAD">
              <w:rPr>
                <w:rFonts w:ascii="Times New Roman" w:hAnsi="Times New Roman"/>
                <w:sz w:val="28"/>
                <w:szCs w:val="28"/>
              </w:rPr>
              <w:t xml:space="preserve">Открытый урок по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математике «Сложение  чисел вида 50+2»</w:t>
            </w:r>
          </w:p>
          <w:p w:rsidR="00BD07DD" w:rsidRDefault="00BD07DD"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154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D07DD" w:rsidTr="00BD07DD">
        <w:tc>
          <w:tcPr>
            <w:tcW w:w="709" w:type="dxa"/>
          </w:tcPr>
          <w:p w:rsidR="00BD07DD" w:rsidRDefault="00BD07DD" w:rsidP="00BE660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Хомутова Ирина Васильевна</w:t>
            </w:r>
          </w:p>
        </w:tc>
        <w:tc>
          <w:tcPr>
            <w:tcW w:w="1998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заместителей руководителей по УР</w:t>
            </w:r>
          </w:p>
        </w:tc>
        <w:tc>
          <w:tcPr>
            <w:tcW w:w="3768" w:type="dxa"/>
          </w:tcPr>
          <w:p w:rsidR="00BD07DD" w:rsidRPr="00AC4CAD" w:rsidRDefault="00BD07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по теме: Управление современной сельской школой: специфика и перспектива развития»</w:t>
            </w:r>
          </w:p>
        </w:tc>
        <w:tc>
          <w:tcPr>
            <w:tcW w:w="1154" w:type="dxa"/>
          </w:tcPr>
          <w:p w:rsidR="00BD07DD" w:rsidRDefault="00BD07DD" w:rsidP="00BE660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D54A2B" w:rsidRDefault="00D54A2B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A2B" w:rsidRPr="00D008E4" w:rsidRDefault="00D54A2B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C96" w:rsidRPr="00431ABF" w:rsidRDefault="00835C96" w:rsidP="00431A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1ABF">
        <w:rPr>
          <w:rFonts w:ascii="Times New Roman" w:hAnsi="Times New Roman"/>
          <w:b/>
          <w:sz w:val="28"/>
          <w:szCs w:val="28"/>
        </w:rPr>
        <w:t>Участие в семинарах, конференциях областного уровня в качестве слушателей (</w:t>
      </w:r>
      <w:proofErr w:type="spellStart"/>
      <w:r w:rsidRPr="00431ABF">
        <w:rPr>
          <w:rFonts w:ascii="Times New Roman" w:hAnsi="Times New Roman"/>
          <w:b/>
          <w:sz w:val="28"/>
          <w:szCs w:val="28"/>
        </w:rPr>
        <w:t>очно</w:t>
      </w:r>
      <w:proofErr w:type="spellEnd"/>
      <w:r w:rsidRPr="00431ABF">
        <w:rPr>
          <w:rFonts w:ascii="Times New Roman" w:hAnsi="Times New Roman"/>
          <w:b/>
          <w:sz w:val="28"/>
          <w:szCs w:val="28"/>
        </w:rPr>
        <w:t>) и в качестве участников.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600"/>
        <w:gridCol w:w="2395"/>
        <w:gridCol w:w="3119"/>
        <w:gridCol w:w="1099"/>
      </w:tblGrid>
      <w:tr w:rsidR="00835C96" w:rsidRPr="00D008E4" w:rsidTr="001F700A">
        <w:tc>
          <w:tcPr>
            <w:tcW w:w="638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00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95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Название конференции</w:t>
            </w:r>
          </w:p>
        </w:tc>
        <w:tc>
          <w:tcPr>
            <w:tcW w:w="1099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835C96" w:rsidRPr="00D008E4" w:rsidTr="001F700A">
        <w:tc>
          <w:tcPr>
            <w:tcW w:w="638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00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Хомутова Ирина Васильевна</w:t>
            </w:r>
          </w:p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Учитель начальных классов; заместитель директора по УВР</w:t>
            </w:r>
          </w:p>
        </w:tc>
        <w:tc>
          <w:tcPr>
            <w:tcW w:w="3119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Всероссийская психологическая конференция с международным участием «Категория смысла в философии, психологии, психотерапии и в общественной жизни»</w:t>
            </w:r>
          </w:p>
        </w:tc>
        <w:tc>
          <w:tcPr>
            <w:tcW w:w="1099" w:type="dxa"/>
          </w:tcPr>
          <w:p w:rsidR="00835C96" w:rsidRPr="00D008E4" w:rsidRDefault="00835C96" w:rsidP="001F700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23-25 апреля 2014г.</w:t>
            </w:r>
          </w:p>
        </w:tc>
      </w:tr>
    </w:tbl>
    <w:p w:rsidR="00835C96" w:rsidRPr="00D008E4" w:rsidRDefault="00835C96" w:rsidP="00835C96">
      <w:pPr>
        <w:pStyle w:val="a3"/>
        <w:rPr>
          <w:rFonts w:ascii="Times New Roman" w:hAnsi="Times New Roman"/>
          <w:sz w:val="28"/>
          <w:szCs w:val="28"/>
        </w:rPr>
      </w:pPr>
    </w:p>
    <w:p w:rsidR="00835C96" w:rsidRPr="00D008E4" w:rsidRDefault="00835C96" w:rsidP="00431A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 xml:space="preserve">Участие в </w:t>
      </w:r>
      <w:proofErr w:type="spellStart"/>
      <w:r w:rsidRPr="00D008E4">
        <w:rPr>
          <w:rFonts w:ascii="Times New Roman" w:hAnsi="Times New Roman"/>
          <w:b/>
          <w:sz w:val="28"/>
          <w:szCs w:val="28"/>
        </w:rPr>
        <w:t>вебинарах</w:t>
      </w:r>
      <w:proofErr w:type="spellEnd"/>
      <w:r w:rsidRPr="00D008E4">
        <w:rPr>
          <w:rFonts w:ascii="Times New Roman" w:hAnsi="Times New Roman"/>
          <w:b/>
          <w:sz w:val="28"/>
          <w:szCs w:val="28"/>
        </w:rPr>
        <w:t>, видеоконференциях.</w:t>
      </w:r>
    </w:p>
    <w:p w:rsidR="00835C96" w:rsidRPr="00D008E4" w:rsidRDefault="001F700A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008E4">
        <w:rPr>
          <w:rFonts w:ascii="Times New Roman" w:hAnsi="Times New Roman"/>
          <w:sz w:val="28"/>
          <w:szCs w:val="28"/>
        </w:rPr>
        <w:t xml:space="preserve">В этом учебном году в </w:t>
      </w:r>
      <w:proofErr w:type="spellStart"/>
      <w:r w:rsidRPr="00D008E4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D008E4">
        <w:rPr>
          <w:rFonts w:ascii="Times New Roman" w:hAnsi="Times New Roman"/>
          <w:sz w:val="28"/>
          <w:szCs w:val="28"/>
        </w:rPr>
        <w:t xml:space="preserve"> и видеоконференциях МБОУ: </w:t>
      </w:r>
      <w:proofErr w:type="gramStart"/>
      <w:r w:rsidRPr="00D008E4">
        <w:rPr>
          <w:rFonts w:ascii="Times New Roman" w:hAnsi="Times New Roman"/>
          <w:sz w:val="28"/>
          <w:szCs w:val="28"/>
        </w:rPr>
        <w:t>Мичуринская</w:t>
      </w:r>
      <w:proofErr w:type="gramEnd"/>
      <w:r w:rsidRPr="00D008E4">
        <w:rPr>
          <w:rFonts w:ascii="Times New Roman" w:hAnsi="Times New Roman"/>
          <w:sz w:val="28"/>
          <w:szCs w:val="28"/>
        </w:rPr>
        <w:t xml:space="preserve"> ООШ участия не принимала.</w:t>
      </w:r>
    </w:p>
    <w:p w:rsidR="00835C96" w:rsidRPr="00D008E4" w:rsidRDefault="00835C96" w:rsidP="00431A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>Участие в конкурсах профессионального мастерства</w:t>
      </w:r>
    </w:p>
    <w:p w:rsidR="00776922" w:rsidRPr="00D008E4" w:rsidRDefault="00776922" w:rsidP="00776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922" w:rsidRPr="00D008E4" w:rsidRDefault="00776922" w:rsidP="007769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2104"/>
        <w:gridCol w:w="2007"/>
        <w:gridCol w:w="1275"/>
        <w:gridCol w:w="2835"/>
      </w:tblGrid>
      <w:tr w:rsidR="00776922" w:rsidRPr="00D008E4" w:rsidTr="004333E4">
        <w:tc>
          <w:tcPr>
            <w:tcW w:w="959" w:type="dxa"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007" w:type="dxa"/>
          </w:tcPr>
          <w:p w:rsidR="00776922" w:rsidRPr="00D008E4" w:rsidRDefault="00776922" w:rsidP="001F7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275" w:type="dxa"/>
          </w:tcPr>
          <w:p w:rsidR="00776922" w:rsidRPr="00D008E4" w:rsidRDefault="00776922" w:rsidP="001F7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</w:tcPr>
          <w:p w:rsidR="00776922" w:rsidRPr="00D008E4" w:rsidRDefault="00776922" w:rsidP="001F7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76922" w:rsidRPr="00D008E4" w:rsidTr="004333E4">
        <w:tc>
          <w:tcPr>
            <w:tcW w:w="959" w:type="dxa"/>
          </w:tcPr>
          <w:p w:rsidR="00776922" w:rsidRPr="00D008E4" w:rsidRDefault="00776922" w:rsidP="0077692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Хомич Анна Георгиевна</w:t>
            </w:r>
          </w:p>
        </w:tc>
        <w:tc>
          <w:tcPr>
            <w:tcW w:w="2007" w:type="dxa"/>
            <w:vMerge w:val="restart"/>
          </w:tcPr>
          <w:p w:rsidR="00776922" w:rsidRPr="00D008E4" w:rsidRDefault="00776922" w:rsidP="001F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«Новый год глазами детей»</w:t>
            </w:r>
          </w:p>
        </w:tc>
        <w:tc>
          <w:tcPr>
            <w:tcW w:w="1275" w:type="dxa"/>
            <w:vMerge w:val="restart"/>
          </w:tcPr>
          <w:p w:rsidR="00776922" w:rsidRPr="00D008E4" w:rsidRDefault="00776922" w:rsidP="001F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776922" w:rsidRPr="00D008E4" w:rsidRDefault="004333E4" w:rsidP="001F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Рашидов М</w:t>
            </w:r>
            <w:r w:rsidR="00B3479F" w:rsidRPr="00D008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2 класс </w:t>
            </w:r>
            <w:r w:rsidRPr="00D00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922" w:rsidRPr="00D008E4" w:rsidTr="004333E4">
        <w:tc>
          <w:tcPr>
            <w:tcW w:w="959" w:type="dxa"/>
          </w:tcPr>
          <w:p w:rsidR="00776922" w:rsidRPr="00D008E4" w:rsidRDefault="00776922" w:rsidP="0077692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2007" w:type="dxa"/>
            <w:vMerge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Володько В. 7 класс </w:t>
            </w:r>
            <w:r w:rsidRPr="00D00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место, </w:t>
            </w:r>
          </w:p>
          <w:p w:rsidR="00776922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Есина</w:t>
            </w:r>
            <w:proofErr w:type="spellEnd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К. 7 класс </w:t>
            </w:r>
            <w:r w:rsidRPr="00D00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922" w:rsidRPr="00D008E4" w:rsidTr="004333E4">
        <w:tc>
          <w:tcPr>
            <w:tcW w:w="959" w:type="dxa"/>
          </w:tcPr>
          <w:p w:rsidR="00776922" w:rsidRPr="00D008E4" w:rsidRDefault="00776922" w:rsidP="0077692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007" w:type="dxa"/>
            <w:vMerge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76922" w:rsidRPr="00D008E4" w:rsidRDefault="00776922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6922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В. 9 класс </w:t>
            </w:r>
            <w:r w:rsidRPr="00D008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6922" w:rsidRPr="00D008E4" w:rsidTr="004333E4">
        <w:tc>
          <w:tcPr>
            <w:tcW w:w="959" w:type="dxa"/>
          </w:tcPr>
          <w:p w:rsidR="00776922" w:rsidRPr="00D008E4" w:rsidRDefault="00776922" w:rsidP="0077692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76922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Ханяфиева</w:t>
            </w:r>
            <w:proofErr w:type="spellEnd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Сория</w:t>
            </w:r>
            <w:proofErr w:type="spellEnd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Зиннятовна</w:t>
            </w:r>
            <w:proofErr w:type="spellEnd"/>
          </w:p>
        </w:tc>
        <w:tc>
          <w:tcPr>
            <w:tcW w:w="2007" w:type="dxa"/>
          </w:tcPr>
          <w:p w:rsidR="00776922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1275" w:type="dxa"/>
          </w:tcPr>
          <w:p w:rsidR="00776922" w:rsidRPr="00D008E4" w:rsidRDefault="00776922" w:rsidP="001F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776922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Павленко П. 6 класс сертификат участника</w:t>
            </w:r>
          </w:p>
        </w:tc>
      </w:tr>
      <w:tr w:rsidR="004333E4" w:rsidRPr="00D008E4" w:rsidTr="004333E4">
        <w:tc>
          <w:tcPr>
            <w:tcW w:w="959" w:type="dxa"/>
          </w:tcPr>
          <w:p w:rsidR="004333E4" w:rsidRPr="00D008E4" w:rsidRDefault="004333E4" w:rsidP="0077692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Панкова Нина Ивановна</w:t>
            </w:r>
          </w:p>
        </w:tc>
        <w:tc>
          <w:tcPr>
            <w:tcW w:w="2007" w:type="dxa"/>
            <w:vMerge w:val="restart"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«Дон тихий, а слава о нем громкая»</w:t>
            </w:r>
          </w:p>
        </w:tc>
        <w:tc>
          <w:tcPr>
            <w:tcW w:w="1275" w:type="dxa"/>
            <w:vMerge w:val="restart"/>
          </w:tcPr>
          <w:p w:rsidR="004333E4" w:rsidRPr="00D008E4" w:rsidRDefault="004333E4" w:rsidP="001F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Володько В. 7 класс результатов пока нет</w:t>
            </w:r>
          </w:p>
        </w:tc>
      </w:tr>
      <w:tr w:rsidR="004333E4" w:rsidRPr="00D008E4" w:rsidTr="004333E4">
        <w:tc>
          <w:tcPr>
            <w:tcW w:w="959" w:type="dxa"/>
          </w:tcPr>
          <w:p w:rsidR="004333E4" w:rsidRPr="00D008E4" w:rsidRDefault="004333E4" w:rsidP="0077692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D008E4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007" w:type="dxa"/>
            <w:vMerge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33E4" w:rsidRPr="00D008E4" w:rsidRDefault="004333E4" w:rsidP="0077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hAnsi="Times New Roman" w:cs="Times New Roman"/>
                <w:sz w:val="28"/>
                <w:szCs w:val="28"/>
              </w:rPr>
              <w:t>Омельченко В. 9 класс результатов пока нет</w:t>
            </w:r>
          </w:p>
        </w:tc>
      </w:tr>
    </w:tbl>
    <w:p w:rsidR="00835C96" w:rsidRPr="00D008E4" w:rsidRDefault="00835C96" w:rsidP="00431A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>Инновационная деятельность ОО</w:t>
      </w:r>
    </w:p>
    <w:p w:rsidR="0064476D" w:rsidRPr="0064476D" w:rsidRDefault="0064476D" w:rsidP="0064476D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476D">
        <w:rPr>
          <w:rFonts w:ascii="Times New Roman" w:hAnsi="Times New Roman"/>
          <w:sz w:val="28"/>
          <w:szCs w:val="28"/>
        </w:rPr>
        <w:t xml:space="preserve">Результативность методической и исследовательской работы в школе напрямую зависит от использования педагогами широкого спектра педагогических, образовательных технологий, в основе которых лежит </w:t>
      </w:r>
      <w:r w:rsidRPr="0064476D">
        <w:rPr>
          <w:rFonts w:ascii="Times New Roman" w:hAnsi="Times New Roman"/>
          <w:sz w:val="28"/>
          <w:szCs w:val="28"/>
        </w:rPr>
        <w:lastRenderedPageBreak/>
        <w:t xml:space="preserve">идея создания адаптивных условий для каждого ученика: адаптация содержания, методов, форм образования с максимальной ориентацией на самостоятельную деятельность.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04"/>
        <w:gridCol w:w="4783"/>
      </w:tblGrid>
      <w:tr w:rsidR="0064476D" w:rsidRPr="00D008E4" w:rsidTr="00BE66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proofErr w:type="spellStart"/>
            <w:r w:rsidRPr="00D00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педтехнологии</w:t>
            </w:r>
            <w:proofErr w:type="spellEnd"/>
            <w:r w:rsidRPr="00D00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направленные на развитие личности ученика и предметные цели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 по основным задачам и приоритетным  направлениям образовательной программы</w:t>
            </w:r>
          </w:p>
        </w:tc>
      </w:tr>
      <w:tr w:rsidR="0064476D" w:rsidRPr="00D008E4" w:rsidTr="00BE6608">
        <w:trPr>
          <w:trHeight w:val="11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объяснительно – иллюстративного обучения.</w:t>
            </w:r>
          </w:p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Лекционно</w:t>
            </w:r>
            <w:proofErr w:type="spellEnd"/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зачетная</w:t>
            </w:r>
            <w:proofErr w:type="gramEnd"/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 технологии (школа знаний)</w:t>
            </w:r>
          </w:p>
        </w:tc>
      </w:tr>
      <w:tr w:rsidR="0064476D" w:rsidRPr="00D008E4" w:rsidTr="00BE66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игрового обучения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и интенсификация деятельности обучающихся, развитие познавательных и творческих способностей</w:t>
            </w:r>
          </w:p>
        </w:tc>
      </w:tr>
      <w:tr w:rsidR="0064476D" w:rsidRPr="00D008E4" w:rsidTr="00BE66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проектного обучения</w:t>
            </w:r>
          </w:p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технология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 индивидуализации обучения: обеспечение возможностей </w:t>
            </w:r>
            <w:proofErr w:type="spellStart"/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персонализации</w:t>
            </w:r>
            <w:proofErr w:type="spellEnd"/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процесса через интеграцию различных форм общего и дополнительного образования</w:t>
            </w:r>
          </w:p>
        </w:tc>
      </w:tr>
      <w:tr w:rsidR="0064476D" w:rsidRPr="00D008E4" w:rsidTr="00BE66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Уровневая дифференциация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дифференцированного обучения</w:t>
            </w:r>
          </w:p>
        </w:tc>
      </w:tr>
      <w:tr w:rsidR="0064476D" w:rsidRPr="00D008E4" w:rsidTr="00BE66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6D" w:rsidRPr="00D008E4" w:rsidRDefault="0064476D" w:rsidP="00BE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8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«школы развития и социализации»: развитие психических процессов, творческих способностей</w:t>
            </w:r>
          </w:p>
        </w:tc>
      </w:tr>
    </w:tbl>
    <w:p w:rsidR="00835C96" w:rsidRPr="00D008E4" w:rsidRDefault="00835C96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C96" w:rsidRPr="00D008E4" w:rsidRDefault="00835C96" w:rsidP="00431A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>Эффективность курсовой подготовки</w:t>
      </w:r>
    </w:p>
    <w:p w:rsidR="002F287A" w:rsidRPr="00D008E4" w:rsidRDefault="002F287A" w:rsidP="00835C96">
      <w:pPr>
        <w:pStyle w:val="a3"/>
        <w:rPr>
          <w:rFonts w:ascii="Times New Roman" w:hAnsi="Times New Roman"/>
          <w:sz w:val="28"/>
          <w:szCs w:val="28"/>
        </w:rPr>
      </w:pPr>
      <w:r w:rsidRPr="00D008E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9704" w:type="dxa"/>
        <w:tblInd w:w="-524" w:type="dxa"/>
        <w:tblLayout w:type="fixed"/>
        <w:tblLook w:val="04A0"/>
      </w:tblPr>
      <w:tblGrid>
        <w:gridCol w:w="432"/>
        <w:gridCol w:w="1476"/>
        <w:gridCol w:w="1985"/>
        <w:gridCol w:w="1559"/>
        <w:gridCol w:w="1984"/>
        <w:gridCol w:w="993"/>
        <w:gridCol w:w="1275"/>
      </w:tblGrid>
      <w:tr w:rsidR="0058322F" w:rsidRPr="00D008E4" w:rsidTr="0058322F">
        <w:tc>
          <w:tcPr>
            <w:tcW w:w="432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58322F" w:rsidRPr="00D008E4" w:rsidRDefault="00431C1C" w:rsidP="00835C9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/>
                <w:b/>
                <w:sz w:val="28"/>
                <w:szCs w:val="28"/>
              </w:rPr>
              <w:t>Место прохождения</w:t>
            </w:r>
          </w:p>
        </w:tc>
        <w:tc>
          <w:tcPr>
            <w:tcW w:w="1559" w:type="dxa"/>
          </w:tcPr>
          <w:p w:rsidR="0058322F" w:rsidRPr="00D008E4" w:rsidRDefault="0058322F" w:rsidP="001F700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984" w:type="dxa"/>
          </w:tcPr>
          <w:p w:rsidR="0058322F" w:rsidRPr="00D008E4" w:rsidRDefault="0058322F" w:rsidP="001F700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993" w:type="dxa"/>
          </w:tcPr>
          <w:p w:rsidR="0058322F" w:rsidRPr="00D008E4" w:rsidRDefault="0058322F" w:rsidP="001F700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</w:p>
        </w:tc>
        <w:tc>
          <w:tcPr>
            <w:tcW w:w="1275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08E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58322F" w:rsidRPr="00D008E4" w:rsidTr="0058322F">
        <w:tc>
          <w:tcPr>
            <w:tcW w:w="432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8E4">
              <w:rPr>
                <w:rFonts w:ascii="Times New Roman" w:hAnsi="Times New Roman"/>
                <w:sz w:val="28"/>
                <w:szCs w:val="28"/>
              </w:rPr>
              <w:t>Снежко</w:t>
            </w:r>
            <w:proofErr w:type="spellEnd"/>
            <w:r w:rsidRPr="00D008E4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5" w:type="dxa"/>
            <w:vMerge w:val="restart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образовательное учреждение дополнительного профессионального образования ростовской </w:t>
            </w:r>
            <w:r w:rsidRPr="00D00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«Ростовский институт повышения квалификации т </w:t>
            </w:r>
            <w:proofErr w:type="spellStart"/>
            <w:r w:rsidRPr="00D008E4">
              <w:rPr>
                <w:rFonts w:ascii="Times New Roman" w:hAnsi="Times New Roman"/>
                <w:sz w:val="28"/>
                <w:szCs w:val="28"/>
              </w:rPr>
              <w:t>профессионадьной</w:t>
            </w:r>
            <w:proofErr w:type="spellEnd"/>
            <w:r w:rsidRPr="00D008E4">
              <w:rPr>
                <w:rFonts w:ascii="Times New Roman" w:hAnsi="Times New Roman"/>
                <w:sz w:val="28"/>
                <w:szCs w:val="28"/>
              </w:rPr>
              <w:t xml:space="preserve"> переподготовки работников образования»</w:t>
            </w:r>
          </w:p>
        </w:tc>
        <w:tc>
          <w:tcPr>
            <w:tcW w:w="1559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Дополнительное профессиональное образование «Педагогика и методика начального </w:t>
            </w:r>
            <w:r w:rsidRPr="00D008E4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образования»</w:t>
            </w:r>
          </w:p>
        </w:tc>
        <w:tc>
          <w:tcPr>
            <w:tcW w:w="1984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«Формирование </w:t>
            </w:r>
            <w:proofErr w:type="spellStart"/>
            <w:r w:rsidRPr="00D008E4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D008E4">
              <w:rPr>
                <w:rFonts w:ascii="Times New Roman" w:hAnsi="Times New Roman"/>
                <w:sz w:val="28"/>
                <w:szCs w:val="28"/>
              </w:rPr>
              <w:t xml:space="preserve"> и предметных компетенций младших школьников в </w:t>
            </w:r>
            <w:proofErr w:type="spellStart"/>
            <w:r w:rsidRPr="00D008E4">
              <w:rPr>
                <w:rFonts w:ascii="Times New Roman" w:hAnsi="Times New Roman"/>
                <w:sz w:val="28"/>
                <w:szCs w:val="28"/>
              </w:rPr>
              <w:t>соответсвии</w:t>
            </w:r>
            <w:proofErr w:type="spellEnd"/>
            <w:r w:rsidRPr="00D008E4">
              <w:rPr>
                <w:rFonts w:ascii="Times New Roman" w:hAnsi="Times New Roman"/>
                <w:sz w:val="28"/>
                <w:szCs w:val="28"/>
              </w:rPr>
              <w:t xml:space="preserve"> с требованиями ФГОС НОО»</w:t>
            </w:r>
          </w:p>
        </w:tc>
        <w:tc>
          <w:tcPr>
            <w:tcW w:w="993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275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22.03.2014</w:t>
            </w:r>
          </w:p>
        </w:tc>
      </w:tr>
      <w:tr w:rsidR="0058322F" w:rsidRPr="00D008E4" w:rsidTr="0058322F">
        <w:tc>
          <w:tcPr>
            <w:tcW w:w="432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76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Хомутова Ирина Васильевна</w:t>
            </w:r>
          </w:p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85" w:type="dxa"/>
            <w:vMerge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«Управление образованием»</w:t>
            </w:r>
          </w:p>
        </w:tc>
        <w:tc>
          <w:tcPr>
            <w:tcW w:w="1984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«Проектное управление образовательным учреждением в условиях реализации современных образовательных стратегий»</w:t>
            </w:r>
          </w:p>
        </w:tc>
        <w:tc>
          <w:tcPr>
            <w:tcW w:w="993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275" w:type="dxa"/>
          </w:tcPr>
          <w:p w:rsidR="0058322F" w:rsidRPr="00D008E4" w:rsidRDefault="0058322F" w:rsidP="00835C9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008E4">
              <w:rPr>
                <w:rFonts w:ascii="Times New Roman" w:hAnsi="Times New Roman"/>
                <w:sz w:val="28"/>
                <w:szCs w:val="28"/>
              </w:rPr>
              <w:t>26.04.2014</w:t>
            </w:r>
          </w:p>
        </w:tc>
      </w:tr>
    </w:tbl>
    <w:p w:rsidR="00835C96" w:rsidRPr="00D008E4" w:rsidRDefault="00835C96" w:rsidP="00835C96">
      <w:pPr>
        <w:pStyle w:val="a3"/>
        <w:rPr>
          <w:rFonts w:ascii="Times New Roman" w:hAnsi="Times New Roman"/>
          <w:sz w:val="28"/>
          <w:szCs w:val="28"/>
        </w:rPr>
      </w:pPr>
    </w:p>
    <w:p w:rsidR="00835C96" w:rsidRPr="00D008E4" w:rsidRDefault="00835C96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C96" w:rsidRPr="00D008E4" w:rsidRDefault="00835C96" w:rsidP="00431A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>Аттестация педагогических кадров по должностям и  по категориям.</w:t>
      </w:r>
    </w:p>
    <w:p w:rsidR="00431C1C" w:rsidRPr="00D008E4" w:rsidRDefault="00431C1C" w:rsidP="00431C1C">
      <w:pPr>
        <w:pStyle w:val="a5"/>
        <w:ind w:left="720"/>
        <w:jc w:val="both"/>
        <w:rPr>
          <w:sz w:val="28"/>
          <w:szCs w:val="28"/>
        </w:rPr>
      </w:pPr>
      <w:r w:rsidRPr="00D008E4">
        <w:rPr>
          <w:color w:val="000000"/>
          <w:sz w:val="28"/>
          <w:szCs w:val="28"/>
        </w:rPr>
        <w:t xml:space="preserve">Ряд </w:t>
      </w:r>
      <w:r w:rsidRPr="00D008E4">
        <w:rPr>
          <w:sz w:val="28"/>
          <w:szCs w:val="28"/>
        </w:rPr>
        <w:t xml:space="preserve">педагогических работников прошли аттестацию с целью подтверждения соответствия занимаемой должности.   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948"/>
        <w:gridCol w:w="2976"/>
        <w:gridCol w:w="1843"/>
        <w:gridCol w:w="1701"/>
      </w:tblGrid>
      <w:tr w:rsidR="00431C1C" w:rsidRPr="00D008E4" w:rsidTr="00776922">
        <w:tc>
          <w:tcPr>
            <w:tcW w:w="948" w:type="dxa"/>
          </w:tcPr>
          <w:p w:rsidR="00431C1C" w:rsidRPr="00D008E4" w:rsidRDefault="00431C1C" w:rsidP="00431C1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008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431C1C" w:rsidRPr="00D008E4" w:rsidRDefault="00431C1C" w:rsidP="00431C1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008E4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843" w:type="dxa"/>
          </w:tcPr>
          <w:p w:rsidR="00431C1C" w:rsidRPr="00D008E4" w:rsidRDefault="00431C1C" w:rsidP="00431C1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008E4">
              <w:rPr>
                <w:b/>
                <w:sz w:val="28"/>
                <w:szCs w:val="28"/>
              </w:rPr>
              <w:t>Аттестуемая должность</w:t>
            </w:r>
          </w:p>
        </w:tc>
        <w:tc>
          <w:tcPr>
            <w:tcW w:w="1701" w:type="dxa"/>
          </w:tcPr>
          <w:p w:rsidR="00431C1C" w:rsidRPr="00D008E4" w:rsidRDefault="00431C1C" w:rsidP="00431C1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D008E4">
              <w:rPr>
                <w:b/>
                <w:sz w:val="28"/>
                <w:szCs w:val="28"/>
              </w:rPr>
              <w:t>Дата прохождения аттестации</w:t>
            </w:r>
          </w:p>
        </w:tc>
      </w:tr>
      <w:tr w:rsidR="00431C1C" w:rsidRPr="00D008E4" w:rsidTr="00776922">
        <w:tc>
          <w:tcPr>
            <w:tcW w:w="948" w:type="dxa"/>
          </w:tcPr>
          <w:p w:rsidR="00431C1C" w:rsidRPr="00D008E4" w:rsidRDefault="00431C1C" w:rsidP="00431C1C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431C1C" w:rsidRPr="00D008E4" w:rsidRDefault="00431C1C" w:rsidP="00431C1C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Гончарова Елена Алексеевна</w:t>
            </w:r>
          </w:p>
        </w:tc>
        <w:tc>
          <w:tcPr>
            <w:tcW w:w="1843" w:type="dxa"/>
          </w:tcPr>
          <w:p w:rsidR="00431C1C" w:rsidRPr="00D008E4" w:rsidRDefault="00431C1C" w:rsidP="00431C1C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1701" w:type="dxa"/>
          </w:tcPr>
          <w:p w:rsidR="00431C1C" w:rsidRPr="00D008E4" w:rsidRDefault="00776922" w:rsidP="00431C1C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25.04.2014</w:t>
            </w:r>
          </w:p>
        </w:tc>
      </w:tr>
      <w:tr w:rsidR="00776922" w:rsidRPr="00D008E4" w:rsidTr="00776922">
        <w:tc>
          <w:tcPr>
            <w:tcW w:w="948" w:type="dxa"/>
          </w:tcPr>
          <w:p w:rsidR="00776922" w:rsidRPr="00D008E4" w:rsidRDefault="00776922" w:rsidP="00431C1C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776922" w:rsidRPr="00D008E4" w:rsidRDefault="00776922" w:rsidP="00431C1C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D008E4">
              <w:rPr>
                <w:sz w:val="28"/>
                <w:szCs w:val="28"/>
              </w:rPr>
              <w:t>Олейникова</w:t>
            </w:r>
            <w:proofErr w:type="spellEnd"/>
            <w:r w:rsidRPr="00D008E4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843" w:type="dxa"/>
          </w:tcPr>
          <w:p w:rsidR="00776922" w:rsidRPr="00D008E4" w:rsidRDefault="00776922" w:rsidP="00431C1C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</w:tcPr>
          <w:p w:rsidR="00776922" w:rsidRPr="00D008E4" w:rsidRDefault="00776922" w:rsidP="001F700A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25.04.2014</w:t>
            </w:r>
          </w:p>
        </w:tc>
      </w:tr>
      <w:tr w:rsidR="00776922" w:rsidRPr="00D008E4" w:rsidTr="00776922">
        <w:tc>
          <w:tcPr>
            <w:tcW w:w="948" w:type="dxa"/>
          </w:tcPr>
          <w:p w:rsidR="00776922" w:rsidRPr="00D008E4" w:rsidRDefault="00776922" w:rsidP="00431C1C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776922" w:rsidRPr="00D008E4" w:rsidRDefault="00776922" w:rsidP="00431C1C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D008E4">
              <w:rPr>
                <w:sz w:val="28"/>
                <w:szCs w:val="28"/>
              </w:rPr>
              <w:t>Ханяфиева</w:t>
            </w:r>
            <w:proofErr w:type="spellEnd"/>
            <w:r w:rsidRPr="00D008E4">
              <w:rPr>
                <w:sz w:val="28"/>
                <w:szCs w:val="28"/>
              </w:rPr>
              <w:t xml:space="preserve"> </w:t>
            </w:r>
            <w:proofErr w:type="spellStart"/>
            <w:r w:rsidRPr="00D008E4">
              <w:rPr>
                <w:sz w:val="28"/>
                <w:szCs w:val="28"/>
              </w:rPr>
              <w:t>Сория</w:t>
            </w:r>
            <w:proofErr w:type="spellEnd"/>
            <w:r w:rsidRPr="00D008E4">
              <w:rPr>
                <w:sz w:val="28"/>
                <w:szCs w:val="28"/>
              </w:rPr>
              <w:t xml:space="preserve"> </w:t>
            </w:r>
            <w:proofErr w:type="spellStart"/>
            <w:r w:rsidRPr="00D008E4">
              <w:rPr>
                <w:sz w:val="28"/>
                <w:szCs w:val="28"/>
              </w:rPr>
              <w:t>Зиннятовна</w:t>
            </w:r>
            <w:proofErr w:type="spellEnd"/>
          </w:p>
        </w:tc>
        <w:tc>
          <w:tcPr>
            <w:tcW w:w="1843" w:type="dxa"/>
          </w:tcPr>
          <w:p w:rsidR="00776922" w:rsidRPr="00D008E4" w:rsidRDefault="00776922" w:rsidP="00431C1C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Учитель литературы</w:t>
            </w:r>
          </w:p>
        </w:tc>
        <w:tc>
          <w:tcPr>
            <w:tcW w:w="1701" w:type="dxa"/>
          </w:tcPr>
          <w:p w:rsidR="00776922" w:rsidRPr="00D008E4" w:rsidRDefault="00776922" w:rsidP="001F700A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25.04.2014</w:t>
            </w:r>
          </w:p>
        </w:tc>
      </w:tr>
      <w:tr w:rsidR="00776922" w:rsidRPr="00D008E4" w:rsidTr="00776922">
        <w:tc>
          <w:tcPr>
            <w:tcW w:w="948" w:type="dxa"/>
          </w:tcPr>
          <w:p w:rsidR="00776922" w:rsidRPr="00D008E4" w:rsidRDefault="00776922" w:rsidP="00431C1C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776922" w:rsidRPr="00D008E4" w:rsidRDefault="00776922" w:rsidP="00431C1C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Хомич Анна Георгиевна</w:t>
            </w:r>
          </w:p>
        </w:tc>
        <w:tc>
          <w:tcPr>
            <w:tcW w:w="1843" w:type="dxa"/>
          </w:tcPr>
          <w:p w:rsidR="00776922" w:rsidRPr="00D008E4" w:rsidRDefault="00776922" w:rsidP="00431C1C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</w:tcPr>
          <w:p w:rsidR="00776922" w:rsidRPr="00D008E4" w:rsidRDefault="00776922" w:rsidP="001F700A">
            <w:pPr>
              <w:pStyle w:val="a5"/>
              <w:jc w:val="both"/>
              <w:rPr>
                <w:sz w:val="28"/>
                <w:szCs w:val="28"/>
              </w:rPr>
            </w:pPr>
            <w:r w:rsidRPr="00D008E4">
              <w:rPr>
                <w:sz w:val="28"/>
                <w:szCs w:val="28"/>
              </w:rPr>
              <w:t>25.04.2014</w:t>
            </w:r>
          </w:p>
        </w:tc>
      </w:tr>
    </w:tbl>
    <w:p w:rsidR="00431ABF" w:rsidRDefault="00431C1C" w:rsidP="00431ABF">
      <w:pPr>
        <w:pStyle w:val="a5"/>
        <w:ind w:left="720"/>
        <w:jc w:val="both"/>
        <w:rPr>
          <w:sz w:val="28"/>
          <w:szCs w:val="28"/>
        </w:rPr>
      </w:pPr>
      <w:r w:rsidRPr="00D008E4">
        <w:rPr>
          <w:sz w:val="28"/>
          <w:szCs w:val="28"/>
        </w:rPr>
        <w:t xml:space="preserve"> </w:t>
      </w:r>
    </w:p>
    <w:p w:rsidR="00835C96" w:rsidRPr="00D008E4" w:rsidRDefault="00230AAB" w:rsidP="00230AAB">
      <w:pPr>
        <w:pStyle w:val="a5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5C96" w:rsidRPr="00D008E4">
        <w:rPr>
          <w:b/>
          <w:sz w:val="28"/>
          <w:szCs w:val="28"/>
        </w:rPr>
        <w:t>Активность участия в детско-юношеских творческих конкурсах (муниципального, регионального, федерального уровней).</w:t>
      </w:r>
    </w:p>
    <w:tbl>
      <w:tblPr>
        <w:tblW w:w="10859" w:type="dxa"/>
        <w:tblInd w:w="87" w:type="dxa"/>
        <w:tblLayout w:type="fixed"/>
        <w:tblLook w:val="04A0"/>
      </w:tblPr>
      <w:tblGrid>
        <w:gridCol w:w="2078"/>
        <w:gridCol w:w="2228"/>
        <w:gridCol w:w="1375"/>
        <w:gridCol w:w="719"/>
        <w:gridCol w:w="506"/>
        <w:gridCol w:w="203"/>
        <w:gridCol w:w="33"/>
        <w:gridCol w:w="1384"/>
        <w:gridCol w:w="567"/>
        <w:gridCol w:w="131"/>
        <w:gridCol w:w="578"/>
        <w:gridCol w:w="709"/>
        <w:gridCol w:w="112"/>
        <w:gridCol w:w="236"/>
      </w:tblGrid>
      <w:tr w:rsidR="00431ABF" w:rsidRPr="00BA251C" w:rsidTr="00BE6608">
        <w:trPr>
          <w:gridAfter w:val="2"/>
          <w:wAfter w:w="348" w:type="dxa"/>
          <w:trHeight w:val="829"/>
        </w:trPr>
        <w:tc>
          <w:tcPr>
            <w:tcW w:w="10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ABF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31ABF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Количественны</w:t>
            </w:r>
            <w:r w:rsidR="008A3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данные об участниках </w:t>
            </w:r>
          </w:p>
          <w:p w:rsidR="00431ABF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школьного и муниципального этапов</w:t>
            </w: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всероссийской олимпиады школьников </w:t>
            </w:r>
          </w:p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2013-2014 учебном году</w:t>
            </w:r>
          </w:p>
        </w:tc>
      </w:tr>
      <w:tr w:rsidR="00431ABF" w:rsidRPr="00BA251C" w:rsidTr="00BE6608">
        <w:trPr>
          <w:gridAfter w:val="2"/>
          <w:wAfter w:w="348" w:type="dxa"/>
          <w:trHeight w:val="300"/>
        </w:trPr>
        <w:tc>
          <w:tcPr>
            <w:tcW w:w="10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ABF" w:rsidRPr="00BA251C" w:rsidTr="00BE6608">
        <w:trPr>
          <w:gridAfter w:val="2"/>
          <w:wAfter w:w="348" w:type="dxa"/>
          <w:trHeight w:val="300"/>
        </w:trPr>
        <w:tc>
          <w:tcPr>
            <w:tcW w:w="10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</w:tr>
      <w:tr w:rsidR="00431ABF" w:rsidRPr="00BA251C" w:rsidTr="00BE6608">
        <w:trPr>
          <w:trHeight w:val="3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ABF" w:rsidRPr="00BA251C" w:rsidTr="00BE6608">
        <w:trPr>
          <w:gridAfter w:val="3"/>
          <w:wAfter w:w="1057" w:type="dxa"/>
          <w:trHeight w:val="30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общеобразовательного учреждения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8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Школьный этап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Муниципальный этап</w:t>
            </w:r>
          </w:p>
        </w:tc>
      </w:tr>
      <w:tr w:rsidR="00431ABF" w:rsidRPr="00BA251C" w:rsidTr="00BE6608">
        <w:trPr>
          <w:gridAfter w:val="3"/>
          <w:wAfter w:w="1057" w:type="dxa"/>
          <w:cantSplit/>
          <w:trHeight w:val="1718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количество участников этапа</w:t>
            </w:r>
            <w:r w:rsidRPr="00BA25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(1)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BF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</w:t>
            </w:r>
          </w:p>
          <w:p w:rsidR="00431ABF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количество участников </w:t>
            </w:r>
          </w:p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этапа </w:t>
            </w:r>
            <w:r w:rsidRPr="00BA251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(1)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Призеры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ABF" w:rsidRPr="00BA251C" w:rsidRDefault="00431ABF" w:rsidP="00BE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МХК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A251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31ABF" w:rsidRPr="00BA251C" w:rsidTr="00BE6608">
        <w:trPr>
          <w:gridAfter w:val="3"/>
          <w:wAfter w:w="1057" w:type="dxa"/>
          <w:trHeight w:val="315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ABF" w:rsidRPr="00BA251C" w:rsidRDefault="00431ABF" w:rsidP="00BE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31ABF" w:rsidRDefault="00431ABF" w:rsidP="00431ABF">
      <w:pPr>
        <w:pStyle w:val="a3"/>
        <w:ind w:left="360"/>
      </w:pPr>
    </w:p>
    <w:p w:rsidR="00230AAB" w:rsidRDefault="00230AAB" w:rsidP="00230AAB">
      <w:pPr>
        <w:pStyle w:val="a3"/>
        <w:ind w:left="360"/>
        <w:jc w:val="center"/>
      </w:pPr>
      <w:r w:rsidRPr="00D008E4">
        <w:rPr>
          <w:rFonts w:ascii="Times New Roman" w:hAnsi="Times New Roman"/>
          <w:b/>
          <w:sz w:val="28"/>
          <w:szCs w:val="28"/>
        </w:rPr>
        <w:t>Активность участия в детско-юношеских творческих конкурсах</w:t>
      </w:r>
      <w:r>
        <w:rPr>
          <w:rFonts w:ascii="Times New Roman" w:hAnsi="Times New Roman"/>
          <w:b/>
          <w:sz w:val="28"/>
          <w:szCs w:val="28"/>
        </w:rPr>
        <w:t xml:space="preserve"> и олимпиадах</w:t>
      </w: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2702"/>
        <w:gridCol w:w="1828"/>
        <w:gridCol w:w="1828"/>
        <w:gridCol w:w="1829"/>
      </w:tblGrid>
      <w:tr w:rsidR="00230AAB" w:rsidTr="00230AAB">
        <w:tc>
          <w:tcPr>
            <w:tcW w:w="1024" w:type="dxa"/>
            <w:vMerge w:val="restart"/>
          </w:tcPr>
          <w:p w:rsidR="00230AAB" w:rsidRDefault="00230AAB" w:rsidP="00230AAB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702" w:type="dxa"/>
            <w:vMerge w:val="restart"/>
          </w:tcPr>
          <w:p w:rsidR="00230AAB" w:rsidRDefault="00230AAB" w:rsidP="00230AAB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Название олимпиады</w:t>
            </w:r>
          </w:p>
        </w:tc>
        <w:tc>
          <w:tcPr>
            <w:tcW w:w="5485" w:type="dxa"/>
            <w:gridSpan w:val="3"/>
            <w:vAlign w:val="center"/>
          </w:tcPr>
          <w:p w:rsidR="00230AAB" w:rsidRPr="00BA251C" w:rsidRDefault="00230AAB" w:rsidP="00230A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08E4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уровн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230AAB" w:rsidTr="00230AAB">
        <w:tc>
          <w:tcPr>
            <w:tcW w:w="1024" w:type="dxa"/>
            <w:vMerge/>
          </w:tcPr>
          <w:p w:rsidR="00230AAB" w:rsidRDefault="00230AAB" w:rsidP="00230AAB">
            <w:pPr>
              <w:pStyle w:val="a3"/>
              <w:ind w:left="0"/>
              <w:jc w:val="center"/>
            </w:pPr>
          </w:p>
        </w:tc>
        <w:tc>
          <w:tcPr>
            <w:tcW w:w="2702" w:type="dxa"/>
            <w:vMerge/>
          </w:tcPr>
          <w:p w:rsidR="00230AAB" w:rsidRDefault="00230AAB" w:rsidP="00230AAB">
            <w:pPr>
              <w:pStyle w:val="a3"/>
              <w:ind w:left="0"/>
              <w:jc w:val="center"/>
            </w:pPr>
          </w:p>
        </w:tc>
        <w:tc>
          <w:tcPr>
            <w:tcW w:w="1828" w:type="dxa"/>
          </w:tcPr>
          <w:p w:rsidR="00230AAB" w:rsidRPr="00BA251C" w:rsidRDefault="00230AAB" w:rsidP="00230A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количество участников</w:t>
            </w:r>
          </w:p>
        </w:tc>
        <w:tc>
          <w:tcPr>
            <w:tcW w:w="1828" w:type="dxa"/>
            <w:vAlign w:val="center"/>
          </w:tcPr>
          <w:p w:rsidR="00230AAB" w:rsidRPr="00BA251C" w:rsidRDefault="00230AAB" w:rsidP="00230A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Победители</w:t>
            </w:r>
          </w:p>
        </w:tc>
        <w:tc>
          <w:tcPr>
            <w:tcW w:w="1829" w:type="dxa"/>
            <w:vAlign w:val="center"/>
          </w:tcPr>
          <w:p w:rsidR="00230AAB" w:rsidRPr="00BA251C" w:rsidRDefault="00230AAB" w:rsidP="00230A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2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Призеры</w:t>
            </w:r>
          </w:p>
        </w:tc>
      </w:tr>
      <w:tr w:rsidR="00230AAB" w:rsidTr="00230AAB">
        <w:tc>
          <w:tcPr>
            <w:tcW w:w="1024" w:type="dxa"/>
          </w:tcPr>
          <w:p w:rsidR="00230AAB" w:rsidRDefault="00230AAB" w:rsidP="00230AAB">
            <w:pPr>
              <w:ind w:left="360"/>
            </w:pPr>
            <w:r>
              <w:t>1</w:t>
            </w:r>
          </w:p>
        </w:tc>
        <w:tc>
          <w:tcPr>
            <w:tcW w:w="2702" w:type="dxa"/>
          </w:tcPr>
          <w:p w:rsidR="00230AAB" w:rsidRDefault="00BE6608" w:rsidP="00431ABF">
            <w:pPr>
              <w:pStyle w:val="a3"/>
              <w:ind w:left="0"/>
            </w:pPr>
            <w:r>
              <w:t>«Ребус</w:t>
            </w:r>
          </w:p>
          <w:p w:rsidR="00BE6608" w:rsidRDefault="00BE6608" w:rsidP="00431ABF">
            <w:pPr>
              <w:pStyle w:val="a3"/>
              <w:ind w:left="0"/>
            </w:pPr>
            <w:r>
              <w:t>Всероссийский математический конкурс</w:t>
            </w:r>
          </w:p>
        </w:tc>
        <w:tc>
          <w:tcPr>
            <w:tcW w:w="1828" w:type="dxa"/>
          </w:tcPr>
          <w:p w:rsidR="00230AAB" w:rsidRPr="00BE6608" w:rsidRDefault="00BE6608" w:rsidP="00431ABF">
            <w:pPr>
              <w:pStyle w:val="a3"/>
              <w:ind w:left="0"/>
              <w:rPr>
                <w:b/>
              </w:rPr>
            </w:pPr>
            <w:r w:rsidRPr="00BE6608">
              <w:rPr>
                <w:b/>
              </w:rPr>
              <w:t>16</w:t>
            </w:r>
          </w:p>
          <w:p w:rsidR="00BE6608" w:rsidRDefault="00BE6608" w:rsidP="00431ABF">
            <w:pPr>
              <w:pStyle w:val="a3"/>
              <w:ind w:left="0"/>
            </w:pPr>
          </w:p>
          <w:p w:rsidR="00BE6608" w:rsidRDefault="00BE6608" w:rsidP="00431ABF">
            <w:pPr>
              <w:pStyle w:val="a3"/>
              <w:ind w:left="0"/>
            </w:pPr>
            <w:r>
              <w:t>Октябрь 2013г.</w:t>
            </w:r>
          </w:p>
        </w:tc>
        <w:tc>
          <w:tcPr>
            <w:tcW w:w="1828" w:type="dxa"/>
          </w:tcPr>
          <w:p w:rsidR="00230AAB" w:rsidRDefault="008A3148" w:rsidP="00431ABF">
            <w:pPr>
              <w:pStyle w:val="a3"/>
              <w:ind w:left="0"/>
            </w:pPr>
            <w:r>
              <w:t>1</w:t>
            </w:r>
          </w:p>
        </w:tc>
        <w:tc>
          <w:tcPr>
            <w:tcW w:w="1829" w:type="dxa"/>
          </w:tcPr>
          <w:p w:rsidR="00230AAB" w:rsidRDefault="008A3148" w:rsidP="00431ABF">
            <w:pPr>
              <w:pStyle w:val="a3"/>
              <w:ind w:left="0"/>
            </w:pPr>
            <w:r>
              <w:t>6</w:t>
            </w:r>
          </w:p>
        </w:tc>
      </w:tr>
      <w:tr w:rsidR="00230AAB" w:rsidTr="00230AAB">
        <w:tc>
          <w:tcPr>
            <w:tcW w:w="1024" w:type="dxa"/>
          </w:tcPr>
          <w:p w:rsidR="00230AAB" w:rsidRDefault="00230AAB" w:rsidP="00230AAB">
            <w:pPr>
              <w:ind w:left="360"/>
            </w:pPr>
            <w:r>
              <w:t>2</w:t>
            </w:r>
          </w:p>
        </w:tc>
        <w:tc>
          <w:tcPr>
            <w:tcW w:w="2702" w:type="dxa"/>
          </w:tcPr>
          <w:p w:rsidR="00230AAB" w:rsidRDefault="00BE6608" w:rsidP="00431ABF">
            <w:pPr>
              <w:pStyle w:val="a3"/>
              <w:ind w:left="0"/>
            </w:pPr>
            <w:r>
              <w:t>«</w:t>
            </w:r>
            <w:proofErr w:type="spellStart"/>
            <w:r>
              <w:t>Олимпус</w:t>
            </w:r>
            <w:proofErr w:type="spellEnd"/>
            <w:r>
              <w:t>»</w:t>
            </w:r>
          </w:p>
          <w:p w:rsidR="00BE6608" w:rsidRDefault="00BE6608" w:rsidP="00431ABF">
            <w:pPr>
              <w:pStyle w:val="a3"/>
              <w:ind w:left="0"/>
            </w:pPr>
            <w:r>
              <w:t>Всероссийский конкурс</w:t>
            </w:r>
          </w:p>
          <w:p w:rsidR="00BE6608" w:rsidRDefault="00BE6608" w:rsidP="00431ABF">
            <w:pPr>
              <w:pStyle w:val="a3"/>
              <w:ind w:left="0"/>
            </w:pPr>
            <w:r>
              <w:t>Английский язык</w:t>
            </w:r>
          </w:p>
          <w:p w:rsidR="00BE6608" w:rsidRDefault="00BE6608" w:rsidP="00431ABF">
            <w:pPr>
              <w:pStyle w:val="a3"/>
              <w:ind w:left="0"/>
            </w:pPr>
            <w:r>
              <w:t>Немецкий язык</w:t>
            </w:r>
          </w:p>
          <w:p w:rsidR="00BE6608" w:rsidRDefault="00BE6608" w:rsidP="00431ABF">
            <w:pPr>
              <w:pStyle w:val="a3"/>
              <w:ind w:left="0"/>
            </w:pPr>
            <w:r>
              <w:lastRenderedPageBreak/>
              <w:t>Математика</w:t>
            </w:r>
          </w:p>
          <w:p w:rsidR="00BE6608" w:rsidRDefault="00BE6608" w:rsidP="00431ABF">
            <w:pPr>
              <w:pStyle w:val="a3"/>
              <w:ind w:left="0"/>
            </w:pPr>
            <w:r>
              <w:t>Русский язык</w:t>
            </w:r>
          </w:p>
        </w:tc>
        <w:tc>
          <w:tcPr>
            <w:tcW w:w="1828" w:type="dxa"/>
          </w:tcPr>
          <w:p w:rsidR="00230AAB" w:rsidRPr="00BE6608" w:rsidRDefault="00BE6608" w:rsidP="00431ABF">
            <w:pPr>
              <w:pStyle w:val="a3"/>
              <w:ind w:left="0"/>
              <w:rPr>
                <w:b/>
              </w:rPr>
            </w:pPr>
            <w:r w:rsidRPr="00BE6608">
              <w:rPr>
                <w:b/>
              </w:rPr>
              <w:lastRenderedPageBreak/>
              <w:t>25</w:t>
            </w:r>
          </w:p>
          <w:p w:rsidR="00BE6608" w:rsidRDefault="00BE6608" w:rsidP="00431ABF">
            <w:pPr>
              <w:pStyle w:val="a3"/>
              <w:ind w:left="0"/>
            </w:pPr>
            <w:r>
              <w:t>Ноябрь 2013г.</w:t>
            </w:r>
          </w:p>
          <w:p w:rsidR="00BE6608" w:rsidRDefault="00BE6608" w:rsidP="00431ABF">
            <w:pPr>
              <w:pStyle w:val="a3"/>
              <w:ind w:left="0"/>
            </w:pPr>
            <w:r>
              <w:t>2</w:t>
            </w:r>
          </w:p>
          <w:p w:rsidR="00BE6608" w:rsidRDefault="00BE6608" w:rsidP="00431ABF">
            <w:pPr>
              <w:pStyle w:val="a3"/>
              <w:ind w:left="0"/>
            </w:pPr>
            <w:r>
              <w:t>5</w:t>
            </w:r>
          </w:p>
          <w:p w:rsidR="00BE6608" w:rsidRDefault="00BE6608" w:rsidP="00431ABF">
            <w:pPr>
              <w:pStyle w:val="a3"/>
              <w:ind w:left="0"/>
            </w:pPr>
            <w:r>
              <w:lastRenderedPageBreak/>
              <w:t>19</w:t>
            </w:r>
          </w:p>
          <w:p w:rsidR="00BE6608" w:rsidRDefault="00BE6608" w:rsidP="00431ABF">
            <w:pPr>
              <w:pStyle w:val="a3"/>
              <w:ind w:left="0"/>
            </w:pPr>
            <w:r>
              <w:t>14</w:t>
            </w:r>
          </w:p>
        </w:tc>
        <w:tc>
          <w:tcPr>
            <w:tcW w:w="1828" w:type="dxa"/>
          </w:tcPr>
          <w:p w:rsidR="00230AAB" w:rsidRDefault="008A3148" w:rsidP="00431ABF">
            <w:pPr>
              <w:pStyle w:val="a3"/>
              <w:ind w:left="0"/>
            </w:pPr>
            <w:r>
              <w:lastRenderedPageBreak/>
              <w:t>4</w:t>
            </w:r>
          </w:p>
        </w:tc>
        <w:tc>
          <w:tcPr>
            <w:tcW w:w="1829" w:type="dxa"/>
          </w:tcPr>
          <w:p w:rsidR="00230AAB" w:rsidRDefault="008A3148" w:rsidP="00431ABF">
            <w:pPr>
              <w:pStyle w:val="a3"/>
              <w:ind w:left="0"/>
            </w:pPr>
            <w:r>
              <w:t>7</w:t>
            </w:r>
          </w:p>
        </w:tc>
      </w:tr>
      <w:tr w:rsidR="00230AAB" w:rsidTr="00230AAB">
        <w:tc>
          <w:tcPr>
            <w:tcW w:w="1024" w:type="dxa"/>
          </w:tcPr>
          <w:p w:rsidR="00230AAB" w:rsidRDefault="00230AAB" w:rsidP="00230AAB">
            <w:pPr>
              <w:ind w:left="360"/>
            </w:pPr>
            <w:r>
              <w:lastRenderedPageBreak/>
              <w:t>3</w:t>
            </w:r>
          </w:p>
        </w:tc>
        <w:tc>
          <w:tcPr>
            <w:tcW w:w="2702" w:type="dxa"/>
          </w:tcPr>
          <w:p w:rsidR="00230AAB" w:rsidRDefault="00BE6608" w:rsidP="00431ABF">
            <w:pPr>
              <w:pStyle w:val="a3"/>
              <w:ind w:left="0"/>
            </w:pPr>
            <w:r>
              <w:t>«Русский медвежонок – языкознание для всех»</w:t>
            </w:r>
          </w:p>
          <w:p w:rsidR="00BE6608" w:rsidRDefault="00BE6608" w:rsidP="00431ABF">
            <w:pPr>
              <w:pStyle w:val="a3"/>
              <w:ind w:left="0"/>
            </w:pPr>
            <w:r>
              <w:t>Международный конкурс</w:t>
            </w:r>
          </w:p>
        </w:tc>
        <w:tc>
          <w:tcPr>
            <w:tcW w:w="1828" w:type="dxa"/>
          </w:tcPr>
          <w:p w:rsidR="00230AAB" w:rsidRDefault="00BE6608" w:rsidP="00431ABF">
            <w:pPr>
              <w:pStyle w:val="a3"/>
              <w:ind w:left="0"/>
            </w:pPr>
            <w:r>
              <w:t>33</w:t>
            </w:r>
          </w:p>
        </w:tc>
        <w:tc>
          <w:tcPr>
            <w:tcW w:w="1828" w:type="dxa"/>
          </w:tcPr>
          <w:p w:rsidR="00230AAB" w:rsidRDefault="008A3148" w:rsidP="00431ABF">
            <w:pPr>
              <w:pStyle w:val="a3"/>
              <w:ind w:left="0"/>
            </w:pPr>
            <w:r>
              <w:t>0</w:t>
            </w:r>
          </w:p>
        </w:tc>
        <w:tc>
          <w:tcPr>
            <w:tcW w:w="1829" w:type="dxa"/>
          </w:tcPr>
          <w:p w:rsidR="00230AAB" w:rsidRDefault="008A3148" w:rsidP="00431ABF">
            <w:pPr>
              <w:pStyle w:val="a3"/>
              <w:ind w:left="0"/>
            </w:pPr>
            <w:r>
              <w:t>0</w:t>
            </w:r>
          </w:p>
        </w:tc>
      </w:tr>
      <w:tr w:rsidR="008A3148" w:rsidTr="00230AAB">
        <w:tc>
          <w:tcPr>
            <w:tcW w:w="1024" w:type="dxa"/>
          </w:tcPr>
          <w:p w:rsidR="008A3148" w:rsidRDefault="008A3148" w:rsidP="00230AAB">
            <w:pPr>
              <w:ind w:left="360"/>
            </w:pPr>
            <w:r>
              <w:t>4</w:t>
            </w:r>
          </w:p>
        </w:tc>
        <w:tc>
          <w:tcPr>
            <w:tcW w:w="2702" w:type="dxa"/>
          </w:tcPr>
          <w:p w:rsidR="008A3148" w:rsidRDefault="008A3148" w:rsidP="00431ABF">
            <w:pPr>
              <w:pStyle w:val="a3"/>
              <w:ind w:left="0"/>
            </w:pPr>
            <w:r>
              <w:t>«Зубренок»</w:t>
            </w:r>
          </w:p>
          <w:p w:rsidR="008A3148" w:rsidRDefault="008A3148" w:rsidP="00431ABF">
            <w:pPr>
              <w:pStyle w:val="a3"/>
              <w:ind w:left="0"/>
            </w:pPr>
            <w:r>
              <w:t>Международный физико-математический конкурс</w:t>
            </w:r>
          </w:p>
        </w:tc>
        <w:tc>
          <w:tcPr>
            <w:tcW w:w="1828" w:type="dxa"/>
          </w:tcPr>
          <w:p w:rsidR="008A3148" w:rsidRDefault="008A3148" w:rsidP="00431ABF">
            <w:pPr>
              <w:pStyle w:val="a3"/>
              <w:ind w:left="0"/>
            </w:pPr>
            <w:r>
              <w:t>14</w:t>
            </w:r>
          </w:p>
        </w:tc>
        <w:tc>
          <w:tcPr>
            <w:tcW w:w="1828" w:type="dxa"/>
          </w:tcPr>
          <w:p w:rsidR="008A3148" w:rsidRDefault="008A3148" w:rsidP="00431ABF">
            <w:pPr>
              <w:pStyle w:val="a3"/>
              <w:ind w:left="0"/>
            </w:pPr>
            <w:r>
              <w:t>2</w:t>
            </w:r>
          </w:p>
        </w:tc>
        <w:tc>
          <w:tcPr>
            <w:tcW w:w="1829" w:type="dxa"/>
          </w:tcPr>
          <w:p w:rsidR="008A3148" w:rsidRDefault="008A3148" w:rsidP="00431ABF">
            <w:pPr>
              <w:pStyle w:val="a3"/>
              <w:ind w:left="0"/>
            </w:pPr>
            <w:r>
              <w:t>3</w:t>
            </w:r>
          </w:p>
        </w:tc>
      </w:tr>
    </w:tbl>
    <w:p w:rsidR="00230AAB" w:rsidRDefault="00230AAB" w:rsidP="00431ABF">
      <w:pPr>
        <w:pStyle w:val="a3"/>
        <w:ind w:left="360"/>
      </w:pPr>
    </w:p>
    <w:p w:rsidR="00230AAB" w:rsidRDefault="00230AAB" w:rsidP="00431ABF">
      <w:pPr>
        <w:pStyle w:val="a3"/>
        <w:ind w:left="360"/>
      </w:pPr>
    </w:p>
    <w:p w:rsidR="00835C96" w:rsidRPr="00D008E4" w:rsidRDefault="00835C96" w:rsidP="00431AB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8E4">
        <w:rPr>
          <w:rFonts w:ascii="Times New Roman" w:hAnsi="Times New Roman"/>
          <w:b/>
          <w:sz w:val="28"/>
          <w:szCs w:val="28"/>
        </w:rPr>
        <w:t>Формулировка цели и задач методической работы на следующий учебный год.</w:t>
      </w:r>
    </w:p>
    <w:p w:rsidR="00835C96" w:rsidRPr="00D008E4" w:rsidRDefault="00835C96" w:rsidP="00835C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00A" w:rsidRPr="00D008E4" w:rsidRDefault="00835C96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hAnsi="Times New Roman" w:cs="Times New Roman"/>
          <w:sz w:val="28"/>
          <w:szCs w:val="28"/>
        </w:rPr>
        <w:t xml:space="preserve">   </w:t>
      </w:r>
      <w:r w:rsidRPr="00D008E4">
        <w:rPr>
          <w:rFonts w:ascii="Times New Roman" w:hAnsi="Times New Roman" w:cs="Times New Roman"/>
          <w:sz w:val="28"/>
          <w:szCs w:val="28"/>
        </w:rPr>
        <w:tab/>
      </w:r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proofErr w:type="gramStart"/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>вышеизложенного</w:t>
      </w:r>
      <w:proofErr w:type="gramEnd"/>
      <w:r w:rsidR="001F700A" w:rsidRPr="00D008E4">
        <w:rPr>
          <w:rFonts w:ascii="Times New Roman" w:eastAsia="Times New Roman" w:hAnsi="Times New Roman" w:cs="Times New Roman"/>
          <w:sz w:val="28"/>
          <w:szCs w:val="28"/>
        </w:rPr>
        <w:t xml:space="preserve"> основными задачами МР  на новый 2014-2015 учебный год являются: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поиск и разработка новой схемы взаимодействия учителя и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научная организация труда учителей и обучающихся;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широкое использование возможностей интерактивных, коллективных, творческих и технических способов обучения;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целенаправленная работа с учащимися над развитием их творческих способностей не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только во внеурочное время, но и на уроках;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максимальное вовлечение учителей через различные формы к методической работе школы;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отслеживание, накопление и обобщение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передового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педопыта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рассмотрение на ШМО вопросов технологии подготовки урока учителем, самоанализа урока, самоконтроля своей деятельности, применения новых технологий и их элементов. Расширить сеть учителей, применяющих тестовые технологии.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 планирование цикла открытых уроков по МО с учетом реальных возможностей по особо западающим вопросам и более тщательная организация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уроков;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>- организация рейтинговых опросов обучающихся об уровне проведения различных мероприятий во время предметных недель;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lastRenderedPageBreak/>
        <w:t>- планирование совместного проведения предметных  недель в средней и начальной школе;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продолжение работы по эксперименту (исследовательская и проектная деятельность </w:t>
      </w:r>
      <w:proofErr w:type="gramStart"/>
      <w:r w:rsidRPr="00D008E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ИКТ в обучении и подготовке проектов, проведение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конференции;</w:t>
      </w:r>
    </w:p>
    <w:p w:rsidR="001F700A" w:rsidRPr="00D008E4" w:rsidRDefault="001F700A" w:rsidP="001F7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-  изучение и широкое внедрение  в  практику работы школы </w:t>
      </w:r>
      <w:proofErr w:type="spellStart"/>
      <w:r w:rsidRPr="00D008E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008E4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bookmarkEnd w:id="0"/>
    <w:p w:rsidR="00835C96" w:rsidRPr="00D008E4" w:rsidRDefault="00835C96" w:rsidP="00835C96">
      <w:pPr>
        <w:rPr>
          <w:rFonts w:ascii="Times New Roman" w:hAnsi="Times New Roman" w:cs="Times New Roman"/>
          <w:sz w:val="28"/>
          <w:szCs w:val="28"/>
        </w:rPr>
      </w:pPr>
    </w:p>
    <w:p w:rsidR="00835C96" w:rsidRPr="00D008E4" w:rsidRDefault="00835C96" w:rsidP="00835C96">
      <w:pPr>
        <w:rPr>
          <w:rFonts w:ascii="Times New Roman" w:hAnsi="Times New Roman" w:cs="Times New Roman"/>
          <w:sz w:val="28"/>
          <w:szCs w:val="28"/>
        </w:rPr>
      </w:pPr>
      <w:r w:rsidRPr="00D008E4">
        <w:rPr>
          <w:rFonts w:ascii="Times New Roman" w:hAnsi="Times New Roman" w:cs="Times New Roman"/>
          <w:sz w:val="28"/>
          <w:szCs w:val="28"/>
        </w:rPr>
        <w:t>Директор МБОУ</w:t>
      </w:r>
      <w:r w:rsidR="00230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З.Я.Омельченко</w:t>
      </w:r>
    </w:p>
    <w:p w:rsidR="00835C96" w:rsidRPr="00D008E4" w:rsidRDefault="00835C96" w:rsidP="00835C96">
      <w:pPr>
        <w:rPr>
          <w:rFonts w:ascii="Times New Roman" w:hAnsi="Times New Roman" w:cs="Times New Roman"/>
          <w:sz w:val="28"/>
          <w:szCs w:val="28"/>
        </w:rPr>
      </w:pPr>
    </w:p>
    <w:p w:rsidR="00835C96" w:rsidRPr="00D008E4" w:rsidRDefault="00835C96" w:rsidP="00835C96">
      <w:pPr>
        <w:rPr>
          <w:rFonts w:ascii="Times New Roman" w:hAnsi="Times New Roman" w:cs="Times New Roman"/>
          <w:sz w:val="28"/>
          <w:szCs w:val="28"/>
        </w:rPr>
      </w:pPr>
      <w:r w:rsidRPr="00D008E4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230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И.В.Хомутова</w:t>
      </w:r>
    </w:p>
    <w:p w:rsidR="00B27EA3" w:rsidRPr="00D008E4" w:rsidRDefault="00B27EA3">
      <w:pPr>
        <w:rPr>
          <w:rFonts w:ascii="Times New Roman" w:hAnsi="Times New Roman" w:cs="Times New Roman"/>
          <w:sz w:val="28"/>
          <w:szCs w:val="28"/>
        </w:rPr>
      </w:pPr>
    </w:p>
    <w:sectPr w:rsidR="00B27EA3" w:rsidRPr="00D008E4" w:rsidSect="00E4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4F3"/>
    <w:multiLevelType w:val="hybridMultilevel"/>
    <w:tmpl w:val="C0FC14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E333A"/>
    <w:multiLevelType w:val="hybridMultilevel"/>
    <w:tmpl w:val="EF3C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193B"/>
    <w:multiLevelType w:val="multilevel"/>
    <w:tmpl w:val="660E7D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A2B3D"/>
    <w:multiLevelType w:val="hybridMultilevel"/>
    <w:tmpl w:val="18028D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E7C76"/>
    <w:multiLevelType w:val="hybridMultilevel"/>
    <w:tmpl w:val="080AA0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471AB"/>
    <w:multiLevelType w:val="hybridMultilevel"/>
    <w:tmpl w:val="1AAE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82822"/>
    <w:multiLevelType w:val="hybridMultilevel"/>
    <w:tmpl w:val="A170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E2088"/>
    <w:multiLevelType w:val="hybridMultilevel"/>
    <w:tmpl w:val="6756BD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463517"/>
    <w:multiLevelType w:val="hybridMultilevel"/>
    <w:tmpl w:val="5D8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61C60"/>
    <w:multiLevelType w:val="hybridMultilevel"/>
    <w:tmpl w:val="6522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14789"/>
    <w:multiLevelType w:val="hybridMultilevel"/>
    <w:tmpl w:val="41363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23360"/>
    <w:multiLevelType w:val="hybridMultilevel"/>
    <w:tmpl w:val="05F03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835C96"/>
    <w:rsid w:val="001F700A"/>
    <w:rsid w:val="00230AAB"/>
    <w:rsid w:val="002F287A"/>
    <w:rsid w:val="00431ABF"/>
    <w:rsid w:val="00431C1C"/>
    <w:rsid w:val="004333E4"/>
    <w:rsid w:val="0058322F"/>
    <w:rsid w:val="0064476D"/>
    <w:rsid w:val="00693CBA"/>
    <w:rsid w:val="00776922"/>
    <w:rsid w:val="0078397A"/>
    <w:rsid w:val="0081406A"/>
    <w:rsid w:val="00814780"/>
    <w:rsid w:val="00835C96"/>
    <w:rsid w:val="008A3148"/>
    <w:rsid w:val="00981072"/>
    <w:rsid w:val="009961D4"/>
    <w:rsid w:val="00AD2EDE"/>
    <w:rsid w:val="00B27EA3"/>
    <w:rsid w:val="00B3479F"/>
    <w:rsid w:val="00B945CA"/>
    <w:rsid w:val="00BD07DD"/>
    <w:rsid w:val="00BE6608"/>
    <w:rsid w:val="00C227BD"/>
    <w:rsid w:val="00D008E4"/>
    <w:rsid w:val="00D54A2B"/>
    <w:rsid w:val="00E4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5C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C9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835C9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rsid w:val="00835C96"/>
  </w:style>
  <w:style w:type="table" w:styleId="a4">
    <w:name w:val="Table Grid"/>
    <w:basedOn w:val="a1"/>
    <w:uiPriority w:val="59"/>
    <w:rsid w:val="002F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70BB-4D6C-42DE-825B-59C0BA7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Skif</dc:creator>
  <cp:keywords/>
  <dc:description/>
  <cp:lastModifiedBy>Skif</cp:lastModifiedBy>
  <cp:revision>7</cp:revision>
  <dcterms:created xsi:type="dcterms:W3CDTF">2014-06-06T08:07:00Z</dcterms:created>
  <dcterms:modified xsi:type="dcterms:W3CDTF">2014-06-09T04:41:00Z</dcterms:modified>
</cp:coreProperties>
</file>