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93A" w:rsidRPr="0023450B" w:rsidRDefault="00EB0A2F" w:rsidP="00EB0A2F">
      <w:pPr>
        <w:jc w:val="center"/>
        <w:rPr>
          <w:rFonts w:ascii="Cambria" w:hAnsi="Cambria"/>
          <w:b/>
          <w:color w:val="0D0D0D" w:themeColor="text1" w:themeTint="F2"/>
        </w:rPr>
      </w:pPr>
      <w:r>
        <w:rPr>
          <w:noProof/>
          <w:sz w:val="28"/>
          <w:szCs w:val="28"/>
        </w:rPr>
        <w:drawing>
          <wp:inline distT="0" distB="0" distL="0" distR="0">
            <wp:extent cx="9320530" cy="5979711"/>
            <wp:effectExtent l="19050" t="0" r="0" b="0"/>
            <wp:docPr id="36" name="Рисунок 36" descr="C:\Users\Ирина\Desktop\и.и\алгебр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Ирина\Desktop\и.и\алгебра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530" cy="597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color w:val="0D0D0D" w:themeColor="text1" w:themeTint="F2"/>
        </w:rPr>
        <w:lastRenderedPageBreak/>
        <w:t xml:space="preserve"> </w:t>
      </w:r>
      <w:r w:rsidR="009C493A" w:rsidRPr="0001709D">
        <w:rPr>
          <w:b/>
          <w:color w:val="595959" w:themeColor="text1" w:themeTint="A6"/>
        </w:rPr>
        <w:t>ПОЯСНИТЕЛЬНАЯ ЗАПИСКА</w:t>
      </w:r>
    </w:p>
    <w:p w:rsidR="009C493A" w:rsidRPr="0001709D" w:rsidRDefault="009C493A" w:rsidP="009C493A">
      <w:pPr>
        <w:widowControl w:val="0"/>
        <w:jc w:val="both"/>
        <w:rPr>
          <w:color w:val="595959" w:themeColor="text1" w:themeTint="A6"/>
        </w:rPr>
      </w:pPr>
      <w:r w:rsidRPr="0001709D">
        <w:rPr>
          <w:color w:val="595959" w:themeColor="text1" w:themeTint="A6"/>
        </w:rPr>
        <w:t xml:space="preserve">  </w:t>
      </w:r>
      <w:r w:rsidR="0062547C" w:rsidRPr="0001709D">
        <w:rPr>
          <w:color w:val="595959" w:themeColor="text1" w:themeTint="A6"/>
        </w:rPr>
        <w:t xml:space="preserve">   </w:t>
      </w:r>
      <w:r w:rsidRPr="0001709D">
        <w:rPr>
          <w:color w:val="595959" w:themeColor="text1" w:themeTint="A6"/>
        </w:rPr>
        <w:t xml:space="preserve">Рабочая программа по алгебре для 9 класса составлена на основе Фундаментального ядра содержания общего образования и Требований к результатам освоения основной общеобразовательной программы основного общего образования, представленных в Федеральном государственном образовательном стандарте общего образования. В ней также учитываются основные идеи и положения Программы развития и формирования универсальных учебных действий для основного общего образования. </w:t>
      </w:r>
    </w:p>
    <w:p w:rsidR="00B2716C" w:rsidRPr="0001709D" w:rsidRDefault="00B2716C" w:rsidP="00B2716C">
      <w:pPr>
        <w:pStyle w:val="a4"/>
        <w:tabs>
          <w:tab w:val="left" w:pos="993"/>
        </w:tabs>
        <w:ind w:left="0"/>
        <w:jc w:val="both"/>
        <w:rPr>
          <w:rFonts w:cs="Times New Roman"/>
          <w:color w:val="595959" w:themeColor="text1" w:themeTint="A6"/>
        </w:rPr>
      </w:pPr>
      <w:r w:rsidRPr="0001709D">
        <w:rPr>
          <w:rFonts w:cs="Times New Roman"/>
          <w:color w:val="595959" w:themeColor="text1" w:themeTint="A6"/>
          <w:lang w:val="ru-RU"/>
        </w:rPr>
        <w:t xml:space="preserve">   </w:t>
      </w:r>
      <w:proofErr w:type="spellStart"/>
      <w:r w:rsidRPr="0001709D">
        <w:rPr>
          <w:rFonts w:cs="Times New Roman"/>
          <w:color w:val="595959" w:themeColor="text1" w:themeTint="A6"/>
        </w:rPr>
        <w:t>Рабочая</w:t>
      </w:r>
      <w:proofErr w:type="spellEnd"/>
      <w:r w:rsidRPr="0001709D">
        <w:rPr>
          <w:rFonts w:cs="Times New Roman"/>
          <w:color w:val="595959" w:themeColor="text1" w:themeTint="A6"/>
        </w:rPr>
        <w:t xml:space="preserve">  </w:t>
      </w:r>
      <w:proofErr w:type="spellStart"/>
      <w:r w:rsidRPr="0001709D">
        <w:rPr>
          <w:rFonts w:cs="Times New Roman"/>
          <w:color w:val="595959" w:themeColor="text1" w:themeTint="A6"/>
        </w:rPr>
        <w:t>программа</w:t>
      </w:r>
      <w:proofErr w:type="spellEnd"/>
      <w:r w:rsidRPr="0001709D">
        <w:rPr>
          <w:rFonts w:cs="Times New Roman"/>
          <w:color w:val="595959" w:themeColor="text1" w:themeTint="A6"/>
        </w:rPr>
        <w:t xml:space="preserve">  </w:t>
      </w:r>
      <w:proofErr w:type="spellStart"/>
      <w:r w:rsidRPr="0001709D">
        <w:rPr>
          <w:rFonts w:cs="Times New Roman"/>
          <w:color w:val="595959" w:themeColor="text1" w:themeTint="A6"/>
        </w:rPr>
        <w:t>учебного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курса</w:t>
      </w:r>
      <w:proofErr w:type="spellEnd"/>
      <w:r w:rsidRPr="0001709D">
        <w:rPr>
          <w:rFonts w:cs="Times New Roman"/>
          <w:color w:val="595959" w:themeColor="text1" w:themeTint="A6"/>
        </w:rPr>
        <w:t xml:space="preserve"> «</w:t>
      </w:r>
      <w:proofErr w:type="spellStart"/>
      <w:r w:rsidRPr="0001709D">
        <w:rPr>
          <w:rFonts w:cs="Times New Roman"/>
          <w:color w:val="595959" w:themeColor="text1" w:themeTint="A6"/>
        </w:rPr>
        <w:t>Алгебра</w:t>
      </w:r>
      <w:proofErr w:type="spellEnd"/>
      <w:r w:rsidRPr="0001709D">
        <w:rPr>
          <w:rFonts w:cs="Times New Roman"/>
          <w:color w:val="595959" w:themeColor="text1" w:themeTint="A6"/>
        </w:rPr>
        <w:t xml:space="preserve">»  </w:t>
      </w:r>
      <w:proofErr w:type="spellStart"/>
      <w:r w:rsidRPr="0001709D">
        <w:rPr>
          <w:rFonts w:cs="Times New Roman"/>
          <w:color w:val="595959" w:themeColor="text1" w:themeTint="A6"/>
        </w:rPr>
        <w:t>для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r w:rsidRPr="0001709D">
        <w:rPr>
          <w:rFonts w:cs="Times New Roman"/>
          <w:color w:val="595959" w:themeColor="text1" w:themeTint="A6"/>
          <w:lang w:val="ru-RU"/>
        </w:rPr>
        <w:t>9</w:t>
      </w:r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класса</w:t>
      </w:r>
      <w:proofErr w:type="spellEnd"/>
      <w:r w:rsidRPr="0001709D">
        <w:rPr>
          <w:rFonts w:cs="Times New Roman"/>
          <w:color w:val="595959" w:themeColor="text1" w:themeTint="A6"/>
        </w:rPr>
        <w:t xml:space="preserve">  </w:t>
      </w:r>
      <w:proofErr w:type="spellStart"/>
      <w:r w:rsidRPr="0001709D">
        <w:rPr>
          <w:rFonts w:cs="Times New Roman"/>
          <w:color w:val="595959" w:themeColor="text1" w:themeTint="A6"/>
        </w:rPr>
        <w:t>разработана</w:t>
      </w:r>
      <w:proofErr w:type="spellEnd"/>
      <w:r w:rsidRPr="0001709D">
        <w:rPr>
          <w:rFonts w:cs="Times New Roman"/>
          <w:color w:val="595959" w:themeColor="text1" w:themeTint="A6"/>
        </w:rPr>
        <w:t xml:space="preserve">  </w:t>
      </w:r>
      <w:proofErr w:type="spellStart"/>
      <w:r w:rsidRPr="0001709D">
        <w:rPr>
          <w:rFonts w:cs="Times New Roman"/>
          <w:color w:val="595959" w:themeColor="text1" w:themeTint="A6"/>
        </w:rPr>
        <w:t>на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основе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федерального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компонента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государственного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образовательного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стандарта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основного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общего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образования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по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математике</w:t>
      </w:r>
      <w:proofErr w:type="spellEnd"/>
      <w:r w:rsidRPr="0001709D">
        <w:rPr>
          <w:rFonts w:cs="Times New Roman"/>
          <w:color w:val="595959" w:themeColor="text1" w:themeTint="A6"/>
          <w:lang w:val="ru-RU"/>
        </w:rPr>
        <w:t xml:space="preserve">, </w:t>
      </w:r>
      <w:r w:rsidRPr="0001709D">
        <w:rPr>
          <w:rFonts w:cs="Times New Roman"/>
          <w:color w:val="595959" w:themeColor="text1" w:themeTint="A6"/>
        </w:rPr>
        <w:t>«</w:t>
      </w:r>
      <w:proofErr w:type="spellStart"/>
      <w:r w:rsidRPr="0001709D">
        <w:rPr>
          <w:rFonts w:cs="Times New Roman"/>
          <w:color w:val="595959" w:themeColor="text1" w:themeTint="A6"/>
        </w:rPr>
        <w:t>Обязательного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минимума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содержания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основного</w:t>
      </w:r>
      <w:proofErr w:type="spellEnd"/>
      <w:r w:rsidRPr="0001709D">
        <w:rPr>
          <w:rFonts w:cs="Times New Roman"/>
          <w:color w:val="595959" w:themeColor="text1" w:themeTint="A6"/>
        </w:rPr>
        <w:t xml:space="preserve">  </w:t>
      </w:r>
      <w:proofErr w:type="spellStart"/>
      <w:r w:rsidRPr="0001709D">
        <w:rPr>
          <w:rFonts w:cs="Times New Roman"/>
          <w:color w:val="595959" w:themeColor="text1" w:themeTint="A6"/>
        </w:rPr>
        <w:t>общего</w:t>
      </w:r>
      <w:proofErr w:type="spellEnd"/>
      <w:r w:rsidRPr="0001709D">
        <w:rPr>
          <w:rFonts w:cs="Times New Roman"/>
          <w:color w:val="595959" w:themeColor="text1" w:themeTint="A6"/>
        </w:rPr>
        <w:t xml:space="preserve">  </w:t>
      </w:r>
      <w:proofErr w:type="spellStart"/>
      <w:r w:rsidRPr="0001709D">
        <w:rPr>
          <w:rFonts w:cs="Times New Roman"/>
          <w:color w:val="595959" w:themeColor="text1" w:themeTint="A6"/>
        </w:rPr>
        <w:t>образования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по</w:t>
      </w:r>
      <w:proofErr w:type="spellEnd"/>
      <w:r w:rsidRPr="0001709D">
        <w:rPr>
          <w:rFonts w:cs="Times New Roman"/>
          <w:color w:val="595959" w:themeColor="text1" w:themeTint="A6"/>
        </w:rPr>
        <w:t xml:space="preserve">  </w:t>
      </w:r>
      <w:proofErr w:type="spellStart"/>
      <w:r w:rsidRPr="0001709D">
        <w:rPr>
          <w:rFonts w:cs="Times New Roman"/>
          <w:color w:val="595959" w:themeColor="text1" w:themeTint="A6"/>
        </w:rPr>
        <w:t>математике</w:t>
      </w:r>
      <w:proofErr w:type="spellEnd"/>
      <w:r w:rsidRPr="0001709D">
        <w:rPr>
          <w:rFonts w:cs="Times New Roman"/>
          <w:color w:val="595959" w:themeColor="text1" w:themeTint="A6"/>
        </w:rPr>
        <w:t>»</w:t>
      </w:r>
      <w:r w:rsidRPr="0001709D">
        <w:rPr>
          <w:rFonts w:cs="Times New Roman"/>
          <w:bCs/>
          <w:iCs/>
          <w:color w:val="595959" w:themeColor="text1" w:themeTint="A6"/>
        </w:rPr>
        <w:t xml:space="preserve"> </w:t>
      </w:r>
      <w:r w:rsidRPr="0001709D">
        <w:rPr>
          <w:rFonts w:cs="Times New Roman"/>
          <w:color w:val="595959" w:themeColor="text1" w:themeTint="A6"/>
        </w:rPr>
        <w:t xml:space="preserve"> и </w:t>
      </w:r>
      <w:proofErr w:type="spellStart"/>
      <w:r w:rsidRPr="0001709D">
        <w:rPr>
          <w:rFonts w:cs="Times New Roman"/>
          <w:color w:val="595959" w:themeColor="text1" w:themeTint="A6"/>
        </w:rPr>
        <w:t>авторской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программы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по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алгебре</w:t>
      </w:r>
      <w:proofErr w:type="spellEnd"/>
      <w:r w:rsidRPr="0001709D">
        <w:rPr>
          <w:rFonts w:cs="Times New Roman"/>
          <w:color w:val="595959" w:themeColor="text1" w:themeTint="A6"/>
        </w:rPr>
        <w:t xml:space="preserve"> Ю. Н. </w:t>
      </w:r>
      <w:proofErr w:type="spellStart"/>
      <w:r w:rsidRPr="0001709D">
        <w:rPr>
          <w:rFonts w:cs="Times New Roman"/>
          <w:color w:val="595959" w:themeColor="text1" w:themeTint="A6"/>
        </w:rPr>
        <w:t>Макарычева</w:t>
      </w:r>
      <w:proofErr w:type="spellEnd"/>
      <w:r w:rsidRPr="0001709D">
        <w:rPr>
          <w:rFonts w:cs="Times New Roman"/>
          <w:color w:val="595959" w:themeColor="text1" w:themeTint="A6"/>
        </w:rPr>
        <w:t xml:space="preserve">,  </w:t>
      </w:r>
      <w:proofErr w:type="spellStart"/>
      <w:r w:rsidRPr="0001709D">
        <w:rPr>
          <w:rFonts w:cs="Times New Roman"/>
          <w:color w:val="595959" w:themeColor="text1" w:themeTint="A6"/>
        </w:rPr>
        <w:t>входящей</w:t>
      </w:r>
      <w:proofErr w:type="spellEnd"/>
      <w:r w:rsidRPr="0001709D">
        <w:rPr>
          <w:rFonts w:cs="Times New Roman"/>
          <w:color w:val="595959" w:themeColor="text1" w:themeTint="A6"/>
        </w:rPr>
        <w:t xml:space="preserve"> в </w:t>
      </w:r>
      <w:proofErr w:type="spellStart"/>
      <w:r w:rsidRPr="0001709D">
        <w:rPr>
          <w:rFonts w:cs="Times New Roman"/>
          <w:color w:val="595959" w:themeColor="text1" w:themeTint="A6"/>
        </w:rPr>
        <w:t>сборник</w:t>
      </w:r>
      <w:proofErr w:type="spellEnd"/>
      <w:r w:rsidRPr="0001709D">
        <w:rPr>
          <w:rFonts w:cs="Times New Roman"/>
          <w:color w:val="595959" w:themeColor="text1" w:themeTint="A6"/>
        </w:rPr>
        <w:t xml:space="preserve">  </w:t>
      </w:r>
      <w:proofErr w:type="spellStart"/>
      <w:r w:rsidRPr="0001709D">
        <w:rPr>
          <w:rFonts w:cs="Times New Roman"/>
          <w:color w:val="595959" w:themeColor="text1" w:themeTint="A6"/>
        </w:rPr>
        <w:t>рабочих</w:t>
      </w:r>
      <w:proofErr w:type="spellEnd"/>
      <w:r w:rsidRPr="0001709D">
        <w:rPr>
          <w:rFonts w:cs="Times New Roman"/>
          <w:color w:val="595959" w:themeColor="text1" w:themeTint="A6"/>
        </w:rPr>
        <w:t xml:space="preserve">  </w:t>
      </w:r>
      <w:proofErr w:type="spellStart"/>
      <w:r w:rsidRPr="0001709D">
        <w:rPr>
          <w:rFonts w:cs="Times New Roman"/>
          <w:color w:val="595959" w:themeColor="text1" w:themeTint="A6"/>
        </w:rPr>
        <w:t>программ</w:t>
      </w:r>
      <w:proofErr w:type="spellEnd"/>
      <w:r w:rsidRPr="0001709D">
        <w:rPr>
          <w:rFonts w:cs="Times New Roman"/>
          <w:color w:val="595959" w:themeColor="text1" w:themeTint="A6"/>
        </w:rPr>
        <w:t xml:space="preserve"> «</w:t>
      </w:r>
      <w:proofErr w:type="spellStart"/>
      <w:r w:rsidRPr="0001709D">
        <w:rPr>
          <w:rFonts w:cs="Times New Roman"/>
          <w:color w:val="595959" w:themeColor="text1" w:themeTint="A6"/>
        </w:rPr>
        <w:t>Программы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общеобразовательных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учреждений</w:t>
      </w:r>
      <w:proofErr w:type="spellEnd"/>
      <w:r w:rsidRPr="0001709D">
        <w:rPr>
          <w:rFonts w:cs="Times New Roman"/>
          <w:color w:val="595959" w:themeColor="text1" w:themeTint="A6"/>
        </w:rPr>
        <w:t xml:space="preserve">: </w:t>
      </w:r>
      <w:proofErr w:type="spellStart"/>
      <w:r w:rsidRPr="0001709D">
        <w:rPr>
          <w:rFonts w:cs="Times New Roman"/>
          <w:color w:val="595959" w:themeColor="text1" w:themeTint="A6"/>
        </w:rPr>
        <w:t>Алгебра</w:t>
      </w:r>
      <w:proofErr w:type="spellEnd"/>
      <w:r w:rsidRPr="0001709D">
        <w:rPr>
          <w:rFonts w:cs="Times New Roman"/>
          <w:color w:val="595959" w:themeColor="text1" w:themeTint="A6"/>
        </w:rPr>
        <w:t>, 7</w:t>
      </w:r>
      <w:r w:rsidRPr="0001709D">
        <w:rPr>
          <w:rFonts w:cs="Times New Roman"/>
          <w:color w:val="595959" w:themeColor="text1" w:themeTint="A6"/>
          <w:lang w:val="ru-RU"/>
        </w:rPr>
        <w:t xml:space="preserve"> </w:t>
      </w:r>
      <w:r w:rsidRPr="0001709D">
        <w:rPr>
          <w:rFonts w:cs="Times New Roman"/>
          <w:color w:val="595959" w:themeColor="text1" w:themeTint="A6"/>
        </w:rPr>
        <w:t>-</w:t>
      </w:r>
      <w:r w:rsidRPr="0001709D">
        <w:rPr>
          <w:rFonts w:cs="Times New Roman"/>
          <w:color w:val="595959" w:themeColor="text1" w:themeTint="A6"/>
          <w:lang w:val="ru-RU"/>
        </w:rPr>
        <w:t xml:space="preserve"> </w:t>
      </w:r>
      <w:r w:rsidRPr="0001709D">
        <w:rPr>
          <w:rFonts w:cs="Times New Roman"/>
          <w:color w:val="595959" w:themeColor="text1" w:themeTint="A6"/>
        </w:rPr>
        <w:t xml:space="preserve">9 </w:t>
      </w:r>
      <w:proofErr w:type="spellStart"/>
      <w:r w:rsidRPr="0001709D">
        <w:rPr>
          <w:rFonts w:cs="Times New Roman"/>
          <w:color w:val="595959" w:themeColor="text1" w:themeTint="A6"/>
        </w:rPr>
        <w:t>классы</w:t>
      </w:r>
      <w:proofErr w:type="spellEnd"/>
      <w:r w:rsidRPr="0001709D">
        <w:rPr>
          <w:rFonts w:cs="Times New Roman"/>
          <w:color w:val="595959" w:themeColor="text1" w:themeTint="A6"/>
        </w:rPr>
        <w:t xml:space="preserve">», </w:t>
      </w:r>
      <w:proofErr w:type="spellStart"/>
      <w:r w:rsidRPr="0001709D">
        <w:rPr>
          <w:rFonts w:cs="Times New Roman"/>
          <w:color w:val="595959" w:themeColor="text1" w:themeTint="A6"/>
        </w:rPr>
        <w:t>составитель</w:t>
      </w:r>
      <w:proofErr w:type="spellEnd"/>
      <w:r w:rsidRPr="0001709D">
        <w:rPr>
          <w:rFonts w:cs="Times New Roman"/>
          <w:color w:val="595959" w:themeColor="text1" w:themeTint="A6"/>
        </w:rPr>
        <w:t xml:space="preserve">: Т.А. </w:t>
      </w:r>
      <w:proofErr w:type="spellStart"/>
      <w:r w:rsidRPr="0001709D">
        <w:rPr>
          <w:rFonts w:cs="Times New Roman"/>
          <w:color w:val="595959" w:themeColor="text1" w:themeTint="A6"/>
        </w:rPr>
        <w:t>Бурмистрова</w:t>
      </w:r>
      <w:proofErr w:type="spellEnd"/>
      <w:r w:rsidRPr="0001709D">
        <w:rPr>
          <w:rFonts w:cs="Times New Roman"/>
          <w:color w:val="595959" w:themeColor="text1" w:themeTint="A6"/>
        </w:rPr>
        <w:t xml:space="preserve"> «</w:t>
      </w:r>
      <w:proofErr w:type="spellStart"/>
      <w:r w:rsidRPr="0001709D">
        <w:rPr>
          <w:rFonts w:cs="Times New Roman"/>
          <w:color w:val="595959" w:themeColor="text1" w:themeTint="A6"/>
        </w:rPr>
        <w:t>Программы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общеобразовательных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учреждений</w:t>
      </w:r>
      <w:proofErr w:type="spellEnd"/>
      <w:r w:rsidRPr="0001709D">
        <w:rPr>
          <w:rFonts w:cs="Times New Roman"/>
          <w:color w:val="595959" w:themeColor="text1" w:themeTint="A6"/>
        </w:rPr>
        <w:t xml:space="preserve">: </w:t>
      </w:r>
      <w:proofErr w:type="spellStart"/>
      <w:r w:rsidRPr="0001709D">
        <w:rPr>
          <w:rFonts w:cs="Times New Roman"/>
          <w:color w:val="595959" w:themeColor="text1" w:themeTint="A6"/>
        </w:rPr>
        <w:t>Алгебра</w:t>
      </w:r>
      <w:proofErr w:type="spellEnd"/>
      <w:r w:rsidRPr="0001709D">
        <w:rPr>
          <w:rFonts w:cs="Times New Roman"/>
          <w:color w:val="595959" w:themeColor="text1" w:themeTint="A6"/>
        </w:rPr>
        <w:t xml:space="preserve"> , 7-9 </w:t>
      </w:r>
      <w:proofErr w:type="spellStart"/>
      <w:r w:rsidRPr="0001709D">
        <w:rPr>
          <w:rFonts w:cs="Times New Roman"/>
          <w:color w:val="595959" w:themeColor="text1" w:themeTint="A6"/>
        </w:rPr>
        <w:t>классы</w:t>
      </w:r>
      <w:proofErr w:type="spellEnd"/>
      <w:r w:rsidRPr="0001709D">
        <w:rPr>
          <w:rFonts w:cs="Times New Roman"/>
          <w:color w:val="595959" w:themeColor="text1" w:themeTint="A6"/>
        </w:rPr>
        <w:t xml:space="preserve">».- М. </w:t>
      </w:r>
      <w:proofErr w:type="spellStart"/>
      <w:r w:rsidRPr="0001709D">
        <w:rPr>
          <w:rFonts w:cs="Times New Roman"/>
          <w:color w:val="595959" w:themeColor="text1" w:themeTint="A6"/>
        </w:rPr>
        <w:t>Просвещение</w:t>
      </w:r>
      <w:proofErr w:type="spellEnd"/>
      <w:r w:rsidRPr="0001709D">
        <w:rPr>
          <w:rFonts w:cs="Times New Roman"/>
          <w:color w:val="595959" w:themeColor="text1" w:themeTint="A6"/>
        </w:rPr>
        <w:t>, 20</w:t>
      </w:r>
      <w:r w:rsidRPr="0001709D">
        <w:rPr>
          <w:rFonts w:cs="Times New Roman"/>
          <w:color w:val="595959" w:themeColor="text1" w:themeTint="A6"/>
          <w:lang w:val="ru-RU"/>
        </w:rPr>
        <w:t>11год</w:t>
      </w:r>
      <w:r w:rsidRPr="0001709D">
        <w:rPr>
          <w:rFonts w:cs="Times New Roman"/>
          <w:color w:val="595959" w:themeColor="text1" w:themeTint="A6"/>
        </w:rPr>
        <w:t xml:space="preserve">. </w:t>
      </w:r>
      <w:proofErr w:type="spellStart"/>
      <w:r w:rsidRPr="0001709D">
        <w:rPr>
          <w:rStyle w:val="apple-style-span"/>
          <w:rFonts w:cs="Times New Roman"/>
          <w:color w:val="595959" w:themeColor="text1" w:themeTint="A6"/>
        </w:rPr>
        <w:t>Планирование</w:t>
      </w:r>
      <w:proofErr w:type="spellEnd"/>
      <w:r w:rsidRPr="0001709D">
        <w:rPr>
          <w:rStyle w:val="apple-style-span"/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Style w:val="apple-style-span"/>
          <w:rFonts w:cs="Times New Roman"/>
          <w:color w:val="595959" w:themeColor="text1" w:themeTint="A6"/>
        </w:rPr>
        <w:t>ориентировано</w:t>
      </w:r>
      <w:proofErr w:type="spellEnd"/>
      <w:r w:rsidRPr="0001709D">
        <w:rPr>
          <w:rStyle w:val="apple-style-span"/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Style w:val="apple-style-span"/>
          <w:rFonts w:cs="Times New Roman"/>
          <w:color w:val="595959" w:themeColor="text1" w:themeTint="A6"/>
        </w:rPr>
        <w:t>на</w:t>
      </w:r>
      <w:proofErr w:type="spellEnd"/>
      <w:r w:rsidRPr="0001709D">
        <w:rPr>
          <w:rStyle w:val="apple-style-span"/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Style w:val="apple-style-span"/>
          <w:rFonts w:cs="Times New Roman"/>
          <w:color w:val="595959" w:themeColor="text1" w:themeTint="A6"/>
        </w:rPr>
        <w:t>учебник</w:t>
      </w:r>
      <w:proofErr w:type="spellEnd"/>
      <w:r w:rsidRPr="0001709D">
        <w:rPr>
          <w:rStyle w:val="apple-style-span"/>
          <w:rFonts w:cs="Times New Roman"/>
          <w:color w:val="595959" w:themeColor="text1" w:themeTint="A6"/>
        </w:rPr>
        <w:t xml:space="preserve"> «</w:t>
      </w:r>
      <w:proofErr w:type="spellStart"/>
      <w:r w:rsidRPr="0001709D">
        <w:rPr>
          <w:rStyle w:val="apple-style-span"/>
          <w:rFonts w:cs="Times New Roman"/>
          <w:color w:val="595959" w:themeColor="text1" w:themeTint="A6"/>
        </w:rPr>
        <w:t>Алгебра</w:t>
      </w:r>
      <w:proofErr w:type="spellEnd"/>
      <w:r w:rsidRPr="0001709D">
        <w:rPr>
          <w:rStyle w:val="apple-style-span"/>
          <w:rFonts w:cs="Times New Roman"/>
          <w:color w:val="595959" w:themeColor="text1" w:themeTint="A6"/>
        </w:rPr>
        <w:t xml:space="preserve"> </w:t>
      </w:r>
      <w:r w:rsidRPr="0001709D">
        <w:rPr>
          <w:rStyle w:val="apple-style-span"/>
          <w:rFonts w:cs="Times New Roman"/>
          <w:color w:val="595959" w:themeColor="text1" w:themeTint="A6"/>
          <w:lang w:val="ru-RU"/>
        </w:rPr>
        <w:t>9</w:t>
      </w:r>
      <w:r w:rsidRPr="0001709D">
        <w:rPr>
          <w:rStyle w:val="apple-style-span"/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Style w:val="apple-style-span"/>
          <w:rFonts w:cs="Times New Roman"/>
          <w:color w:val="595959" w:themeColor="text1" w:themeTint="A6"/>
        </w:rPr>
        <w:t>класс</w:t>
      </w:r>
      <w:proofErr w:type="spellEnd"/>
      <w:r w:rsidRPr="0001709D">
        <w:rPr>
          <w:rStyle w:val="apple-style-span"/>
          <w:rFonts w:cs="Times New Roman"/>
          <w:color w:val="595959" w:themeColor="text1" w:themeTint="A6"/>
        </w:rPr>
        <w:t xml:space="preserve">» </w:t>
      </w:r>
      <w:proofErr w:type="spellStart"/>
      <w:r w:rsidRPr="0001709D">
        <w:rPr>
          <w:rStyle w:val="apple-style-span"/>
          <w:rFonts w:cs="Times New Roman"/>
          <w:color w:val="595959" w:themeColor="text1" w:themeTint="A6"/>
        </w:rPr>
        <w:t>под</w:t>
      </w:r>
      <w:proofErr w:type="spellEnd"/>
      <w:r w:rsidRPr="0001709D">
        <w:rPr>
          <w:rStyle w:val="apple-style-span"/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Style w:val="apple-style-span"/>
          <w:rFonts w:cs="Times New Roman"/>
          <w:color w:val="595959" w:themeColor="text1" w:themeTint="A6"/>
        </w:rPr>
        <w:t>редакцией</w:t>
      </w:r>
      <w:proofErr w:type="spellEnd"/>
      <w:r w:rsidRPr="0001709D">
        <w:rPr>
          <w:rStyle w:val="apple-style-span"/>
          <w:rFonts w:cs="Times New Roman"/>
          <w:color w:val="595959" w:themeColor="text1" w:themeTint="A6"/>
        </w:rPr>
        <w:t xml:space="preserve"> С.А.</w:t>
      </w:r>
      <w:r w:rsidRPr="0001709D">
        <w:rPr>
          <w:rStyle w:val="apple-style-span"/>
          <w:rFonts w:cs="Times New Roman"/>
          <w:color w:val="595959" w:themeColor="text1" w:themeTint="A6"/>
          <w:lang w:val="ru-RU"/>
        </w:rPr>
        <w:t xml:space="preserve"> </w:t>
      </w:r>
      <w:proofErr w:type="spellStart"/>
      <w:r w:rsidRPr="0001709D">
        <w:rPr>
          <w:rStyle w:val="apple-style-span"/>
          <w:rFonts w:cs="Times New Roman"/>
          <w:color w:val="595959" w:themeColor="text1" w:themeTint="A6"/>
        </w:rPr>
        <w:t>Теляковского</w:t>
      </w:r>
      <w:proofErr w:type="spellEnd"/>
      <w:r w:rsidRPr="0001709D">
        <w:rPr>
          <w:rStyle w:val="apple-style-span"/>
          <w:rFonts w:cs="Times New Roman"/>
          <w:color w:val="595959" w:themeColor="text1" w:themeTint="A6"/>
        </w:rPr>
        <w:t xml:space="preserve">, </w:t>
      </w:r>
      <w:proofErr w:type="spellStart"/>
      <w:r w:rsidRPr="0001709D">
        <w:rPr>
          <w:rStyle w:val="apple-style-span"/>
          <w:rFonts w:cs="Times New Roman"/>
          <w:color w:val="595959" w:themeColor="text1" w:themeTint="A6"/>
        </w:rPr>
        <w:t>авторы</w:t>
      </w:r>
      <w:proofErr w:type="spellEnd"/>
      <w:r w:rsidRPr="0001709D">
        <w:rPr>
          <w:rStyle w:val="apple-style-span"/>
          <w:rFonts w:cs="Times New Roman"/>
          <w:color w:val="595959" w:themeColor="text1" w:themeTint="A6"/>
        </w:rPr>
        <w:t>: Ю.Н.</w:t>
      </w:r>
      <w:r w:rsidRPr="0001709D">
        <w:rPr>
          <w:rStyle w:val="apple-style-span"/>
          <w:rFonts w:cs="Times New Roman"/>
          <w:color w:val="595959" w:themeColor="text1" w:themeTint="A6"/>
          <w:lang w:val="ru-RU"/>
        </w:rPr>
        <w:t xml:space="preserve"> </w:t>
      </w:r>
      <w:proofErr w:type="spellStart"/>
      <w:r w:rsidRPr="0001709D">
        <w:rPr>
          <w:rStyle w:val="apple-style-span"/>
          <w:rFonts w:cs="Times New Roman"/>
          <w:color w:val="595959" w:themeColor="text1" w:themeTint="A6"/>
        </w:rPr>
        <w:t>Макарычев</w:t>
      </w:r>
      <w:proofErr w:type="spellEnd"/>
      <w:r w:rsidRPr="0001709D">
        <w:rPr>
          <w:rStyle w:val="apple-style-span"/>
          <w:rFonts w:cs="Times New Roman"/>
          <w:color w:val="595959" w:themeColor="text1" w:themeTint="A6"/>
        </w:rPr>
        <w:t>, Н.Г.</w:t>
      </w:r>
      <w:r w:rsidRPr="0001709D">
        <w:rPr>
          <w:rStyle w:val="apple-style-span"/>
          <w:rFonts w:cs="Times New Roman"/>
          <w:color w:val="595959" w:themeColor="text1" w:themeTint="A6"/>
          <w:lang w:val="ru-RU"/>
        </w:rPr>
        <w:t xml:space="preserve"> </w:t>
      </w:r>
      <w:proofErr w:type="spellStart"/>
      <w:r w:rsidRPr="0001709D">
        <w:rPr>
          <w:rStyle w:val="apple-style-span"/>
          <w:rFonts w:cs="Times New Roman"/>
          <w:color w:val="595959" w:themeColor="text1" w:themeTint="A6"/>
        </w:rPr>
        <w:t>Миндюк</w:t>
      </w:r>
      <w:proofErr w:type="spellEnd"/>
      <w:r w:rsidRPr="0001709D">
        <w:rPr>
          <w:rStyle w:val="apple-style-span"/>
          <w:rFonts w:cs="Times New Roman"/>
          <w:color w:val="595959" w:themeColor="text1" w:themeTint="A6"/>
        </w:rPr>
        <w:t>, К.И.</w:t>
      </w:r>
      <w:r w:rsidRPr="0001709D">
        <w:rPr>
          <w:rStyle w:val="apple-style-span"/>
          <w:rFonts w:cs="Times New Roman"/>
          <w:color w:val="595959" w:themeColor="text1" w:themeTint="A6"/>
          <w:lang w:val="ru-RU"/>
        </w:rPr>
        <w:t xml:space="preserve"> </w:t>
      </w:r>
      <w:proofErr w:type="spellStart"/>
      <w:r w:rsidRPr="0001709D">
        <w:rPr>
          <w:rStyle w:val="apple-style-span"/>
          <w:rFonts w:cs="Times New Roman"/>
          <w:color w:val="595959" w:themeColor="text1" w:themeTint="A6"/>
        </w:rPr>
        <w:t>Нешков</w:t>
      </w:r>
      <w:proofErr w:type="spellEnd"/>
      <w:r w:rsidRPr="0001709D">
        <w:rPr>
          <w:rStyle w:val="apple-style-span"/>
          <w:rFonts w:cs="Times New Roman"/>
          <w:color w:val="595959" w:themeColor="text1" w:themeTint="A6"/>
        </w:rPr>
        <w:t>, С.Б.</w:t>
      </w:r>
      <w:r w:rsidRPr="0001709D">
        <w:rPr>
          <w:rStyle w:val="apple-style-span"/>
          <w:rFonts w:cs="Times New Roman"/>
          <w:color w:val="595959" w:themeColor="text1" w:themeTint="A6"/>
          <w:lang w:val="ru-RU"/>
        </w:rPr>
        <w:t xml:space="preserve"> </w:t>
      </w:r>
      <w:proofErr w:type="spellStart"/>
      <w:r w:rsidRPr="0001709D">
        <w:rPr>
          <w:rStyle w:val="apple-style-span"/>
          <w:rFonts w:cs="Times New Roman"/>
          <w:color w:val="595959" w:themeColor="text1" w:themeTint="A6"/>
        </w:rPr>
        <w:t>Суворова</w:t>
      </w:r>
      <w:proofErr w:type="spellEnd"/>
      <w:r w:rsidRPr="0001709D">
        <w:rPr>
          <w:rStyle w:val="apple-style-span"/>
          <w:rFonts w:cs="Times New Roman"/>
          <w:color w:val="595959" w:themeColor="text1" w:themeTint="A6"/>
        </w:rPr>
        <w:t xml:space="preserve">, </w:t>
      </w:r>
      <w:proofErr w:type="spellStart"/>
      <w:r w:rsidRPr="0001709D">
        <w:rPr>
          <w:rFonts w:cs="Times New Roman"/>
          <w:color w:val="595959" w:themeColor="text1" w:themeTint="A6"/>
        </w:rPr>
        <w:t>Издательство</w:t>
      </w:r>
      <w:proofErr w:type="spellEnd"/>
      <w:r w:rsidRPr="0001709D">
        <w:rPr>
          <w:rFonts w:cs="Times New Roman"/>
          <w:color w:val="595959" w:themeColor="text1" w:themeTint="A6"/>
        </w:rPr>
        <w:t>: М, «</w:t>
      </w:r>
      <w:proofErr w:type="spellStart"/>
      <w:r w:rsidRPr="0001709D">
        <w:rPr>
          <w:rFonts w:cs="Times New Roman"/>
          <w:color w:val="595959" w:themeColor="text1" w:themeTint="A6"/>
        </w:rPr>
        <w:t>Просвещение</w:t>
      </w:r>
      <w:proofErr w:type="spellEnd"/>
      <w:r w:rsidRPr="0001709D">
        <w:rPr>
          <w:rFonts w:cs="Times New Roman"/>
          <w:color w:val="595959" w:themeColor="text1" w:themeTint="A6"/>
        </w:rPr>
        <w:t>»,</w:t>
      </w:r>
      <w:r w:rsidRPr="0001709D">
        <w:rPr>
          <w:rFonts w:cs="Times New Roman"/>
          <w:color w:val="595959" w:themeColor="text1" w:themeTint="A6"/>
          <w:lang w:val="ru-RU"/>
        </w:rPr>
        <w:t xml:space="preserve"> </w:t>
      </w:r>
      <w:r w:rsidRPr="0001709D">
        <w:rPr>
          <w:rFonts w:cs="Times New Roman"/>
          <w:color w:val="595959" w:themeColor="text1" w:themeTint="A6"/>
        </w:rPr>
        <w:t>201</w:t>
      </w:r>
      <w:r w:rsidRPr="0001709D">
        <w:rPr>
          <w:rFonts w:cs="Times New Roman"/>
          <w:color w:val="595959" w:themeColor="text1" w:themeTint="A6"/>
          <w:lang w:val="ru-RU"/>
        </w:rPr>
        <w:t>2</w:t>
      </w:r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год</w:t>
      </w:r>
      <w:proofErr w:type="spellEnd"/>
      <w:r w:rsidRPr="0001709D">
        <w:rPr>
          <w:rFonts w:cs="Times New Roman"/>
          <w:color w:val="595959" w:themeColor="text1" w:themeTint="A6"/>
        </w:rPr>
        <w:t>.</w:t>
      </w:r>
    </w:p>
    <w:p w:rsidR="009C493A" w:rsidRPr="0001709D" w:rsidRDefault="00B2716C" w:rsidP="009C493A">
      <w:pPr>
        <w:jc w:val="both"/>
        <w:rPr>
          <w:color w:val="595959" w:themeColor="text1" w:themeTint="A6"/>
        </w:rPr>
      </w:pPr>
      <w:r w:rsidRPr="0001709D">
        <w:rPr>
          <w:color w:val="595959" w:themeColor="text1" w:themeTint="A6"/>
        </w:rPr>
        <w:t xml:space="preserve">   </w:t>
      </w:r>
      <w:r w:rsidR="009C493A" w:rsidRPr="0001709D">
        <w:rPr>
          <w:color w:val="595959" w:themeColor="text1" w:themeTint="A6"/>
        </w:rPr>
        <w:t>Содержание программы направлено на освоение учащимися знаний, умений и навыков на базовом уровне, что соответствует Образовательной программе школы. Она включает все темы, предусмотренные федеральным компонентом государственного образовательного стандарта основного общего образования по математике.</w:t>
      </w:r>
    </w:p>
    <w:p w:rsidR="009C493A" w:rsidRPr="0001709D" w:rsidRDefault="009C493A" w:rsidP="009C493A">
      <w:pPr>
        <w:jc w:val="both"/>
        <w:rPr>
          <w:color w:val="595959" w:themeColor="text1" w:themeTint="A6"/>
        </w:rPr>
      </w:pPr>
      <w:r w:rsidRPr="0001709D">
        <w:rPr>
          <w:color w:val="595959" w:themeColor="text1" w:themeTint="A6"/>
        </w:rPr>
        <w:t xml:space="preserve">   Сознательное овладение учащимися системой алгебраических знаний и умений необходимо в повседневной жизни для изучения смежных дисциплин и продолжения образования. </w:t>
      </w:r>
    </w:p>
    <w:p w:rsidR="009C493A" w:rsidRPr="0001709D" w:rsidRDefault="009C493A" w:rsidP="009C493A">
      <w:pPr>
        <w:jc w:val="both"/>
        <w:rPr>
          <w:color w:val="595959" w:themeColor="text1" w:themeTint="A6"/>
        </w:rPr>
      </w:pPr>
      <w:r w:rsidRPr="0001709D">
        <w:rPr>
          <w:color w:val="595959" w:themeColor="text1" w:themeTint="A6"/>
        </w:rPr>
        <w:t xml:space="preserve">    </w:t>
      </w:r>
      <w:r w:rsidRPr="0001709D">
        <w:rPr>
          <w:b/>
          <w:color w:val="595959" w:themeColor="text1" w:themeTint="A6"/>
        </w:rPr>
        <w:t>Практическая значимость</w:t>
      </w:r>
      <w:r w:rsidRPr="0001709D">
        <w:rPr>
          <w:color w:val="595959" w:themeColor="text1" w:themeTint="A6"/>
        </w:rPr>
        <w:t xml:space="preserve"> школьного курса алгебры обусловлена тем, что объектом изучения служат количественные отношения действительно мира. Математическая подготовка необходима для понимания принципов устройства и использования современной техники, восприятия научных и технических понятий и идей. Математика – язык науки и техники. С её помощью моделируются и изучаются явления и процессы, происходящие в природе.</w:t>
      </w:r>
    </w:p>
    <w:p w:rsidR="009C493A" w:rsidRPr="0001709D" w:rsidRDefault="009C493A" w:rsidP="009C493A">
      <w:pPr>
        <w:jc w:val="both"/>
        <w:rPr>
          <w:color w:val="595959" w:themeColor="text1" w:themeTint="A6"/>
        </w:rPr>
      </w:pPr>
      <w:r w:rsidRPr="0001709D">
        <w:rPr>
          <w:color w:val="595959" w:themeColor="text1" w:themeTint="A6"/>
        </w:rPr>
        <w:t xml:space="preserve">   Алгебра является одним из опорных предметов основной школы: она обеспечивает изучение других дисциплин. В первую очередь это относится к предметам естественно – научного цикла, в частности к физике. Развитие логического мышления учащихся при обучении </w:t>
      </w:r>
      <w:r w:rsidR="00B0240A" w:rsidRPr="0001709D">
        <w:rPr>
          <w:color w:val="595959" w:themeColor="text1" w:themeTint="A6"/>
        </w:rPr>
        <w:t xml:space="preserve">алгебре </w:t>
      </w:r>
      <w:r w:rsidRPr="0001709D">
        <w:rPr>
          <w:color w:val="595959" w:themeColor="text1" w:themeTint="A6"/>
        </w:rPr>
        <w:t>способствует усвоению предметов гуманитарного цикла. Практические умения и навыки арифметического характера необходимы для трудовой и профессиональной подготовки школьников.</w:t>
      </w:r>
    </w:p>
    <w:p w:rsidR="009C493A" w:rsidRPr="0001709D" w:rsidRDefault="009C493A" w:rsidP="009C493A">
      <w:pPr>
        <w:jc w:val="both"/>
        <w:rPr>
          <w:color w:val="595959" w:themeColor="text1" w:themeTint="A6"/>
        </w:rPr>
      </w:pPr>
      <w:r w:rsidRPr="0001709D">
        <w:rPr>
          <w:color w:val="595959" w:themeColor="text1" w:themeTint="A6"/>
        </w:rPr>
        <w:t xml:space="preserve">    </w:t>
      </w:r>
      <w:proofErr w:type="gramStart"/>
      <w:r w:rsidRPr="0001709D">
        <w:rPr>
          <w:color w:val="595959" w:themeColor="text1" w:themeTint="A6"/>
        </w:rPr>
        <w:t>Развитие у учащихся правильных представлений о сущности и происхождении арифметических абстракций, о соотношении реального и идеального, о характере отражения математической наукой явлений и процессов реального мира, о месте арифметики в системе наук и роли математического моделирования в научном познании и в практике, способствует формированию научного мировоззрения учащихся, а также формированию качеств мышления, необходимых для адаптации в современном информационном обществе.</w:t>
      </w:r>
      <w:proofErr w:type="gramEnd"/>
    </w:p>
    <w:p w:rsidR="009C493A" w:rsidRPr="0001709D" w:rsidRDefault="009C493A" w:rsidP="009C493A">
      <w:pPr>
        <w:jc w:val="both"/>
        <w:rPr>
          <w:color w:val="595959" w:themeColor="text1" w:themeTint="A6"/>
        </w:rPr>
      </w:pPr>
      <w:r w:rsidRPr="0001709D">
        <w:rPr>
          <w:color w:val="595959" w:themeColor="text1" w:themeTint="A6"/>
        </w:rPr>
        <w:t xml:space="preserve">  Требуя от учащихся умственных и волевых усилий, концентрации внимания, активности воображения, арифметика развивает нравственные черты личности (настойчивость, целеустремлённость, творческую активность, самостоятельность, ответственность, трудолюбие, дисциплину и критичность мышления) и умение аргументировано отстаивать свои взгляды и убеждения, а также способность принимать самостоятельные </w:t>
      </w:r>
      <w:r w:rsidRPr="0001709D">
        <w:rPr>
          <w:color w:val="595959" w:themeColor="text1" w:themeTint="A6"/>
        </w:rPr>
        <w:lastRenderedPageBreak/>
        <w:t>решения. Активное использование и решение текстовых задач на всех этапах учебного процесса развивают творческие способности школьников.</w:t>
      </w:r>
    </w:p>
    <w:p w:rsidR="009C493A" w:rsidRPr="0001709D" w:rsidRDefault="009C493A" w:rsidP="009C493A">
      <w:pPr>
        <w:jc w:val="both"/>
        <w:rPr>
          <w:color w:val="595959" w:themeColor="text1" w:themeTint="A6"/>
        </w:rPr>
      </w:pPr>
      <w:r w:rsidRPr="0001709D">
        <w:rPr>
          <w:color w:val="595959" w:themeColor="text1" w:themeTint="A6"/>
        </w:rPr>
        <w:t xml:space="preserve">   Изучение алгебры, функций, вероятности и статистики существенно расширяет кругозор учащихся, знакомя их с индукцией и дедукцией, обобщением и конкретизацией, анализом и синтезом, классификацией и систематизацией, абстрагированием, аналогией. Активное использование задач на всех этапах учебного процесса развивает творческие способности школьников.</w:t>
      </w:r>
    </w:p>
    <w:p w:rsidR="009C493A" w:rsidRPr="0001709D" w:rsidRDefault="00B0240A" w:rsidP="009C493A">
      <w:pPr>
        <w:jc w:val="both"/>
        <w:rPr>
          <w:color w:val="595959" w:themeColor="text1" w:themeTint="A6"/>
        </w:rPr>
      </w:pPr>
      <w:r w:rsidRPr="0001709D">
        <w:rPr>
          <w:color w:val="595959" w:themeColor="text1" w:themeTint="A6"/>
        </w:rPr>
        <w:t xml:space="preserve">   Изучение алгебры в 9</w:t>
      </w:r>
      <w:r w:rsidR="009C493A" w:rsidRPr="0001709D">
        <w:rPr>
          <w:color w:val="595959" w:themeColor="text1" w:themeTint="A6"/>
        </w:rPr>
        <w:t xml:space="preserve"> классе позволяет формировать умения и навыки умственного труда: планирование своей работы, поиск рациональных путей её выполнения, критическую оценку результатов. В процессе изучения математики школьники учатся излагать свои мысли ясно и исчерпывающе, лаконично и ёмко, приобретают навыки чёткого, аккуратного и грамотно выполнения математических записей.</w:t>
      </w:r>
    </w:p>
    <w:p w:rsidR="009C493A" w:rsidRPr="0001709D" w:rsidRDefault="009C493A" w:rsidP="009C493A">
      <w:pPr>
        <w:jc w:val="both"/>
        <w:rPr>
          <w:color w:val="595959" w:themeColor="text1" w:themeTint="A6"/>
        </w:rPr>
      </w:pPr>
      <w:r w:rsidRPr="0001709D">
        <w:rPr>
          <w:color w:val="595959" w:themeColor="text1" w:themeTint="A6"/>
        </w:rPr>
        <w:t xml:space="preserve">   Важнейшей задачей школьного курса алгебры является развитие логического мышления учащихся.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суждения, приводить чёткие определения, развивают логическую интуицию, кратко и наглядно раскрывают механизм логических построений и учат их применению. Тем самым алгебра занимает одно из ведущих мест в формировании научно – теоретического мышления школьников. Раскрывая внутреннюю гармонию математики, формируя понимание красоты и изящества математических рассуждений, алгебра вносит значительный вклад в эстетическое воспитание учащихся.</w:t>
      </w:r>
    </w:p>
    <w:p w:rsidR="009C493A" w:rsidRPr="0001709D" w:rsidRDefault="009C493A" w:rsidP="009C493A">
      <w:pPr>
        <w:jc w:val="both"/>
        <w:rPr>
          <w:color w:val="595959" w:themeColor="text1" w:themeTint="A6"/>
        </w:rPr>
      </w:pPr>
      <w:r w:rsidRPr="0001709D">
        <w:rPr>
          <w:color w:val="595959" w:themeColor="text1" w:themeTint="A6"/>
        </w:rPr>
        <w:t>Данная рабочая прогр</w:t>
      </w:r>
      <w:r w:rsidR="00B0240A" w:rsidRPr="0001709D">
        <w:rPr>
          <w:color w:val="595959" w:themeColor="text1" w:themeTint="A6"/>
        </w:rPr>
        <w:t>амма ориентирована на учащихся 9 класса</w:t>
      </w:r>
      <w:r w:rsidRPr="0001709D">
        <w:rPr>
          <w:color w:val="595959" w:themeColor="text1" w:themeTint="A6"/>
        </w:rPr>
        <w:t xml:space="preserve"> и составлена на основе следующих документов:</w:t>
      </w:r>
    </w:p>
    <w:p w:rsidR="009C493A" w:rsidRPr="0001709D" w:rsidRDefault="009C493A" w:rsidP="009C493A">
      <w:pPr>
        <w:pStyle w:val="a3"/>
        <w:numPr>
          <w:ilvl w:val="0"/>
          <w:numId w:val="1"/>
        </w:numPr>
        <w:contextualSpacing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01709D">
        <w:rPr>
          <w:rFonts w:ascii="Times New Roman" w:hAnsi="Times New Roman"/>
          <w:color w:val="595959" w:themeColor="text1" w:themeTint="A6"/>
          <w:sz w:val="24"/>
          <w:szCs w:val="24"/>
        </w:rPr>
        <w:t>Закона «Об образовании» ст. 32, п. 2 (7).</w:t>
      </w:r>
    </w:p>
    <w:p w:rsidR="009C493A" w:rsidRPr="0001709D" w:rsidRDefault="009C493A" w:rsidP="009C493A">
      <w:pPr>
        <w:pStyle w:val="a3"/>
        <w:numPr>
          <w:ilvl w:val="0"/>
          <w:numId w:val="1"/>
        </w:numPr>
        <w:contextualSpacing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01709D">
        <w:rPr>
          <w:rFonts w:ascii="Times New Roman" w:hAnsi="Times New Roman"/>
          <w:color w:val="595959" w:themeColor="text1" w:themeTint="A6"/>
          <w:sz w:val="24"/>
          <w:szCs w:val="24"/>
        </w:rPr>
        <w:t xml:space="preserve">Федеральный компонент государственного образовательного стандарта начального общего, основного общего и среднего (полного) общего образования (Приказ МО РФ от 05.03.2004 №1089). </w:t>
      </w:r>
    </w:p>
    <w:p w:rsidR="009C493A" w:rsidRPr="0001709D" w:rsidRDefault="009C493A" w:rsidP="009C493A">
      <w:pPr>
        <w:pStyle w:val="a3"/>
        <w:numPr>
          <w:ilvl w:val="0"/>
          <w:numId w:val="1"/>
        </w:numPr>
        <w:contextualSpacing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01709D">
        <w:rPr>
          <w:rFonts w:ascii="Times New Roman" w:hAnsi="Times New Roman"/>
          <w:color w:val="595959" w:themeColor="text1" w:themeTint="A6"/>
          <w:sz w:val="24"/>
          <w:szCs w:val="24"/>
        </w:rPr>
        <w:t>Базисного учебного плана, утвержденного приказом МИН образования РФ №1312 от 09.03.2004 г.</w:t>
      </w:r>
    </w:p>
    <w:p w:rsidR="009C493A" w:rsidRPr="0001709D" w:rsidRDefault="009C493A" w:rsidP="009C493A">
      <w:pPr>
        <w:pStyle w:val="a4"/>
        <w:numPr>
          <w:ilvl w:val="0"/>
          <w:numId w:val="1"/>
        </w:numPr>
        <w:jc w:val="both"/>
        <w:rPr>
          <w:rFonts w:cs="Times New Roman"/>
          <w:color w:val="595959" w:themeColor="text1" w:themeTint="A6"/>
        </w:rPr>
      </w:pPr>
      <w:proofErr w:type="spellStart"/>
      <w:r w:rsidRPr="0001709D">
        <w:rPr>
          <w:rFonts w:cs="Times New Roman"/>
          <w:color w:val="595959" w:themeColor="text1" w:themeTint="A6"/>
        </w:rPr>
        <w:t>Стандарт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основного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общего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образования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по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математике</w:t>
      </w:r>
      <w:proofErr w:type="spellEnd"/>
      <w:r w:rsidRPr="0001709D">
        <w:rPr>
          <w:rFonts w:cs="Times New Roman"/>
          <w:color w:val="595959" w:themeColor="text1" w:themeTint="A6"/>
          <w:lang w:val="ru-RU"/>
        </w:rPr>
        <w:t xml:space="preserve">, </w:t>
      </w:r>
      <w:proofErr w:type="spellStart"/>
      <w:r w:rsidRPr="0001709D">
        <w:rPr>
          <w:rFonts w:cs="Times New Roman"/>
          <w:color w:val="595959" w:themeColor="text1" w:themeTint="A6"/>
        </w:rPr>
        <w:t>Математика</w:t>
      </w:r>
      <w:proofErr w:type="spellEnd"/>
      <w:r w:rsidRPr="0001709D">
        <w:rPr>
          <w:rFonts w:cs="Times New Roman"/>
          <w:color w:val="595959" w:themeColor="text1" w:themeTint="A6"/>
        </w:rPr>
        <w:t xml:space="preserve"> в </w:t>
      </w:r>
      <w:proofErr w:type="spellStart"/>
      <w:r w:rsidRPr="0001709D">
        <w:rPr>
          <w:rFonts w:cs="Times New Roman"/>
          <w:color w:val="595959" w:themeColor="text1" w:themeTint="A6"/>
        </w:rPr>
        <w:t>школе</w:t>
      </w:r>
      <w:proofErr w:type="spellEnd"/>
      <w:r w:rsidRPr="0001709D">
        <w:rPr>
          <w:rFonts w:cs="Times New Roman"/>
          <w:color w:val="595959" w:themeColor="text1" w:themeTint="A6"/>
        </w:rPr>
        <w:t>. – 2004г,-№4, -с.4</w:t>
      </w:r>
      <w:r w:rsidRPr="0001709D">
        <w:rPr>
          <w:rFonts w:cs="Times New Roman"/>
          <w:color w:val="595959" w:themeColor="text1" w:themeTint="A6"/>
          <w:lang w:val="ru-RU"/>
        </w:rPr>
        <w:t>.</w:t>
      </w:r>
    </w:p>
    <w:p w:rsidR="009C493A" w:rsidRPr="0001709D" w:rsidRDefault="009C493A" w:rsidP="009C493A">
      <w:pPr>
        <w:pStyle w:val="a4"/>
        <w:widowControl/>
        <w:numPr>
          <w:ilvl w:val="0"/>
          <w:numId w:val="1"/>
        </w:numPr>
        <w:suppressAutoHyphens w:val="0"/>
        <w:contextualSpacing/>
        <w:jc w:val="both"/>
        <w:rPr>
          <w:i/>
          <w:color w:val="595959" w:themeColor="text1" w:themeTint="A6"/>
        </w:rPr>
      </w:pPr>
      <w:proofErr w:type="spellStart"/>
      <w:r w:rsidRPr="0001709D">
        <w:rPr>
          <w:color w:val="595959" w:themeColor="text1" w:themeTint="A6"/>
        </w:rPr>
        <w:t>Дорофеев</w:t>
      </w:r>
      <w:proofErr w:type="spellEnd"/>
      <w:r w:rsidRPr="0001709D">
        <w:rPr>
          <w:color w:val="595959" w:themeColor="text1" w:themeTint="A6"/>
        </w:rPr>
        <w:t xml:space="preserve"> Г. В. и </w:t>
      </w:r>
      <w:proofErr w:type="spellStart"/>
      <w:r w:rsidRPr="0001709D">
        <w:rPr>
          <w:color w:val="595959" w:themeColor="text1" w:themeTint="A6"/>
        </w:rPr>
        <w:t>др</w:t>
      </w:r>
      <w:proofErr w:type="spellEnd"/>
      <w:r w:rsidRPr="0001709D">
        <w:rPr>
          <w:color w:val="595959" w:themeColor="text1" w:themeTint="A6"/>
        </w:rPr>
        <w:t xml:space="preserve">.  </w:t>
      </w:r>
      <w:proofErr w:type="spellStart"/>
      <w:r w:rsidRPr="0001709D">
        <w:rPr>
          <w:color w:val="595959" w:themeColor="text1" w:themeTint="A6"/>
        </w:rPr>
        <w:t>Оценка</w:t>
      </w:r>
      <w:proofErr w:type="spellEnd"/>
      <w:r w:rsidRPr="0001709D">
        <w:rPr>
          <w:color w:val="595959" w:themeColor="text1" w:themeTint="A6"/>
        </w:rPr>
        <w:t xml:space="preserve"> </w:t>
      </w:r>
      <w:proofErr w:type="spellStart"/>
      <w:r w:rsidRPr="0001709D">
        <w:rPr>
          <w:color w:val="595959" w:themeColor="text1" w:themeTint="A6"/>
        </w:rPr>
        <w:t>качества</w:t>
      </w:r>
      <w:proofErr w:type="spellEnd"/>
      <w:r w:rsidRPr="0001709D">
        <w:rPr>
          <w:color w:val="595959" w:themeColor="text1" w:themeTint="A6"/>
        </w:rPr>
        <w:t xml:space="preserve"> </w:t>
      </w:r>
      <w:proofErr w:type="spellStart"/>
      <w:r w:rsidRPr="0001709D">
        <w:rPr>
          <w:color w:val="595959" w:themeColor="text1" w:themeTint="A6"/>
        </w:rPr>
        <w:t>подготовки</w:t>
      </w:r>
      <w:proofErr w:type="spellEnd"/>
      <w:r w:rsidRPr="0001709D">
        <w:rPr>
          <w:color w:val="595959" w:themeColor="text1" w:themeTint="A6"/>
        </w:rPr>
        <w:t xml:space="preserve"> </w:t>
      </w:r>
      <w:proofErr w:type="spellStart"/>
      <w:r w:rsidRPr="0001709D">
        <w:rPr>
          <w:color w:val="595959" w:themeColor="text1" w:themeTint="A6"/>
        </w:rPr>
        <w:t>выпускников</w:t>
      </w:r>
      <w:proofErr w:type="spellEnd"/>
      <w:r w:rsidRPr="0001709D">
        <w:rPr>
          <w:color w:val="595959" w:themeColor="text1" w:themeTint="A6"/>
        </w:rPr>
        <w:t xml:space="preserve"> </w:t>
      </w:r>
      <w:proofErr w:type="spellStart"/>
      <w:r w:rsidRPr="0001709D">
        <w:rPr>
          <w:color w:val="595959" w:themeColor="text1" w:themeTint="A6"/>
        </w:rPr>
        <w:t>основной</w:t>
      </w:r>
      <w:proofErr w:type="spellEnd"/>
      <w:r w:rsidRPr="0001709D">
        <w:rPr>
          <w:color w:val="595959" w:themeColor="text1" w:themeTint="A6"/>
        </w:rPr>
        <w:t xml:space="preserve"> </w:t>
      </w:r>
      <w:proofErr w:type="spellStart"/>
      <w:r w:rsidRPr="0001709D">
        <w:rPr>
          <w:color w:val="595959" w:themeColor="text1" w:themeTint="A6"/>
        </w:rPr>
        <w:t>школы</w:t>
      </w:r>
      <w:proofErr w:type="spellEnd"/>
      <w:r w:rsidRPr="0001709D">
        <w:rPr>
          <w:color w:val="595959" w:themeColor="text1" w:themeTint="A6"/>
        </w:rPr>
        <w:t xml:space="preserve"> </w:t>
      </w:r>
      <w:proofErr w:type="spellStart"/>
      <w:r w:rsidRPr="0001709D">
        <w:rPr>
          <w:color w:val="595959" w:themeColor="text1" w:themeTint="A6"/>
        </w:rPr>
        <w:t>по</w:t>
      </w:r>
      <w:proofErr w:type="spellEnd"/>
      <w:r w:rsidRPr="0001709D">
        <w:rPr>
          <w:color w:val="595959" w:themeColor="text1" w:themeTint="A6"/>
        </w:rPr>
        <w:t xml:space="preserve"> </w:t>
      </w:r>
      <w:proofErr w:type="spellStart"/>
      <w:r w:rsidRPr="0001709D">
        <w:rPr>
          <w:color w:val="595959" w:themeColor="text1" w:themeTint="A6"/>
        </w:rPr>
        <w:t>математике</w:t>
      </w:r>
      <w:proofErr w:type="spellEnd"/>
      <w:r w:rsidRPr="0001709D">
        <w:rPr>
          <w:color w:val="595959" w:themeColor="text1" w:themeTint="A6"/>
        </w:rPr>
        <w:t>.  М., «</w:t>
      </w:r>
      <w:proofErr w:type="spellStart"/>
      <w:r w:rsidRPr="0001709D">
        <w:rPr>
          <w:color w:val="595959" w:themeColor="text1" w:themeTint="A6"/>
        </w:rPr>
        <w:t>Дрофа</w:t>
      </w:r>
      <w:proofErr w:type="spellEnd"/>
      <w:r w:rsidRPr="0001709D">
        <w:rPr>
          <w:color w:val="595959" w:themeColor="text1" w:themeTint="A6"/>
        </w:rPr>
        <w:t>», 2001.</w:t>
      </w:r>
    </w:p>
    <w:p w:rsidR="009C493A" w:rsidRPr="0001709D" w:rsidRDefault="009C493A" w:rsidP="009C493A">
      <w:pPr>
        <w:pStyle w:val="a4"/>
        <w:widowControl/>
        <w:numPr>
          <w:ilvl w:val="0"/>
          <w:numId w:val="1"/>
        </w:numPr>
        <w:suppressAutoHyphens w:val="0"/>
        <w:contextualSpacing/>
        <w:rPr>
          <w:i/>
          <w:color w:val="595959" w:themeColor="text1" w:themeTint="A6"/>
        </w:rPr>
      </w:pPr>
      <w:proofErr w:type="spellStart"/>
      <w:r w:rsidRPr="0001709D">
        <w:rPr>
          <w:rFonts w:cs="Times New Roman"/>
          <w:color w:val="595959" w:themeColor="text1" w:themeTint="A6"/>
        </w:rPr>
        <w:t>Программы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для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общеобразовательных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школ</w:t>
      </w:r>
      <w:proofErr w:type="spellEnd"/>
      <w:r w:rsidRPr="0001709D">
        <w:rPr>
          <w:rFonts w:cs="Times New Roman"/>
          <w:color w:val="595959" w:themeColor="text1" w:themeTint="A6"/>
        </w:rPr>
        <w:t xml:space="preserve">, </w:t>
      </w:r>
      <w:proofErr w:type="spellStart"/>
      <w:r w:rsidRPr="0001709D">
        <w:rPr>
          <w:rFonts w:cs="Times New Roman"/>
          <w:color w:val="595959" w:themeColor="text1" w:themeTint="A6"/>
        </w:rPr>
        <w:t>гимназий</w:t>
      </w:r>
      <w:proofErr w:type="spellEnd"/>
      <w:r w:rsidRPr="0001709D">
        <w:rPr>
          <w:rFonts w:cs="Times New Roman"/>
          <w:color w:val="595959" w:themeColor="text1" w:themeTint="A6"/>
        </w:rPr>
        <w:t xml:space="preserve">, </w:t>
      </w:r>
      <w:proofErr w:type="spellStart"/>
      <w:r w:rsidRPr="0001709D">
        <w:rPr>
          <w:rFonts w:cs="Times New Roman"/>
          <w:color w:val="595959" w:themeColor="text1" w:themeTint="A6"/>
        </w:rPr>
        <w:t>лицеев</w:t>
      </w:r>
      <w:proofErr w:type="spellEnd"/>
      <w:r w:rsidRPr="0001709D">
        <w:rPr>
          <w:rFonts w:cs="Times New Roman"/>
          <w:color w:val="595959" w:themeColor="text1" w:themeTint="A6"/>
        </w:rPr>
        <w:t>:</w:t>
      </w:r>
      <w:r w:rsidRPr="0001709D">
        <w:rPr>
          <w:rFonts w:cs="Times New Roman"/>
          <w:color w:val="595959" w:themeColor="text1" w:themeTint="A6"/>
        </w:rPr>
        <w:br/>
      </w:r>
      <w:proofErr w:type="spellStart"/>
      <w:r w:rsidRPr="0001709D">
        <w:rPr>
          <w:rFonts w:cs="Times New Roman"/>
          <w:color w:val="595959" w:themeColor="text1" w:themeTint="A6"/>
        </w:rPr>
        <w:t>Сборник</w:t>
      </w:r>
      <w:proofErr w:type="spellEnd"/>
      <w:r w:rsidRPr="0001709D">
        <w:rPr>
          <w:rFonts w:cs="Times New Roman"/>
          <w:color w:val="595959" w:themeColor="text1" w:themeTint="A6"/>
        </w:rPr>
        <w:t xml:space="preserve"> “</w:t>
      </w:r>
      <w:proofErr w:type="spellStart"/>
      <w:r w:rsidRPr="0001709D">
        <w:rPr>
          <w:rFonts w:cs="Times New Roman"/>
          <w:color w:val="595959" w:themeColor="text1" w:themeTint="A6"/>
        </w:rPr>
        <w:t>Программы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для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общеобразовательных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школ</w:t>
      </w:r>
      <w:proofErr w:type="spellEnd"/>
      <w:r w:rsidRPr="0001709D">
        <w:rPr>
          <w:rFonts w:cs="Times New Roman"/>
          <w:color w:val="595959" w:themeColor="text1" w:themeTint="A6"/>
        </w:rPr>
        <w:t xml:space="preserve">, </w:t>
      </w:r>
      <w:proofErr w:type="spellStart"/>
      <w:r w:rsidRPr="0001709D">
        <w:rPr>
          <w:rFonts w:cs="Times New Roman"/>
          <w:color w:val="595959" w:themeColor="text1" w:themeTint="A6"/>
        </w:rPr>
        <w:t>гимназий</w:t>
      </w:r>
      <w:proofErr w:type="spellEnd"/>
      <w:r w:rsidRPr="0001709D">
        <w:rPr>
          <w:rFonts w:cs="Times New Roman"/>
          <w:color w:val="595959" w:themeColor="text1" w:themeTint="A6"/>
        </w:rPr>
        <w:t xml:space="preserve">, </w:t>
      </w:r>
      <w:proofErr w:type="spellStart"/>
      <w:r w:rsidRPr="0001709D">
        <w:rPr>
          <w:rFonts w:cs="Times New Roman"/>
          <w:color w:val="595959" w:themeColor="text1" w:themeTint="A6"/>
        </w:rPr>
        <w:t>лицеев</w:t>
      </w:r>
      <w:proofErr w:type="spellEnd"/>
      <w:r w:rsidRPr="0001709D">
        <w:rPr>
          <w:rFonts w:cs="Times New Roman"/>
          <w:color w:val="595959" w:themeColor="text1" w:themeTint="A6"/>
        </w:rPr>
        <w:t xml:space="preserve">: </w:t>
      </w:r>
      <w:proofErr w:type="spellStart"/>
      <w:r w:rsidRPr="0001709D">
        <w:rPr>
          <w:rFonts w:cs="Times New Roman"/>
          <w:color w:val="595959" w:themeColor="text1" w:themeTint="A6"/>
        </w:rPr>
        <w:t>Математика</w:t>
      </w:r>
      <w:proofErr w:type="spellEnd"/>
      <w:r w:rsidRPr="0001709D">
        <w:rPr>
          <w:rFonts w:cs="Times New Roman"/>
          <w:color w:val="595959" w:themeColor="text1" w:themeTint="A6"/>
        </w:rPr>
        <w:t xml:space="preserve">. 5-11 </w:t>
      </w:r>
      <w:proofErr w:type="spellStart"/>
      <w:r w:rsidRPr="0001709D">
        <w:rPr>
          <w:rFonts w:cs="Times New Roman"/>
          <w:color w:val="595959" w:themeColor="text1" w:themeTint="A6"/>
        </w:rPr>
        <w:t>кл</w:t>
      </w:r>
      <w:proofErr w:type="spellEnd"/>
      <w:r w:rsidRPr="0001709D">
        <w:rPr>
          <w:rFonts w:cs="Times New Roman"/>
          <w:color w:val="595959" w:themeColor="text1" w:themeTint="A6"/>
        </w:rPr>
        <w:t xml:space="preserve">.”/ </w:t>
      </w:r>
      <w:proofErr w:type="spellStart"/>
      <w:r w:rsidRPr="0001709D">
        <w:rPr>
          <w:rFonts w:cs="Times New Roman"/>
          <w:color w:val="595959" w:themeColor="text1" w:themeTint="A6"/>
        </w:rPr>
        <w:t>Сост</w:t>
      </w:r>
      <w:proofErr w:type="spellEnd"/>
      <w:r w:rsidRPr="0001709D">
        <w:rPr>
          <w:rFonts w:cs="Times New Roman"/>
          <w:color w:val="595959" w:themeColor="text1" w:themeTint="A6"/>
        </w:rPr>
        <w:t xml:space="preserve">. </w:t>
      </w:r>
      <w:proofErr w:type="spellStart"/>
      <w:r w:rsidRPr="0001709D">
        <w:rPr>
          <w:rFonts w:cs="Times New Roman"/>
          <w:color w:val="595959" w:themeColor="text1" w:themeTint="A6"/>
        </w:rPr>
        <w:t>Г.М.Кузнецова</w:t>
      </w:r>
      <w:proofErr w:type="spellEnd"/>
      <w:r w:rsidRPr="0001709D">
        <w:rPr>
          <w:rFonts w:cs="Times New Roman"/>
          <w:color w:val="595959" w:themeColor="text1" w:themeTint="A6"/>
        </w:rPr>
        <w:t xml:space="preserve">, Н.Г. </w:t>
      </w:r>
      <w:proofErr w:type="spellStart"/>
      <w:r w:rsidRPr="0001709D">
        <w:rPr>
          <w:rFonts w:cs="Times New Roman"/>
          <w:color w:val="595959" w:themeColor="text1" w:themeTint="A6"/>
        </w:rPr>
        <w:t>Миндюк</w:t>
      </w:r>
      <w:proofErr w:type="spellEnd"/>
      <w:r w:rsidRPr="0001709D">
        <w:rPr>
          <w:rFonts w:cs="Times New Roman"/>
          <w:color w:val="595959" w:themeColor="text1" w:themeTint="A6"/>
        </w:rPr>
        <w:t xml:space="preserve">. – 3-е </w:t>
      </w:r>
      <w:proofErr w:type="spellStart"/>
      <w:proofErr w:type="gramStart"/>
      <w:r w:rsidRPr="0001709D">
        <w:rPr>
          <w:rFonts w:cs="Times New Roman"/>
          <w:color w:val="595959" w:themeColor="text1" w:themeTint="A6"/>
        </w:rPr>
        <w:t>изд</w:t>
      </w:r>
      <w:proofErr w:type="spellEnd"/>
      <w:r w:rsidRPr="0001709D">
        <w:rPr>
          <w:rFonts w:cs="Times New Roman"/>
          <w:color w:val="595959" w:themeColor="text1" w:themeTint="A6"/>
        </w:rPr>
        <w:t>.,</w:t>
      </w:r>
      <w:proofErr w:type="gram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стереотип</w:t>
      </w:r>
      <w:proofErr w:type="spellEnd"/>
      <w:r w:rsidRPr="0001709D">
        <w:rPr>
          <w:rFonts w:cs="Times New Roman"/>
          <w:color w:val="595959" w:themeColor="text1" w:themeTint="A6"/>
        </w:rPr>
        <w:t xml:space="preserve">.- М. </w:t>
      </w:r>
      <w:proofErr w:type="spellStart"/>
      <w:r w:rsidRPr="0001709D">
        <w:rPr>
          <w:rFonts w:cs="Times New Roman"/>
          <w:color w:val="595959" w:themeColor="text1" w:themeTint="A6"/>
        </w:rPr>
        <w:t>Дрофа</w:t>
      </w:r>
      <w:proofErr w:type="spellEnd"/>
      <w:r w:rsidRPr="0001709D">
        <w:rPr>
          <w:rFonts w:cs="Times New Roman"/>
          <w:color w:val="595959" w:themeColor="text1" w:themeTint="A6"/>
        </w:rPr>
        <w:t xml:space="preserve">, 2002; 4-е </w:t>
      </w:r>
      <w:proofErr w:type="spellStart"/>
      <w:r w:rsidRPr="0001709D">
        <w:rPr>
          <w:rFonts w:cs="Times New Roman"/>
          <w:color w:val="595959" w:themeColor="text1" w:themeTint="A6"/>
        </w:rPr>
        <w:t>изд</w:t>
      </w:r>
      <w:proofErr w:type="spellEnd"/>
      <w:r w:rsidRPr="0001709D">
        <w:rPr>
          <w:rFonts w:cs="Times New Roman"/>
          <w:color w:val="595959" w:themeColor="text1" w:themeTint="A6"/>
        </w:rPr>
        <w:t>. – 2004г.</w:t>
      </w:r>
    </w:p>
    <w:p w:rsidR="009C493A" w:rsidRPr="0001709D" w:rsidRDefault="009C493A" w:rsidP="009C493A">
      <w:pPr>
        <w:pStyle w:val="a4"/>
        <w:numPr>
          <w:ilvl w:val="0"/>
          <w:numId w:val="1"/>
        </w:numPr>
        <w:rPr>
          <w:rFonts w:cs="Times New Roman"/>
          <w:color w:val="595959" w:themeColor="text1" w:themeTint="A6"/>
        </w:rPr>
      </w:pPr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Примерная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bCs/>
          <w:iCs/>
          <w:color w:val="595959" w:themeColor="text1" w:themeTint="A6"/>
        </w:rPr>
        <w:t>программа</w:t>
      </w:r>
      <w:proofErr w:type="spellEnd"/>
      <w:r w:rsidRPr="0001709D">
        <w:rPr>
          <w:rFonts w:cs="Times New Roman"/>
          <w:bCs/>
          <w:iCs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общеобразовательных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учреждений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по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алгебре</w:t>
      </w:r>
      <w:proofErr w:type="spellEnd"/>
      <w:r w:rsidRPr="0001709D">
        <w:rPr>
          <w:rFonts w:cs="Times New Roman"/>
          <w:color w:val="595959" w:themeColor="text1" w:themeTint="A6"/>
        </w:rPr>
        <w:t xml:space="preserve"> 7</w:t>
      </w:r>
      <w:r w:rsidRPr="0001709D">
        <w:rPr>
          <w:rFonts w:cs="Times New Roman"/>
          <w:color w:val="595959" w:themeColor="text1" w:themeTint="A6"/>
          <w:lang w:val="ru-RU"/>
        </w:rPr>
        <w:t xml:space="preserve"> </w:t>
      </w:r>
      <w:r w:rsidRPr="0001709D">
        <w:rPr>
          <w:rFonts w:cs="Times New Roman"/>
          <w:color w:val="595959" w:themeColor="text1" w:themeTint="A6"/>
        </w:rPr>
        <w:t>–</w:t>
      </w:r>
      <w:r w:rsidRPr="0001709D">
        <w:rPr>
          <w:rFonts w:cs="Times New Roman"/>
          <w:color w:val="595959" w:themeColor="text1" w:themeTint="A6"/>
          <w:lang w:val="ru-RU"/>
        </w:rPr>
        <w:t xml:space="preserve"> </w:t>
      </w:r>
      <w:r w:rsidRPr="0001709D">
        <w:rPr>
          <w:rFonts w:cs="Times New Roman"/>
          <w:color w:val="595959" w:themeColor="text1" w:themeTint="A6"/>
        </w:rPr>
        <w:t xml:space="preserve">9 </w:t>
      </w:r>
      <w:proofErr w:type="spellStart"/>
      <w:r w:rsidRPr="0001709D">
        <w:rPr>
          <w:rFonts w:cs="Times New Roman"/>
          <w:color w:val="595959" w:themeColor="text1" w:themeTint="A6"/>
        </w:rPr>
        <w:t>классы</w:t>
      </w:r>
      <w:proofErr w:type="spellEnd"/>
      <w:r w:rsidRPr="0001709D">
        <w:rPr>
          <w:rFonts w:cs="Times New Roman"/>
          <w:bCs/>
          <w:iCs/>
          <w:color w:val="595959" w:themeColor="text1" w:themeTint="A6"/>
        </w:rPr>
        <w:t xml:space="preserve">, </w:t>
      </w:r>
      <w:r w:rsidRPr="0001709D">
        <w:rPr>
          <w:rFonts w:cs="Times New Roman"/>
          <w:color w:val="595959" w:themeColor="text1" w:themeTint="A6"/>
        </w:rPr>
        <w:t xml:space="preserve"> к </w:t>
      </w:r>
      <w:proofErr w:type="spellStart"/>
      <w:r w:rsidRPr="0001709D">
        <w:rPr>
          <w:rFonts w:cs="Times New Roman"/>
          <w:color w:val="595959" w:themeColor="text1" w:themeTint="A6"/>
        </w:rPr>
        <w:t>учебному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комплексу</w:t>
      </w:r>
      <w:proofErr w:type="spellEnd"/>
      <w:r w:rsidRPr="0001709D">
        <w:rPr>
          <w:rFonts w:cs="Times New Roman"/>
          <w:color w:val="595959" w:themeColor="text1" w:themeTint="A6"/>
        </w:rPr>
        <w:t xml:space="preserve"> </w:t>
      </w:r>
      <w:proofErr w:type="spellStart"/>
      <w:r w:rsidRPr="0001709D">
        <w:rPr>
          <w:rFonts w:cs="Times New Roman"/>
          <w:color w:val="595959" w:themeColor="text1" w:themeTint="A6"/>
        </w:rPr>
        <w:t>для</w:t>
      </w:r>
      <w:proofErr w:type="spellEnd"/>
      <w:r w:rsidRPr="0001709D">
        <w:rPr>
          <w:rFonts w:cs="Times New Roman"/>
          <w:color w:val="595959" w:themeColor="text1" w:themeTint="A6"/>
        </w:rPr>
        <w:t xml:space="preserve"> 7</w:t>
      </w:r>
      <w:r w:rsidRPr="0001709D">
        <w:rPr>
          <w:rFonts w:cs="Times New Roman"/>
          <w:color w:val="595959" w:themeColor="text1" w:themeTint="A6"/>
          <w:lang w:val="ru-RU"/>
        </w:rPr>
        <w:t xml:space="preserve"> </w:t>
      </w:r>
      <w:r w:rsidRPr="0001709D">
        <w:rPr>
          <w:rFonts w:cs="Times New Roman"/>
          <w:color w:val="595959" w:themeColor="text1" w:themeTint="A6"/>
        </w:rPr>
        <w:t>-</w:t>
      </w:r>
      <w:r w:rsidRPr="0001709D">
        <w:rPr>
          <w:rFonts w:cs="Times New Roman"/>
          <w:color w:val="595959" w:themeColor="text1" w:themeTint="A6"/>
          <w:lang w:val="ru-RU"/>
        </w:rPr>
        <w:t xml:space="preserve"> </w:t>
      </w:r>
      <w:r w:rsidRPr="0001709D">
        <w:rPr>
          <w:rFonts w:cs="Times New Roman"/>
          <w:color w:val="595959" w:themeColor="text1" w:themeTint="A6"/>
        </w:rPr>
        <w:t xml:space="preserve">9 </w:t>
      </w:r>
      <w:proofErr w:type="spellStart"/>
      <w:r w:rsidRPr="0001709D">
        <w:rPr>
          <w:rFonts w:cs="Times New Roman"/>
          <w:color w:val="595959" w:themeColor="text1" w:themeTint="A6"/>
        </w:rPr>
        <w:t>классов</w:t>
      </w:r>
      <w:proofErr w:type="spellEnd"/>
      <w:r w:rsidRPr="0001709D">
        <w:rPr>
          <w:rFonts w:cs="Times New Roman"/>
          <w:color w:val="595959" w:themeColor="text1" w:themeTint="A6"/>
        </w:rPr>
        <w:t xml:space="preserve"> (</w:t>
      </w:r>
      <w:proofErr w:type="spellStart"/>
      <w:r w:rsidRPr="0001709D">
        <w:rPr>
          <w:rFonts w:cs="Times New Roman"/>
          <w:color w:val="595959" w:themeColor="text1" w:themeTint="A6"/>
        </w:rPr>
        <w:t>авторы</w:t>
      </w:r>
      <w:proofErr w:type="spellEnd"/>
      <w:r w:rsidRPr="0001709D">
        <w:rPr>
          <w:rFonts w:cs="Times New Roman"/>
          <w:color w:val="595959" w:themeColor="text1" w:themeTint="A6"/>
        </w:rPr>
        <w:t xml:space="preserve"> Ю.Н. </w:t>
      </w:r>
      <w:proofErr w:type="spellStart"/>
      <w:r w:rsidRPr="0001709D">
        <w:rPr>
          <w:rFonts w:cs="Times New Roman"/>
          <w:color w:val="595959" w:themeColor="text1" w:themeTint="A6"/>
        </w:rPr>
        <w:t>Макарычев</w:t>
      </w:r>
      <w:proofErr w:type="spellEnd"/>
      <w:r w:rsidRPr="0001709D">
        <w:rPr>
          <w:rFonts w:cs="Times New Roman"/>
          <w:color w:val="595959" w:themeColor="text1" w:themeTint="A6"/>
        </w:rPr>
        <w:t xml:space="preserve">, Н.Г. </w:t>
      </w:r>
      <w:proofErr w:type="spellStart"/>
      <w:r w:rsidRPr="0001709D">
        <w:rPr>
          <w:rFonts w:cs="Times New Roman"/>
          <w:color w:val="595959" w:themeColor="text1" w:themeTint="A6"/>
        </w:rPr>
        <w:t>Миндюк</w:t>
      </w:r>
      <w:proofErr w:type="spellEnd"/>
      <w:r w:rsidRPr="0001709D">
        <w:rPr>
          <w:rFonts w:cs="Times New Roman"/>
          <w:color w:val="595959" w:themeColor="text1" w:themeTint="A6"/>
        </w:rPr>
        <w:t xml:space="preserve">, К.Н. </w:t>
      </w:r>
      <w:proofErr w:type="spellStart"/>
      <w:r w:rsidRPr="0001709D">
        <w:rPr>
          <w:rFonts w:cs="Times New Roman"/>
          <w:color w:val="595959" w:themeColor="text1" w:themeTint="A6"/>
        </w:rPr>
        <w:t>Нешков</w:t>
      </w:r>
      <w:proofErr w:type="spellEnd"/>
      <w:r w:rsidRPr="0001709D">
        <w:rPr>
          <w:rFonts w:cs="Times New Roman"/>
          <w:color w:val="595959" w:themeColor="text1" w:themeTint="A6"/>
        </w:rPr>
        <w:t xml:space="preserve">, С.Б. </w:t>
      </w:r>
      <w:proofErr w:type="spellStart"/>
      <w:r w:rsidRPr="0001709D">
        <w:rPr>
          <w:rFonts w:cs="Times New Roman"/>
          <w:color w:val="595959" w:themeColor="text1" w:themeTint="A6"/>
        </w:rPr>
        <w:t>Суворова</w:t>
      </w:r>
      <w:proofErr w:type="spellEnd"/>
      <w:r w:rsidRPr="0001709D">
        <w:rPr>
          <w:rFonts w:cs="Times New Roman"/>
          <w:color w:val="595959" w:themeColor="text1" w:themeTint="A6"/>
        </w:rPr>
        <w:t xml:space="preserve"> Ю.Н., </w:t>
      </w:r>
      <w:proofErr w:type="spellStart"/>
      <w:r w:rsidRPr="0001709D">
        <w:rPr>
          <w:rFonts w:cs="Times New Roman"/>
          <w:bCs/>
          <w:iCs/>
          <w:color w:val="595959" w:themeColor="text1" w:themeTint="A6"/>
        </w:rPr>
        <w:t>составитель</w:t>
      </w:r>
      <w:proofErr w:type="spellEnd"/>
      <w:r w:rsidRPr="0001709D">
        <w:rPr>
          <w:rFonts w:cs="Times New Roman"/>
          <w:bCs/>
          <w:iCs/>
          <w:color w:val="595959" w:themeColor="text1" w:themeTint="A6"/>
        </w:rPr>
        <w:t xml:space="preserve"> </w:t>
      </w:r>
      <w:r w:rsidRPr="0001709D">
        <w:rPr>
          <w:rFonts w:cs="Times New Roman"/>
          <w:color w:val="595959" w:themeColor="text1" w:themeTint="A6"/>
        </w:rPr>
        <w:t xml:space="preserve">Т.А. </w:t>
      </w:r>
      <w:proofErr w:type="spellStart"/>
      <w:r w:rsidRPr="0001709D">
        <w:rPr>
          <w:rFonts w:cs="Times New Roman"/>
          <w:color w:val="595959" w:themeColor="text1" w:themeTint="A6"/>
        </w:rPr>
        <w:t>Бурмистрова</w:t>
      </w:r>
      <w:proofErr w:type="spellEnd"/>
      <w:r w:rsidRPr="0001709D">
        <w:rPr>
          <w:rFonts w:cs="Times New Roman"/>
          <w:color w:val="595959" w:themeColor="text1" w:themeTint="A6"/>
        </w:rPr>
        <w:t xml:space="preserve"> – М: «</w:t>
      </w:r>
      <w:proofErr w:type="spellStart"/>
      <w:r w:rsidRPr="0001709D">
        <w:rPr>
          <w:rFonts w:cs="Times New Roman"/>
          <w:color w:val="595959" w:themeColor="text1" w:themeTint="A6"/>
        </w:rPr>
        <w:t>Просвещение</w:t>
      </w:r>
      <w:proofErr w:type="spellEnd"/>
      <w:r w:rsidRPr="0001709D">
        <w:rPr>
          <w:rFonts w:cs="Times New Roman"/>
          <w:color w:val="595959" w:themeColor="text1" w:themeTint="A6"/>
        </w:rPr>
        <w:t>», 20</w:t>
      </w:r>
      <w:r w:rsidRPr="0001709D">
        <w:rPr>
          <w:rFonts w:cs="Times New Roman"/>
          <w:color w:val="595959" w:themeColor="text1" w:themeTint="A6"/>
          <w:lang w:val="ru-RU"/>
        </w:rPr>
        <w:t xml:space="preserve">11; </w:t>
      </w:r>
      <w:r w:rsidRPr="0001709D">
        <w:rPr>
          <w:rFonts w:cs="Times New Roman"/>
          <w:color w:val="595959" w:themeColor="text1" w:themeTint="A6"/>
        </w:rPr>
        <w:t xml:space="preserve">с. </w:t>
      </w:r>
      <w:r w:rsidR="00701BFF" w:rsidRPr="0001709D">
        <w:rPr>
          <w:rFonts w:cs="Times New Roman"/>
          <w:color w:val="595959" w:themeColor="text1" w:themeTint="A6"/>
          <w:lang w:val="ru-RU"/>
        </w:rPr>
        <w:t>56</w:t>
      </w:r>
      <w:r w:rsidRPr="0001709D">
        <w:rPr>
          <w:rFonts w:cs="Times New Roman"/>
          <w:color w:val="595959" w:themeColor="text1" w:themeTint="A6"/>
        </w:rPr>
        <w:t>-</w:t>
      </w:r>
      <w:r w:rsidR="00701BFF" w:rsidRPr="0001709D">
        <w:rPr>
          <w:rFonts w:cs="Times New Roman"/>
          <w:color w:val="595959" w:themeColor="text1" w:themeTint="A6"/>
          <w:lang w:val="ru-RU"/>
        </w:rPr>
        <w:t>58</w:t>
      </w:r>
      <w:r w:rsidRPr="0001709D">
        <w:rPr>
          <w:rFonts w:cs="Times New Roman"/>
          <w:color w:val="595959" w:themeColor="text1" w:themeTint="A6"/>
        </w:rPr>
        <w:t>)</w:t>
      </w:r>
    </w:p>
    <w:p w:rsidR="009C493A" w:rsidRPr="0001709D" w:rsidRDefault="009C493A" w:rsidP="009C493A">
      <w:pPr>
        <w:numPr>
          <w:ilvl w:val="0"/>
          <w:numId w:val="1"/>
        </w:numPr>
        <w:spacing w:after="200"/>
        <w:contextualSpacing/>
        <w:jc w:val="both"/>
        <w:rPr>
          <w:rFonts w:cstheme="minorBidi"/>
          <w:color w:val="595959" w:themeColor="text1" w:themeTint="A6"/>
        </w:rPr>
      </w:pPr>
      <w:r w:rsidRPr="0001709D">
        <w:rPr>
          <w:color w:val="595959" w:themeColor="text1" w:themeTint="A6"/>
        </w:rPr>
        <w:t>Основной образовательной программой школы,  утв. 2014год</w:t>
      </w:r>
    </w:p>
    <w:p w:rsidR="009C493A" w:rsidRPr="0001709D" w:rsidRDefault="009C493A" w:rsidP="009C493A">
      <w:pPr>
        <w:numPr>
          <w:ilvl w:val="0"/>
          <w:numId w:val="1"/>
        </w:numPr>
        <w:jc w:val="both"/>
        <w:rPr>
          <w:rFonts w:eastAsia="Calibri"/>
          <w:color w:val="595959" w:themeColor="text1" w:themeTint="A6"/>
          <w:lang w:eastAsia="en-US"/>
        </w:rPr>
      </w:pPr>
      <w:r w:rsidRPr="0001709D">
        <w:rPr>
          <w:rFonts w:eastAsia="Calibri"/>
          <w:color w:val="595959" w:themeColor="text1" w:themeTint="A6"/>
          <w:lang w:eastAsia="en-US"/>
        </w:rPr>
        <w:t>Статьей 12. Образовательные программы Федерального закона «Об образовании в РФ» № 273-ФЗ утвержденного 29.12.2012 г.</w:t>
      </w:r>
      <w:r w:rsidRPr="0001709D">
        <w:rPr>
          <w:rFonts w:eastAsia="Calibri"/>
          <w:b/>
          <w:bCs/>
          <w:i/>
          <w:iCs/>
          <w:color w:val="595959" w:themeColor="text1" w:themeTint="A6"/>
          <w:u w:val="single"/>
          <w:lang w:eastAsia="en-US"/>
        </w:rPr>
        <w:t xml:space="preserve"> </w:t>
      </w:r>
    </w:p>
    <w:p w:rsidR="009C493A" w:rsidRPr="0001709D" w:rsidRDefault="009C493A" w:rsidP="009C493A">
      <w:pPr>
        <w:numPr>
          <w:ilvl w:val="0"/>
          <w:numId w:val="1"/>
        </w:numPr>
        <w:contextualSpacing/>
        <w:jc w:val="both"/>
        <w:rPr>
          <w:rFonts w:eastAsiaTheme="minorEastAsia"/>
          <w:color w:val="595959" w:themeColor="text1" w:themeTint="A6"/>
        </w:rPr>
      </w:pPr>
      <w:r w:rsidRPr="0001709D">
        <w:rPr>
          <w:color w:val="595959" w:themeColor="text1" w:themeTint="A6"/>
        </w:rPr>
        <w:t xml:space="preserve">Программы развития воспитательной компоненты в общеобразовательных учреждениях. </w:t>
      </w:r>
    </w:p>
    <w:p w:rsidR="009C493A" w:rsidRPr="0001709D" w:rsidRDefault="009C493A" w:rsidP="009C493A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contextualSpacing/>
        <w:jc w:val="both"/>
        <w:rPr>
          <w:color w:val="595959" w:themeColor="text1" w:themeTint="A6"/>
        </w:rPr>
      </w:pPr>
      <w:r w:rsidRPr="0001709D">
        <w:rPr>
          <w:color w:val="595959" w:themeColor="text1" w:themeTint="A6"/>
        </w:rPr>
        <w:t>Устава школы (п.3) МБОУ: Мичуринская  ООШ</w:t>
      </w:r>
    </w:p>
    <w:p w:rsidR="009C493A" w:rsidRPr="0001709D" w:rsidRDefault="009C493A" w:rsidP="009C493A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contextualSpacing/>
        <w:jc w:val="both"/>
        <w:rPr>
          <w:bCs/>
          <w:color w:val="595959" w:themeColor="text1" w:themeTint="A6"/>
        </w:rPr>
      </w:pPr>
      <w:r w:rsidRPr="0001709D">
        <w:rPr>
          <w:color w:val="595959" w:themeColor="text1" w:themeTint="A6"/>
        </w:rPr>
        <w:t>Приложения 5.7 к Приказу №104 от 01.08.11г «О рабочих программах, учебных курсах, предметах, дисциплин»</w:t>
      </w:r>
    </w:p>
    <w:p w:rsidR="009C493A" w:rsidRPr="0001709D" w:rsidRDefault="009C493A" w:rsidP="009C493A">
      <w:pPr>
        <w:pStyle w:val="a3"/>
        <w:numPr>
          <w:ilvl w:val="0"/>
          <w:numId w:val="1"/>
        </w:numPr>
        <w:contextualSpacing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01709D">
        <w:rPr>
          <w:rFonts w:ascii="Times New Roman" w:hAnsi="Times New Roman"/>
          <w:color w:val="595959" w:themeColor="text1" w:themeTint="A6"/>
          <w:sz w:val="24"/>
          <w:szCs w:val="24"/>
        </w:rPr>
        <w:t>Учебного плана ОУ.</w:t>
      </w:r>
    </w:p>
    <w:p w:rsidR="00ED0F76" w:rsidRPr="0001709D" w:rsidRDefault="00ED0F76" w:rsidP="00ED0F76">
      <w:pPr>
        <w:pStyle w:val="a3"/>
        <w:ind w:left="644"/>
        <w:contextualSpacing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:rsidR="00ED0F76" w:rsidRPr="0001709D" w:rsidRDefault="00ED0F76" w:rsidP="00ED0F76">
      <w:pPr>
        <w:jc w:val="both"/>
        <w:rPr>
          <w:b/>
          <w:color w:val="595959" w:themeColor="text1" w:themeTint="A6"/>
          <w:u w:val="single"/>
        </w:rPr>
      </w:pPr>
    </w:p>
    <w:p w:rsidR="00EA7941" w:rsidRPr="0001709D" w:rsidRDefault="00EA7941" w:rsidP="00EA7941">
      <w:pPr>
        <w:widowControl w:val="0"/>
        <w:jc w:val="both"/>
        <w:rPr>
          <w:b/>
          <w:color w:val="595959" w:themeColor="text1" w:themeTint="A6"/>
          <w:u w:val="single"/>
        </w:rPr>
      </w:pPr>
      <w:r w:rsidRPr="0001709D">
        <w:rPr>
          <w:color w:val="595959" w:themeColor="text1" w:themeTint="A6"/>
        </w:rPr>
        <w:t xml:space="preserve">Изучение алгебры в 9 классе направлено на достижение следующих </w:t>
      </w:r>
      <w:r w:rsidRPr="0001709D">
        <w:rPr>
          <w:b/>
          <w:color w:val="595959" w:themeColor="text1" w:themeTint="A6"/>
          <w:u w:val="single"/>
        </w:rPr>
        <w:t xml:space="preserve">целей: </w:t>
      </w:r>
    </w:p>
    <w:p w:rsidR="00ED0F76" w:rsidRPr="0001709D" w:rsidRDefault="00ED0F76" w:rsidP="00ED0F76">
      <w:pPr>
        <w:jc w:val="both"/>
        <w:rPr>
          <w:bCs/>
          <w:color w:val="595959" w:themeColor="text1" w:themeTint="A6"/>
        </w:rPr>
      </w:pPr>
      <w:r w:rsidRPr="0001709D">
        <w:rPr>
          <w:b/>
          <w:bCs/>
          <w:color w:val="595959" w:themeColor="text1" w:themeTint="A6"/>
        </w:rPr>
        <w:t>- овладение</w:t>
      </w:r>
      <w:r w:rsidRPr="0001709D">
        <w:rPr>
          <w:bCs/>
          <w:color w:val="595959" w:themeColor="text1" w:themeTint="A6"/>
        </w:rPr>
        <w:t xml:space="preserve">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:rsidR="00ED0F76" w:rsidRPr="0001709D" w:rsidRDefault="00ED0F76" w:rsidP="00ED0F76">
      <w:pPr>
        <w:jc w:val="both"/>
        <w:rPr>
          <w:bCs/>
          <w:color w:val="595959" w:themeColor="text1" w:themeTint="A6"/>
        </w:rPr>
      </w:pPr>
      <w:r w:rsidRPr="0001709D">
        <w:rPr>
          <w:b/>
          <w:bCs/>
          <w:color w:val="595959" w:themeColor="text1" w:themeTint="A6"/>
        </w:rPr>
        <w:t xml:space="preserve">- интеллектуальное развитие, </w:t>
      </w:r>
      <w:r w:rsidRPr="0001709D">
        <w:rPr>
          <w:bCs/>
          <w:color w:val="595959" w:themeColor="text1" w:themeTint="A6"/>
        </w:rPr>
        <w:t>формирование качеств личности, необходимых человеку для полноценной жизни в современном обществе: ясность и точность мысли, критичность мышления, интуиция, логическое мышление, элементы алгоритмической культуры, пространственных представлений, способность к преодолению трудностей;</w:t>
      </w:r>
    </w:p>
    <w:p w:rsidR="00ED0F76" w:rsidRPr="0001709D" w:rsidRDefault="00ED0F76" w:rsidP="00ED0F76">
      <w:pPr>
        <w:jc w:val="both"/>
        <w:rPr>
          <w:bCs/>
          <w:color w:val="595959" w:themeColor="text1" w:themeTint="A6"/>
        </w:rPr>
      </w:pPr>
      <w:r w:rsidRPr="0001709D">
        <w:rPr>
          <w:b/>
          <w:bCs/>
          <w:color w:val="595959" w:themeColor="text1" w:themeTint="A6"/>
        </w:rPr>
        <w:t>- формирование представлений</w:t>
      </w:r>
      <w:r w:rsidRPr="0001709D">
        <w:rPr>
          <w:bCs/>
          <w:color w:val="595959" w:themeColor="text1" w:themeTint="A6"/>
        </w:rPr>
        <w:t xml:space="preserve"> об идеях и методах математики как универсального языка науки и техники, средства моделирования явлений и процессов;</w:t>
      </w:r>
    </w:p>
    <w:p w:rsidR="00ED0F76" w:rsidRPr="0001709D" w:rsidRDefault="00ED0F76" w:rsidP="00ED0F76">
      <w:pPr>
        <w:jc w:val="both"/>
        <w:rPr>
          <w:color w:val="595959" w:themeColor="text1" w:themeTint="A6"/>
        </w:rPr>
      </w:pPr>
      <w:r w:rsidRPr="0001709D">
        <w:rPr>
          <w:b/>
          <w:bCs/>
          <w:color w:val="595959" w:themeColor="text1" w:themeTint="A6"/>
        </w:rPr>
        <w:t>- воспитание</w:t>
      </w:r>
      <w:r w:rsidRPr="0001709D">
        <w:rPr>
          <w:bCs/>
          <w:color w:val="595959" w:themeColor="text1" w:themeTint="A6"/>
        </w:rPr>
        <w:t xml:space="preserve"> культуры личности, отношения к математике как к части общечеловеческой культуры, понимание значимости математики для научно-технического прогресса;</w:t>
      </w:r>
    </w:p>
    <w:p w:rsidR="00ED0F76" w:rsidRPr="0001709D" w:rsidRDefault="00ED0F76" w:rsidP="00ED0F76">
      <w:pPr>
        <w:jc w:val="both"/>
        <w:rPr>
          <w:color w:val="595959" w:themeColor="text1" w:themeTint="A6"/>
        </w:rPr>
      </w:pPr>
      <w:r w:rsidRPr="0001709D">
        <w:rPr>
          <w:b/>
          <w:color w:val="595959" w:themeColor="text1" w:themeTint="A6"/>
        </w:rPr>
        <w:t>- развитие</w:t>
      </w:r>
      <w:r w:rsidRPr="0001709D">
        <w:rPr>
          <w:color w:val="595959" w:themeColor="text1" w:themeTint="A6"/>
        </w:rPr>
        <w:t xml:space="preserve"> вычислительных и формально-оперативных алгебраических умений до уровня, позволяющего уверенно использовать их при решении задач математики и смежных предметов (физика, химия, основы информатики и вычислительной техники), усвоение аппарата уравнений и неравенств как основного средства математического моделирования прикладных задач, осуществление функциональной подготовки школьников. В ходе изучения курса обучающиеся овладевают приёмами вычислений на калькуляторе.</w:t>
      </w:r>
    </w:p>
    <w:p w:rsidR="00ED0F76" w:rsidRPr="0001709D" w:rsidRDefault="00ED0F76" w:rsidP="00ED0F76">
      <w:pPr>
        <w:widowControl w:val="0"/>
        <w:jc w:val="both"/>
        <w:rPr>
          <w:color w:val="595959" w:themeColor="text1" w:themeTint="A6"/>
        </w:rPr>
      </w:pPr>
      <w:r w:rsidRPr="0001709D">
        <w:rPr>
          <w:color w:val="595959" w:themeColor="text1" w:themeTint="A6"/>
        </w:rPr>
        <w:t xml:space="preserve">     В курсе алгебры можно выделить следующие основные содержательные линии: арифметика; алгебра; функции; вероятность и статистика.</w:t>
      </w:r>
    </w:p>
    <w:p w:rsidR="00ED0F76" w:rsidRPr="0001709D" w:rsidRDefault="00ED0F76" w:rsidP="00ED0F76">
      <w:pPr>
        <w:widowControl w:val="0"/>
        <w:jc w:val="both"/>
        <w:rPr>
          <w:b/>
          <w:color w:val="595959" w:themeColor="text1" w:themeTint="A6"/>
          <w:u w:val="single"/>
        </w:rPr>
      </w:pPr>
      <w:r w:rsidRPr="0001709D">
        <w:rPr>
          <w:color w:val="595959" w:themeColor="text1" w:themeTint="A6"/>
        </w:rPr>
        <w:t xml:space="preserve">В рамках указанных содержательных линий решаются следующие </w:t>
      </w:r>
      <w:r w:rsidRPr="0001709D">
        <w:rPr>
          <w:b/>
          <w:color w:val="595959" w:themeColor="text1" w:themeTint="A6"/>
          <w:u w:val="single"/>
        </w:rPr>
        <w:t>задачи:</w:t>
      </w:r>
    </w:p>
    <w:p w:rsidR="00ED0F76" w:rsidRPr="0001709D" w:rsidRDefault="00ED0F76" w:rsidP="00ED0F76">
      <w:pPr>
        <w:shd w:val="clear" w:color="auto" w:fill="FFFFFF"/>
        <w:autoSpaceDE w:val="0"/>
        <w:autoSpaceDN w:val="0"/>
        <w:adjustRightInd w:val="0"/>
        <w:jc w:val="both"/>
        <w:rPr>
          <w:color w:val="595959" w:themeColor="text1" w:themeTint="A6"/>
        </w:rPr>
      </w:pPr>
      <w:r w:rsidRPr="0001709D">
        <w:rPr>
          <w:b/>
          <w:color w:val="595959" w:themeColor="text1" w:themeTint="A6"/>
        </w:rPr>
        <w:t xml:space="preserve">- развитие </w:t>
      </w:r>
      <w:r w:rsidRPr="0001709D">
        <w:rPr>
          <w:color w:val="595959" w:themeColor="text1" w:themeTint="A6"/>
        </w:rPr>
        <w:t>представления о числе и роли вычислений в человеческой практике;</w:t>
      </w:r>
    </w:p>
    <w:p w:rsidR="00ED0F76" w:rsidRPr="0001709D" w:rsidRDefault="00ED0F76" w:rsidP="00ED0F76">
      <w:pPr>
        <w:shd w:val="clear" w:color="auto" w:fill="FFFFFF"/>
        <w:autoSpaceDE w:val="0"/>
        <w:autoSpaceDN w:val="0"/>
        <w:adjustRightInd w:val="0"/>
        <w:jc w:val="both"/>
        <w:rPr>
          <w:color w:val="595959" w:themeColor="text1" w:themeTint="A6"/>
        </w:rPr>
      </w:pPr>
      <w:r w:rsidRPr="0001709D">
        <w:rPr>
          <w:color w:val="595959" w:themeColor="text1" w:themeTint="A6"/>
        </w:rPr>
        <w:t xml:space="preserve">- </w:t>
      </w:r>
      <w:r w:rsidRPr="0001709D">
        <w:rPr>
          <w:b/>
          <w:color w:val="595959" w:themeColor="text1" w:themeTint="A6"/>
        </w:rPr>
        <w:t>формирование</w:t>
      </w:r>
      <w:r w:rsidRPr="0001709D">
        <w:rPr>
          <w:color w:val="595959" w:themeColor="text1" w:themeTint="A6"/>
        </w:rPr>
        <w:t xml:space="preserve"> практических навыков выполнения устных, письменных, инструментальных вычислений, развитие вычислительной культуры;</w:t>
      </w:r>
    </w:p>
    <w:p w:rsidR="00ED0F76" w:rsidRPr="0001709D" w:rsidRDefault="00ED0F76" w:rsidP="00ED0F76">
      <w:pPr>
        <w:shd w:val="clear" w:color="auto" w:fill="FFFFFF"/>
        <w:autoSpaceDE w:val="0"/>
        <w:autoSpaceDN w:val="0"/>
        <w:adjustRightInd w:val="0"/>
        <w:jc w:val="both"/>
        <w:rPr>
          <w:color w:val="595959" w:themeColor="text1" w:themeTint="A6"/>
        </w:rPr>
      </w:pPr>
      <w:r w:rsidRPr="0001709D">
        <w:rPr>
          <w:b/>
          <w:color w:val="595959" w:themeColor="text1" w:themeTint="A6"/>
        </w:rPr>
        <w:t>- овладение</w:t>
      </w:r>
      <w:r w:rsidRPr="0001709D">
        <w:rPr>
          <w:color w:val="595959" w:themeColor="text1" w:themeTint="A6"/>
        </w:rPr>
        <w:t xml:space="preserve"> символическим языком алгебры, выработка формально-оперативные алгебраических умений и применение их к решению математических и нематематических задач;</w:t>
      </w:r>
    </w:p>
    <w:p w:rsidR="00ED0F76" w:rsidRPr="0001709D" w:rsidRDefault="00ED0F76" w:rsidP="00ED0F76">
      <w:pPr>
        <w:shd w:val="clear" w:color="auto" w:fill="FFFFFF"/>
        <w:autoSpaceDE w:val="0"/>
        <w:autoSpaceDN w:val="0"/>
        <w:adjustRightInd w:val="0"/>
        <w:jc w:val="both"/>
        <w:rPr>
          <w:color w:val="595959" w:themeColor="text1" w:themeTint="A6"/>
        </w:rPr>
      </w:pPr>
      <w:r w:rsidRPr="0001709D">
        <w:rPr>
          <w:b/>
          <w:color w:val="595959" w:themeColor="text1" w:themeTint="A6"/>
        </w:rPr>
        <w:t>- изучение</w:t>
      </w:r>
      <w:r w:rsidRPr="0001709D">
        <w:rPr>
          <w:color w:val="595959" w:themeColor="text1" w:themeTint="A6"/>
        </w:rPr>
        <w:t xml:space="preserve"> свойств и графиков элементарных функций, научиться использовать функционально-графические представления для описания и анализа реальных зависимостей;</w:t>
      </w:r>
    </w:p>
    <w:p w:rsidR="00ED0F76" w:rsidRPr="0001709D" w:rsidRDefault="00ED0F76" w:rsidP="00ED0F76">
      <w:pPr>
        <w:shd w:val="clear" w:color="auto" w:fill="FFFFFF"/>
        <w:autoSpaceDE w:val="0"/>
        <w:autoSpaceDN w:val="0"/>
        <w:adjustRightInd w:val="0"/>
        <w:jc w:val="both"/>
        <w:rPr>
          <w:color w:val="595959" w:themeColor="text1" w:themeTint="A6"/>
        </w:rPr>
      </w:pPr>
      <w:r w:rsidRPr="0001709D">
        <w:rPr>
          <w:b/>
          <w:color w:val="595959" w:themeColor="text1" w:themeTint="A6"/>
        </w:rPr>
        <w:t>- получение</w:t>
      </w:r>
      <w:r w:rsidRPr="0001709D">
        <w:rPr>
          <w:color w:val="595959" w:themeColor="text1" w:themeTint="A6"/>
        </w:rPr>
        <w:t xml:space="preserve"> представления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ED0F76" w:rsidRPr="0001709D" w:rsidRDefault="00ED0F76" w:rsidP="00ED0F76">
      <w:pPr>
        <w:shd w:val="clear" w:color="auto" w:fill="FFFFFF"/>
        <w:autoSpaceDE w:val="0"/>
        <w:autoSpaceDN w:val="0"/>
        <w:adjustRightInd w:val="0"/>
        <w:jc w:val="both"/>
        <w:rPr>
          <w:color w:val="595959" w:themeColor="text1" w:themeTint="A6"/>
        </w:rPr>
      </w:pPr>
      <w:r w:rsidRPr="0001709D">
        <w:rPr>
          <w:b/>
          <w:color w:val="595959" w:themeColor="text1" w:themeTint="A6"/>
        </w:rPr>
        <w:t>- развитие</w:t>
      </w:r>
      <w:r w:rsidRPr="0001709D">
        <w:rPr>
          <w:color w:val="595959" w:themeColor="text1" w:themeTint="A6"/>
        </w:rPr>
        <w:t xml:space="preserve"> логического мышления и речи – умения логически обосновывать суждения, проводить несложные систематизации, приводить примеры и </w:t>
      </w:r>
      <w:proofErr w:type="spellStart"/>
      <w:r w:rsidRPr="0001709D">
        <w:rPr>
          <w:color w:val="595959" w:themeColor="text1" w:themeTint="A6"/>
        </w:rPr>
        <w:t>контрпримеры</w:t>
      </w:r>
      <w:proofErr w:type="spellEnd"/>
      <w:r w:rsidRPr="0001709D">
        <w:rPr>
          <w:color w:val="595959" w:themeColor="text1" w:themeTint="A6"/>
        </w:rPr>
        <w:t>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</w:p>
    <w:p w:rsidR="00ED0F76" w:rsidRPr="0001709D" w:rsidRDefault="00ED0F76" w:rsidP="00ED0F76">
      <w:pPr>
        <w:shd w:val="clear" w:color="auto" w:fill="FFFFFF"/>
        <w:autoSpaceDE w:val="0"/>
        <w:autoSpaceDN w:val="0"/>
        <w:adjustRightInd w:val="0"/>
        <w:jc w:val="both"/>
        <w:rPr>
          <w:color w:val="595959" w:themeColor="text1" w:themeTint="A6"/>
        </w:rPr>
      </w:pPr>
      <w:r w:rsidRPr="0001709D">
        <w:rPr>
          <w:b/>
          <w:color w:val="595959" w:themeColor="text1" w:themeTint="A6"/>
        </w:rPr>
        <w:t>- формирование</w:t>
      </w:r>
      <w:r w:rsidRPr="0001709D">
        <w:rPr>
          <w:color w:val="595959" w:themeColor="text1" w:themeTint="A6"/>
        </w:rPr>
        <w:t xml:space="preserve">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:rsidR="009C493A" w:rsidRPr="0001709D" w:rsidRDefault="009C493A" w:rsidP="009C493A">
      <w:pPr>
        <w:rPr>
          <w:color w:val="595959" w:themeColor="text1" w:themeTint="A6"/>
        </w:rPr>
      </w:pPr>
      <w:proofErr w:type="spellStart"/>
      <w:r w:rsidRPr="0001709D">
        <w:rPr>
          <w:b/>
          <w:color w:val="595959" w:themeColor="text1" w:themeTint="A6"/>
        </w:rPr>
        <w:lastRenderedPageBreak/>
        <w:t>Общеучебные</w:t>
      </w:r>
      <w:proofErr w:type="spellEnd"/>
      <w:r w:rsidRPr="0001709D">
        <w:rPr>
          <w:b/>
          <w:color w:val="595959" w:themeColor="text1" w:themeTint="A6"/>
        </w:rPr>
        <w:t xml:space="preserve"> умения, навыки и способы деятельности.</w:t>
      </w:r>
    </w:p>
    <w:p w:rsidR="009C493A" w:rsidRPr="0001709D" w:rsidRDefault="009C493A" w:rsidP="009C493A">
      <w:pPr>
        <w:widowControl w:val="0"/>
        <w:jc w:val="both"/>
        <w:rPr>
          <w:color w:val="595959" w:themeColor="text1" w:themeTint="A6"/>
        </w:rPr>
      </w:pPr>
      <w:r w:rsidRPr="0001709D">
        <w:rPr>
          <w:color w:val="595959" w:themeColor="text1" w:themeTint="A6"/>
        </w:rPr>
        <w:t xml:space="preserve">В ходе преподавания математики в основной школе, работы над формированием у </w:t>
      </w:r>
      <w:proofErr w:type="gramStart"/>
      <w:r w:rsidRPr="0001709D">
        <w:rPr>
          <w:color w:val="595959" w:themeColor="text1" w:themeTint="A6"/>
        </w:rPr>
        <w:t>учащихся</w:t>
      </w:r>
      <w:proofErr w:type="gramEnd"/>
      <w:r w:rsidRPr="0001709D">
        <w:rPr>
          <w:color w:val="595959" w:themeColor="text1" w:themeTint="A6"/>
        </w:rPr>
        <w:t xml:space="preserve"> перечисленных в программе знаний и умений, следует обращать внимание на то, чтобы они овладевали умениями </w:t>
      </w:r>
      <w:proofErr w:type="spellStart"/>
      <w:r w:rsidRPr="0001709D">
        <w:rPr>
          <w:color w:val="595959" w:themeColor="text1" w:themeTint="A6"/>
        </w:rPr>
        <w:t>общеучебного</w:t>
      </w:r>
      <w:proofErr w:type="spellEnd"/>
      <w:r w:rsidRPr="0001709D">
        <w:rPr>
          <w:color w:val="595959" w:themeColor="text1" w:themeTint="A6"/>
        </w:rPr>
        <w:t xml:space="preserve"> характера, разнообразными способами деятельности, приобретали опыт:</w:t>
      </w:r>
    </w:p>
    <w:p w:rsidR="009C493A" w:rsidRPr="0001709D" w:rsidRDefault="009C493A" w:rsidP="009C493A">
      <w:pPr>
        <w:widowControl w:val="0"/>
        <w:jc w:val="both"/>
        <w:rPr>
          <w:color w:val="595959" w:themeColor="text1" w:themeTint="A6"/>
        </w:rPr>
      </w:pPr>
      <w:r w:rsidRPr="0001709D">
        <w:rPr>
          <w:color w:val="595959" w:themeColor="text1" w:themeTint="A6"/>
        </w:rPr>
        <w:t>- планирования и осуществления алгоритмической деятельности, выполнения заданных и конструирования новых алгоритмов;</w:t>
      </w:r>
    </w:p>
    <w:p w:rsidR="009C493A" w:rsidRPr="0001709D" w:rsidRDefault="009C493A" w:rsidP="009C493A">
      <w:pPr>
        <w:widowControl w:val="0"/>
        <w:jc w:val="both"/>
        <w:rPr>
          <w:color w:val="595959" w:themeColor="text1" w:themeTint="A6"/>
        </w:rPr>
      </w:pPr>
      <w:r w:rsidRPr="0001709D">
        <w:rPr>
          <w:color w:val="595959" w:themeColor="text1" w:themeTint="A6"/>
        </w:rPr>
        <w:t>- решения разнообразных классов задач из различных разделов курса, в том числе задач, требующих поиска пути и способов решения;</w:t>
      </w:r>
    </w:p>
    <w:p w:rsidR="009C493A" w:rsidRPr="0001709D" w:rsidRDefault="009C493A" w:rsidP="009C493A">
      <w:pPr>
        <w:widowControl w:val="0"/>
        <w:jc w:val="both"/>
        <w:rPr>
          <w:color w:val="595959" w:themeColor="text1" w:themeTint="A6"/>
        </w:rPr>
      </w:pPr>
      <w:r w:rsidRPr="0001709D">
        <w:rPr>
          <w:color w:val="595959" w:themeColor="text1" w:themeTint="A6"/>
        </w:rPr>
        <w:t xml:space="preserve">исследовательской деятельности, развития идей, проведения экспериментов, обобщения, постановки и формулирования новых задач; </w:t>
      </w:r>
    </w:p>
    <w:p w:rsidR="009C493A" w:rsidRPr="0001709D" w:rsidRDefault="009C493A" w:rsidP="009C493A">
      <w:pPr>
        <w:widowControl w:val="0"/>
        <w:jc w:val="both"/>
        <w:rPr>
          <w:color w:val="595959" w:themeColor="text1" w:themeTint="A6"/>
        </w:rPr>
      </w:pPr>
      <w:r w:rsidRPr="0001709D">
        <w:rPr>
          <w:color w:val="595959" w:themeColor="text1" w:themeTint="A6"/>
        </w:rPr>
        <w:t>- ясного, точного, грамотного изложения своих мыслей в устной и письменной речи, использования различных языков математики (словесного, символического, графического), свободного перехода с одного языка на другой для иллюстрации, интерпретации, аргументации и доказательства;</w:t>
      </w:r>
    </w:p>
    <w:p w:rsidR="009C493A" w:rsidRPr="0001709D" w:rsidRDefault="009C493A" w:rsidP="009C493A">
      <w:pPr>
        <w:widowControl w:val="0"/>
        <w:jc w:val="both"/>
        <w:rPr>
          <w:color w:val="595959" w:themeColor="text1" w:themeTint="A6"/>
        </w:rPr>
      </w:pPr>
      <w:r w:rsidRPr="0001709D">
        <w:rPr>
          <w:color w:val="595959" w:themeColor="text1" w:themeTint="A6"/>
        </w:rPr>
        <w:t>- проведения доказательных рассуждений, аргументации, выдвижения гипотез и их обоснования;</w:t>
      </w:r>
    </w:p>
    <w:p w:rsidR="009C493A" w:rsidRPr="0001709D" w:rsidRDefault="009C493A" w:rsidP="009C493A">
      <w:pPr>
        <w:widowControl w:val="0"/>
        <w:jc w:val="both"/>
        <w:rPr>
          <w:color w:val="595959" w:themeColor="text1" w:themeTint="A6"/>
        </w:rPr>
      </w:pPr>
      <w:r w:rsidRPr="0001709D">
        <w:rPr>
          <w:color w:val="595959" w:themeColor="text1" w:themeTint="A6"/>
        </w:rPr>
        <w:t xml:space="preserve">- поиска, систематизации, анализа и классификации информации, использования разнообразных информационных источников, включая учебную и справочную литературу, современные информационные технологии. </w:t>
      </w:r>
    </w:p>
    <w:p w:rsidR="009C493A" w:rsidRPr="001B216F" w:rsidRDefault="009C493A" w:rsidP="00880844">
      <w:pPr>
        <w:widowControl w:val="0"/>
        <w:jc w:val="center"/>
        <w:rPr>
          <w:b/>
          <w:color w:val="595959" w:themeColor="text1" w:themeTint="A6"/>
        </w:rPr>
      </w:pPr>
      <w:r w:rsidRPr="001B216F">
        <w:rPr>
          <w:b/>
          <w:color w:val="595959" w:themeColor="text1" w:themeTint="A6"/>
        </w:rPr>
        <w:t>Общая характеристика курса</w:t>
      </w:r>
    </w:p>
    <w:p w:rsidR="009C493A" w:rsidRPr="0001709D" w:rsidRDefault="009C493A" w:rsidP="009C493A">
      <w:pPr>
        <w:widowControl w:val="0"/>
        <w:jc w:val="both"/>
        <w:rPr>
          <w:color w:val="595959" w:themeColor="text1" w:themeTint="A6"/>
        </w:rPr>
      </w:pPr>
      <w:r w:rsidRPr="0001709D">
        <w:rPr>
          <w:color w:val="595959" w:themeColor="text1" w:themeTint="A6"/>
        </w:rPr>
        <w:t xml:space="preserve">В курсе алгебры можно выделить следующие основные содержательные линии: арифметика; алгебра; функции; вероятность и статистика. Наряду с этим в содержание включены два дополнительных методологических раздела: логика и множества; математика в историческом развитии, что связано с реализацией целей </w:t>
      </w:r>
      <w:proofErr w:type="spellStart"/>
      <w:r w:rsidRPr="0001709D">
        <w:rPr>
          <w:color w:val="595959" w:themeColor="text1" w:themeTint="A6"/>
        </w:rPr>
        <w:t>общеинтеллектуального</w:t>
      </w:r>
      <w:proofErr w:type="spellEnd"/>
      <w:r w:rsidRPr="0001709D">
        <w:rPr>
          <w:color w:val="595959" w:themeColor="text1" w:themeTint="A6"/>
        </w:rPr>
        <w:t xml:space="preserve"> и общекультурного развития учащихся. Содержание каждого из этих разделов разворачивается в содержательно – методическую линию, пронизывающую все основные содержательные линии. При этом первая линия – «Логика и множества» - служат цели овладения учащимися некоторыми элементами универсального математического языка, вторая – «Математика в историческом развитии» - способствует созданию общекультурного, гуманитарного фона изучения курса.</w:t>
      </w:r>
    </w:p>
    <w:p w:rsidR="009C493A" w:rsidRPr="0001709D" w:rsidRDefault="009C493A" w:rsidP="009C493A">
      <w:pPr>
        <w:widowControl w:val="0"/>
        <w:jc w:val="both"/>
        <w:rPr>
          <w:color w:val="595959" w:themeColor="text1" w:themeTint="A6"/>
        </w:rPr>
      </w:pPr>
      <w:r w:rsidRPr="0001709D">
        <w:rPr>
          <w:color w:val="595959" w:themeColor="text1" w:themeTint="A6"/>
        </w:rPr>
        <w:t xml:space="preserve"> Содержание линии «Арифметика» служит базой для дальнейшего изучения учащимися математики, способствует развитию их логического мышления, формированию умения пользоваться алгоритмами, а также приобретению практических навыков, необходимых в повседневной жизни. Развитие понятия о числе в основной школе связано с рациональными и иррациональными числами, формированием первичных представлений о действительном числе.</w:t>
      </w:r>
    </w:p>
    <w:p w:rsidR="009C493A" w:rsidRPr="0001709D" w:rsidRDefault="009C493A" w:rsidP="009C493A">
      <w:pPr>
        <w:widowControl w:val="0"/>
        <w:jc w:val="both"/>
        <w:rPr>
          <w:color w:val="595959" w:themeColor="text1" w:themeTint="A6"/>
        </w:rPr>
      </w:pPr>
      <w:r w:rsidRPr="0001709D">
        <w:rPr>
          <w:color w:val="595959" w:themeColor="text1" w:themeTint="A6"/>
        </w:rPr>
        <w:t xml:space="preserve"> Содержание линии «Алгебра» способствует формированию у учащихся математического аппарата для решения задач из разделов математики, смежных предметов и окружающей реальности. Язык алгебры подчёркивает значение математики кА языка для построения математических моделей процессов и явлений реального мира.</w:t>
      </w:r>
    </w:p>
    <w:p w:rsidR="009C493A" w:rsidRPr="0001709D" w:rsidRDefault="009C493A" w:rsidP="009C493A">
      <w:pPr>
        <w:widowControl w:val="0"/>
        <w:jc w:val="both"/>
        <w:rPr>
          <w:color w:val="595959" w:themeColor="text1" w:themeTint="A6"/>
        </w:rPr>
      </w:pPr>
      <w:r w:rsidRPr="0001709D">
        <w:rPr>
          <w:color w:val="595959" w:themeColor="text1" w:themeTint="A6"/>
        </w:rPr>
        <w:t xml:space="preserve">    Развитие алгоритмического мышления, необходимого, в частности, для освоения курса информатики, и овладение навыками дедуктивных рассуждений также являются задачами изучения алгебры. Преобразование символьных форм вносит специфический вклад в развитие воображения учащихся, их способностей к математическому творчеству. В основной школе материал группируется вокруг рациональных выражений.</w:t>
      </w:r>
    </w:p>
    <w:p w:rsidR="009C493A" w:rsidRPr="0001709D" w:rsidRDefault="009C493A" w:rsidP="009C493A">
      <w:pPr>
        <w:widowControl w:val="0"/>
        <w:jc w:val="both"/>
        <w:rPr>
          <w:color w:val="595959" w:themeColor="text1" w:themeTint="A6"/>
        </w:rPr>
      </w:pPr>
      <w:r w:rsidRPr="0001709D">
        <w:rPr>
          <w:color w:val="595959" w:themeColor="text1" w:themeTint="A6"/>
        </w:rPr>
        <w:t xml:space="preserve">Содержание раздела «Функции» нацелено на получение школьниками конкретных знаний о функции как важнейшей математической модели </w:t>
      </w:r>
      <w:r w:rsidRPr="0001709D">
        <w:rPr>
          <w:color w:val="595959" w:themeColor="text1" w:themeTint="A6"/>
        </w:rPr>
        <w:lastRenderedPageBreak/>
        <w:t>для описания и исследования разнообразных процессов. Изучение этого материала способствует развитию у учащихся умения использовать различные языки математики (словесный, символический, графический), вносит вклад в формирование представлений о роли математики в развитие цивилизации и культуры.</w:t>
      </w:r>
    </w:p>
    <w:p w:rsidR="009C493A" w:rsidRPr="0001709D" w:rsidRDefault="009C493A" w:rsidP="009C493A">
      <w:pPr>
        <w:widowControl w:val="0"/>
        <w:jc w:val="both"/>
        <w:rPr>
          <w:color w:val="595959" w:themeColor="text1" w:themeTint="A6"/>
        </w:rPr>
      </w:pPr>
      <w:r w:rsidRPr="0001709D">
        <w:rPr>
          <w:color w:val="595959" w:themeColor="text1" w:themeTint="A6"/>
        </w:rPr>
        <w:t xml:space="preserve">     Раздел «Вероятность и статистика» - обязательный компонент школьного образования, усиливающий его прикладное и практическое значение. Этот материал необходим, прежде всего, для формирования у учащихся функциональной грамотности – умения воспринимать и критически анализировать информацию, представленную в различных формах, понимать вероятностный характер многих реальных зависимостей, производить простейшие вероятностные расчёты. Изучение основ комбинаторики позволит учащемуся осуществить рассмотрение случаев, перебор и подсчёт числа вариантов, в том числе в простейших прикладных задачах.</w:t>
      </w:r>
    </w:p>
    <w:p w:rsidR="009C493A" w:rsidRPr="0001709D" w:rsidRDefault="009C493A" w:rsidP="009C493A">
      <w:pPr>
        <w:widowControl w:val="0"/>
        <w:jc w:val="both"/>
        <w:rPr>
          <w:color w:val="595959" w:themeColor="text1" w:themeTint="A6"/>
        </w:rPr>
      </w:pPr>
      <w:r w:rsidRPr="0001709D">
        <w:rPr>
          <w:color w:val="595959" w:themeColor="text1" w:themeTint="A6"/>
        </w:rPr>
        <w:t xml:space="preserve">   При изучении статистики и вероятности обогащаются представления о современной картине мира и методах его исследования, формируется понимание роли статистики как источника социально значимой </w:t>
      </w:r>
      <w:proofErr w:type="gramStart"/>
      <w:r w:rsidRPr="0001709D">
        <w:rPr>
          <w:color w:val="595959" w:themeColor="text1" w:themeTint="A6"/>
        </w:rPr>
        <w:t>информации</w:t>
      </w:r>
      <w:proofErr w:type="gramEnd"/>
      <w:r w:rsidRPr="0001709D">
        <w:rPr>
          <w:color w:val="595959" w:themeColor="text1" w:themeTint="A6"/>
        </w:rPr>
        <w:t xml:space="preserve"> и закладываются основы вероятностного мышления.</w:t>
      </w:r>
    </w:p>
    <w:p w:rsidR="001C09B1" w:rsidRPr="001B216F" w:rsidRDefault="001C09B1" w:rsidP="0062547C">
      <w:pPr>
        <w:shd w:val="clear" w:color="auto" w:fill="FFFFFF"/>
        <w:ind w:right="25"/>
        <w:jc w:val="center"/>
        <w:rPr>
          <w:b/>
          <w:color w:val="595959" w:themeColor="text1" w:themeTint="A6"/>
        </w:rPr>
      </w:pPr>
      <w:r w:rsidRPr="001B216F">
        <w:rPr>
          <w:b/>
          <w:color w:val="595959" w:themeColor="text1" w:themeTint="A6"/>
        </w:rPr>
        <w:t>Место предмета в базисном учебном плане</w:t>
      </w:r>
    </w:p>
    <w:p w:rsidR="001C09B1" w:rsidRPr="0001709D" w:rsidRDefault="001C09B1" w:rsidP="001C09B1">
      <w:pPr>
        <w:jc w:val="both"/>
        <w:rPr>
          <w:color w:val="595959" w:themeColor="text1" w:themeTint="A6"/>
          <w:spacing w:val="-1"/>
        </w:rPr>
      </w:pPr>
      <w:r w:rsidRPr="0001709D">
        <w:rPr>
          <w:color w:val="595959" w:themeColor="text1" w:themeTint="A6"/>
          <w:spacing w:val="2"/>
        </w:rPr>
        <w:t xml:space="preserve"> Согласно федеральному базисному учебному плану для образовательных </w:t>
      </w:r>
      <w:r w:rsidRPr="0001709D">
        <w:rPr>
          <w:color w:val="595959" w:themeColor="text1" w:themeTint="A6"/>
          <w:spacing w:val="6"/>
        </w:rPr>
        <w:t xml:space="preserve">учреждений Российской Федерации на изучение математики в 9 классе </w:t>
      </w:r>
      <w:r w:rsidRPr="0001709D">
        <w:rPr>
          <w:color w:val="595959" w:themeColor="text1" w:themeTint="A6"/>
          <w:spacing w:val="-1"/>
        </w:rPr>
        <w:t>отводится не менее 170 ч. за год из расчета 5 часов в неделю, из них 3 часа в неделю алгебры (всего102 часа) и 2 часа в неделю геометрии (всего 68 часов)</w:t>
      </w:r>
    </w:p>
    <w:p w:rsidR="001C09B1" w:rsidRPr="0001709D" w:rsidRDefault="001C09B1" w:rsidP="001C09B1">
      <w:pPr>
        <w:jc w:val="both"/>
        <w:rPr>
          <w:color w:val="595959" w:themeColor="text1" w:themeTint="A6"/>
          <w:u w:val="single"/>
        </w:rPr>
      </w:pPr>
      <w:r w:rsidRPr="0001709D">
        <w:rPr>
          <w:color w:val="595959" w:themeColor="text1" w:themeTint="A6"/>
          <w:u w:val="single"/>
        </w:rPr>
        <w:t>Количество учебных часов:</w:t>
      </w:r>
    </w:p>
    <w:p w:rsidR="001C09B1" w:rsidRPr="0001709D" w:rsidRDefault="001C09B1" w:rsidP="001C09B1">
      <w:pPr>
        <w:jc w:val="both"/>
        <w:rPr>
          <w:color w:val="595959" w:themeColor="text1" w:themeTint="A6"/>
        </w:rPr>
      </w:pPr>
      <w:r w:rsidRPr="0001709D">
        <w:rPr>
          <w:color w:val="595959" w:themeColor="text1" w:themeTint="A6"/>
        </w:rPr>
        <w:t>В год - 102 часа (3 часа в неделю, всего 102 часа).</w:t>
      </w:r>
    </w:p>
    <w:p w:rsidR="001C09B1" w:rsidRPr="0001709D" w:rsidRDefault="001C09B1" w:rsidP="001C09B1">
      <w:pPr>
        <w:jc w:val="both"/>
        <w:rPr>
          <w:color w:val="595959" w:themeColor="text1" w:themeTint="A6"/>
        </w:rPr>
      </w:pPr>
      <w:r w:rsidRPr="0001709D">
        <w:rPr>
          <w:color w:val="595959" w:themeColor="text1" w:themeTint="A6"/>
        </w:rPr>
        <w:t>В том числе:</w:t>
      </w:r>
    </w:p>
    <w:p w:rsidR="001C09B1" w:rsidRPr="0001709D" w:rsidRDefault="001C09B1" w:rsidP="001C09B1">
      <w:pPr>
        <w:jc w:val="both"/>
        <w:rPr>
          <w:color w:val="595959" w:themeColor="text1" w:themeTint="A6"/>
        </w:rPr>
      </w:pPr>
      <w:r w:rsidRPr="0001709D">
        <w:rPr>
          <w:color w:val="595959" w:themeColor="text1" w:themeTint="A6"/>
        </w:rPr>
        <w:t>Контрольных работ – 9 (включая диагностическую и итоговую контрольные  работы).</w:t>
      </w:r>
    </w:p>
    <w:p w:rsidR="001C09B1" w:rsidRPr="0001709D" w:rsidRDefault="00880844" w:rsidP="001C09B1">
      <w:pPr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/>
          <w:color w:val="595959" w:themeColor="text1" w:themeTint="A6"/>
          <w:sz w:val="22"/>
          <w:szCs w:val="22"/>
        </w:rPr>
      </w:pPr>
      <w:r w:rsidRPr="0001709D">
        <w:rPr>
          <w:b/>
          <w:color w:val="595959" w:themeColor="text1" w:themeTint="A6"/>
        </w:rPr>
        <w:t xml:space="preserve">    </w:t>
      </w:r>
      <w:r w:rsidR="00A655C5">
        <w:rPr>
          <w:b/>
          <w:color w:val="595959" w:themeColor="text1" w:themeTint="A6"/>
        </w:rPr>
        <w:t>В связи с тем, что 24.02.17, 01.05.17, 08.05.17, 09.05.17 г</w:t>
      </w:r>
      <w:r w:rsidR="001C09B1" w:rsidRPr="0001709D">
        <w:rPr>
          <w:b/>
          <w:color w:val="595959" w:themeColor="text1" w:themeTint="A6"/>
        </w:rPr>
        <w:t>. являются официальными Государственными праздниками, то темы уроков, выпавшие на эти числа, будут реализованы за счёт уплотнения материала уроков итогового повторения</w:t>
      </w:r>
      <w:r w:rsidRPr="0001709D">
        <w:rPr>
          <w:b/>
          <w:color w:val="595959" w:themeColor="text1" w:themeTint="A6"/>
        </w:rPr>
        <w:t xml:space="preserve">. </w:t>
      </w:r>
    </w:p>
    <w:p w:rsidR="001C09B1" w:rsidRPr="0001709D" w:rsidRDefault="00B02FBF" w:rsidP="001C09B1">
      <w:pPr>
        <w:jc w:val="both"/>
        <w:rPr>
          <w:color w:val="595959" w:themeColor="text1" w:themeTint="A6"/>
          <w:spacing w:val="-1"/>
        </w:rPr>
      </w:pPr>
      <w:r w:rsidRPr="0001709D">
        <w:rPr>
          <w:color w:val="595959" w:themeColor="text1" w:themeTint="A6"/>
          <w:spacing w:val="-1"/>
        </w:rPr>
        <w:t>Уровень обучения -</w:t>
      </w:r>
      <w:r w:rsidR="001C09B1" w:rsidRPr="0001709D">
        <w:rPr>
          <w:color w:val="595959" w:themeColor="text1" w:themeTint="A6"/>
          <w:spacing w:val="-1"/>
        </w:rPr>
        <w:t xml:space="preserve"> базовый.</w:t>
      </w:r>
    </w:p>
    <w:p w:rsidR="009C493A" w:rsidRPr="001B216F" w:rsidRDefault="009C493A" w:rsidP="00880844">
      <w:pPr>
        <w:jc w:val="center"/>
        <w:rPr>
          <w:b/>
          <w:color w:val="595959" w:themeColor="text1" w:themeTint="A6"/>
        </w:rPr>
      </w:pPr>
      <w:r w:rsidRPr="001B216F">
        <w:rPr>
          <w:b/>
          <w:color w:val="595959" w:themeColor="text1" w:themeTint="A6"/>
        </w:rPr>
        <w:t>Требования к результатам обучения и освоения содержания курса</w:t>
      </w:r>
    </w:p>
    <w:p w:rsidR="009C493A" w:rsidRPr="0001709D" w:rsidRDefault="001C09B1" w:rsidP="009C493A">
      <w:pPr>
        <w:jc w:val="both"/>
        <w:rPr>
          <w:color w:val="595959" w:themeColor="text1" w:themeTint="A6"/>
        </w:rPr>
      </w:pPr>
      <w:r w:rsidRPr="0001709D">
        <w:rPr>
          <w:b/>
          <w:color w:val="595959" w:themeColor="text1" w:themeTint="A6"/>
        </w:rPr>
        <w:t xml:space="preserve">   </w:t>
      </w:r>
      <w:r w:rsidR="009C493A" w:rsidRPr="0001709D">
        <w:rPr>
          <w:color w:val="595959" w:themeColor="text1" w:themeTint="A6"/>
        </w:rPr>
        <w:t>Программа обеспечивает достижение  следующих результатов освоения образовательной программы основного общего образования:</w:t>
      </w:r>
    </w:p>
    <w:p w:rsidR="009C493A" w:rsidRPr="0001709D" w:rsidRDefault="009C493A" w:rsidP="009C493A">
      <w:pPr>
        <w:jc w:val="both"/>
        <w:rPr>
          <w:b/>
          <w:i/>
          <w:color w:val="595959" w:themeColor="text1" w:themeTint="A6"/>
          <w:u w:val="single"/>
        </w:rPr>
      </w:pPr>
      <w:r w:rsidRPr="0001709D">
        <w:rPr>
          <w:b/>
          <w:i/>
          <w:color w:val="595959" w:themeColor="text1" w:themeTint="A6"/>
          <w:u w:val="single"/>
        </w:rPr>
        <w:t>личностные:</w:t>
      </w:r>
    </w:p>
    <w:p w:rsidR="009C493A" w:rsidRPr="0001709D" w:rsidRDefault="009C493A" w:rsidP="009C493A">
      <w:pPr>
        <w:pStyle w:val="a4"/>
        <w:numPr>
          <w:ilvl w:val="0"/>
          <w:numId w:val="2"/>
        </w:numPr>
        <w:jc w:val="both"/>
        <w:rPr>
          <w:rFonts w:cs="Times New Roman"/>
          <w:color w:val="595959" w:themeColor="text1" w:themeTint="A6"/>
        </w:rPr>
      </w:pPr>
      <w:proofErr w:type="spellStart"/>
      <w:r w:rsidRPr="0001709D">
        <w:rPr>
          <w:rFonts w:cs="Times New Roman"/>
          <w:color w:val="595959" w:themeColor="text1" w:themeTint="A6"/>
          <w:lang w:val="ru-RU"/>
        </w:rPr>
        <w:t>сформированность</w:t>
      </w:r>
      <w:proofErr w:type="spellEnd"/>
      <w:r w:rsidRPr="0001709D">
        <w:rPr>
          <w:rFonts w:cs="Times New Roman"/>
          <w:color w:val="595959" w:themeColor="text1" w:themeTint="A6"/>
          <w:lang w:val="ru-RU"/>
        </w:rPr>
        <w:t xml:space="preserve"> ответственного отношения к учению, готовность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интересов;</w:t>
      </w:r>
    </w:p>
    <w:p w:rsidR="009C493A" w:rsidRPr="0001709D" w:rsidRDefault="009C493A" w:rsidP="009C493A">
      <w:pPr>
        <w:pStyle w:val="a4"/>
        <w:numPr>
          <w:ilvl w:val="0"/>
          <w:numId w:val="2"/>
        </w:numPr>
        <w:jc w:val="both"/>
        <w:rPr>
          <w:rFonts w:cs="Times New Roman"/>
          <w:color w:val="595959" w:themeColor="text1" w:themeTint="A6"/>
        </w:rPr>
      </w:pPr>
      <w:proofErr w:type="spellStart"/>
      <w:r w:rsidRPr="0001709D">
        <w:rPr>
          <w:rFonts w:cs="Times New Roman"/>
          <w:color w:val="595959" w:themeColor="text1" w:themeTint="A6"/>
          <w:lang w:val="ru-RU"/>
        </w:rPr>
        <w:t>сформированность</w:t>
      </w:r>
      <w:proofErr w:type="spellEnd"/>
      <w:r w:rsidRPr="0001709D">
        <w:rPr>
          <w:rFonts w:cs="Times New Roman"/>
          <w:color w:val="595959" w:themeColor="text1" w:themeTint="A6"/>
          <w:lang w:val="ru-RU"/>
        </w:rPr>
        <w:t xml:space="preserve"> целостного мировоззрения, соответствующего современному уровню развития науки и общественной практики;</w:t>
      </w:r>
    </w:p>
    <w:p w:rsidR="009C493A" w:rsidRPr="0001709D" w:rsidRDefault="009C493A" w:rsidP="009C493A">
      <w:pPr>
        <w:pStyle w:val="a4"/>
        <w:numPr>
          <w:ilvl w:val="0"/>
          <w:numId w:val="2"/>
        </w:numPr>
        <w:jc w:val="both"/>
        <w:rPr>
          <w:rFonts w:cs="Times New Roman"/>
          <w:color w:val="595959" w:themeColor="text1" w:themeTint="A6"/>
        </w:rPr>
      </w:pPr>
      <w:proofErr w:type="spellStart"/>
      <w:r w:rsidRPr="0001709D">
        <w:rPr>
          <w:rFonts w:cs="Times New Roman"/>
          <w:color w:val="595959" w:themeColor="text1" w:themeTint="A6"/>
          <w:lang w:val="ru-RU"/>
        </w:rPr>
        <w:t>сформированность</w:t>
      </w:r>
      <w:proofErr w:type="spellEnd"/>
      <w:r w:rsidRPr="0001709D">
        <w:rPr>
          <w:rFonts w:cs="Times New Roman"/>
          <w:color w:val="595959" w:themeColor="text1" w:themeTint="A6"/>
          <w:lang w:val="ru-RU"/>
        </w:rPr>
        <w:t xml:space="preserve"> коммуникативной компетентности в общении и сотрудничестве со сверстниками, старшими и младшими, в образовательной, общественно полезной, </w:t>
      </w:r>
      <w:proofErr w:type="spellStart"/>
      <w:r w:rsidRPr="0001709D">
        <w:rPr>
          <w:rFonts w:cs="Times New Roman"/>
          <w:color w:val="595959" w:themeColor="text1" w:themeTint="A6"/>
          <w:lang w:val="ru-RU"/>
        </w:rPr>
        <w:t>учебно</w:t>
      </w:r>
      <w:proofErr w:type="spellEnd"/>
      <w:r w:rsidRPr="0001709D">
        <w:rPr>
          <w:rFonts w:cs="Times New Roman"/>
          <w:color w:val="595959" w:themeColor="text1" w:themeTint="A6"/>
          <w:lang w:val="ru-RU"/>
        </w:rPr>
        <w:t xml:space="preserve"> – исследовательской, творческой и других видах деятельности;</w:t>
      </w:r>
    </w:p>
    <w:p w:rsidR="009C493A" w:rsidRPr="00F41CAB" w:rsidRDefault="009C493A" w:rsidP="009C493A">
      <w:pPr>
        <w:pStyle w:val="a4"/>
        <w:numPr>
          <w:ilvl w:val="0"/>
          <w:numId w:val="2"/>
        </w:numPr>
        <w:jc w:val="both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lastRenderedPageBreak/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F41CAB">
        <w:rPr>
          <w:rFonts w:cs="Times New Roman"/>
          <w:color w:val="7F7F7F" w:themeColor="text1" w:themeTint="80"/>
          <w:lang w:val="ru-RU"/>
        </w:rPr>
        <w:t>контрпримеры</w:t>
      </w:r>
      <w:proofErr w:type="spellEnd"/>
      <w:r w:rsidRPr="00F41CAB">
        <w:rPr>
          <w:rFonts w:cs="Times New Roman"/>
          <w:color w:val="7F7F7F" w:themeColor="text1" w:themeTint="80"/>
          <w:lang w:val="ru-RU"/>
        </w:rPr>
        <w:t>;</w:t>
      </w:r>
    </w:p>
    <w:p w:rsidR="009C493A" w:rsidRPr="00F41CAB" w:rsidRDefault="009C493A" w:rsidP="009C493A">
      <w:pPr>
        <w:pStyle w:val="a4"/>
        <w:numPr>
          <w:ilvl w:val="0"/>
          <w:numId w:val="2"/>
        </w:numPr>
        <w:jc w:val="both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представление о математической науке как сфере человеческой деятельности, об этапах её развития, о её значимости для развития цивилизации;</w:t>
      </w:r>
    </w:p>
    <w:p w:rsidR="009C493A" w:rsidRPr="00F41CAB" w:rsidRDefault="009C493A" w:rsidP="009C493A">
      <w:pPr>
        <w:pStyle w:val="a4"/>
        <w:numPr>
          <w:ilvl w:val="0"/>
          <w:numId w:val="2"/>
        </w:numPr>
        <w:jc w:val="both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9C493A" w:rsidRPr="00F41CAB" w:rsidRDefault="009C493A" w:rsidP="009C493A">
      <w:pPr>
        <w:pStyle w:val="a4"/>
        <w:numPr>
          <w:ilvl w:val="0"/>
          <w:numId w:val="2"/>
        </w:numPr>
        <w:jc w:val="both"/>
        <w:rPr>
          <w:rFonts w:cs="Times New Roman"/>
          <w:color w:val="7F7F7F" w:themeColor="text1" w:themeTint="80"/>
        </w:rPr>
      </w:pPr>
      <w:proofErr w:type="spellStart"/>
      <w:r w:rsidRPr="00F41CAB">
        <w:rPr>
          <w:rFonts w:cs="Times New Roman"/>
          <w:color w:val="7F7F7F" w:themeColor="text1" w:themeTint="80"/>
          <w:lang w:val="ru-RU"/>
        </w:rPr>
        <w:t>креативность</w:t>
      </w:r>
      <w:proofErr w:type="spellEnd"/>
      <w:r w:rsidRPr="00F41CAB">
        <w:rPr>
          <w:rFonts w:cs="Times New Roman"/>
          <w:color w:val="7F7F7F" w:themeColor="text1" w:themeTint="80"/>
          <w:lang w:val="ru-RU"/>
        </w:rPr>
        <w:t xml:space="preserve"> мышления, инициатива, находчивость, активность при решении алгебраических задач;</w:t>
      </w:r>
    </w:p>
    <w:p w:rsidR="009C493A" w:rsidRPr="00F41CAB" w:rsidRDefault="009C493A" w:rsidP="009C493A">
      <w:pPr>
        <w:pStyle w:val="a4"/>
        <w:numPr>
          <w:ilvl w:val="0"/>
          <w:numId w:val="2"/>
        </w:numPr>
        <w:jc w:val="both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умение контролировать процесс и результат учебной математической деятельности;</w:t>
      </w:r>
    </w:p>
    <w:p w:rsidR="009C493A" w:rsidRPr="00F41CAB" w:rsidRDefault="009C493A" w:rsidP="009C493A">
      <w:pPr>
        <w:pStyle w:val="a4"/>
        <w:numPr>
          <w:ilvl w:val="0"/>
          <w:numId w:val="2"/>
        </w:numPr>
        <w:jc w:val="both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способность к эмоциональному восприятию математических объектов, задач, решений, рассуждений.</w:t>
      </w:r>
    </w:p>
    <w:p w:rsidR="009C493A" w:rsidRPr="00F41CAB" w:rsidRDefault="009C493A" w:rsidP="009C493A">
      <w:pPr>
        <w:rPr>
          <w:b/>
          <w:color w:val="7F7F7F" w:themeColor="text1" w:themeTint="80"/>
          <w:u w:val="single"/>
        </w:rPr>
      </w:pPr>
      <w:proofErr w:type="spellStart"/>
      <w:r w:rsidRPr="00F41CAB">
        <w:rPr>
          <w:b/>
          <w:color w:val="7F7F7F" w:themeColor="text1" w:themeTint="80"/>
          <w:u w:val="single"/>
        </w:rPr>
        <w:t>метапредметные</w:t>
      </w:r>
      <w:proofErr w:type="spellEnd"/>
      <w:r w:rsidRPr="00F41CAB">
        <w:rPr>
          <w:b/>
          <w:color w:val="7F7F7F" w:themeColor="text1" w:themeTint="80"/>
          <w:u w:val="single"/>
        </w:rPr>
        <w:t>:</w:t>
      </w:r>
    </w:p>
    <w:p w:rsidR="009C493A" w:rsidRPr="00F41CAB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7F7F7F" w:themeColor="text1" w:themeTint="80"/>
        </w:rPr>
      </w:pPr>
      <w:proofErr w:type="spellStart"/>
      <w:r w:rsidRPr="00F41CAB">
        <w:rPr>
          <w:rFonts w:cs="Times New Roman"/>
          <w:color w:val="7F7F7F" w:themeColor="text1" w:themeTint="80"/>
        </w:rPr>
        <w:t>умение</w:t>
      </w:r>
      <w:proofErr w:type="spellEnd"/>
      <w:r w:rsidRPr="00F41CAB">
        <w:rPr>
          <w:rFonts w:cs="Times New Roman"/>
          <w:color w:val="7F7F7F" w:themeColor="text1" w:themeTint="80"/>
        </w:rPr>
        <w:t xml:space="preserve"> </w:t>
      </w:r>
      <w:proofErr w:type="spellStart"/>
      <w:r w:rsidRPr="00F41CAB">
        <w:rPr>
          <w:rFonts w:cs="Times New Roman"/>
          <w:color w:val="7F7F7F" w:themeColor="text1" w:themeTint="80"/>
        </w:rPr>
        <w:t>самостоятельно</w:t>
      </w:r>
      <w:proofErr w:type="spellEnd"/>
      <w:r w:rsidRPr="00F41CAB">
        <w:rPr>
          <w:rFonts w:cs="Times New Roman"/>
          <w:color w:val="7F7F7F" w:themeColor="text1" w:themeTint="80"/>
        </w:rPr>
        <w:t xml:space="preserve"> </w:t>
      </w:r>
      <w:proofErr w:type="spellStart"/>
      <w:r w:rsidRPr="00F41CAB">
        <w:rPr>
          <w:rFonts w:cs="Times New Roman"/>
          <w:color w:val="7F7F7F" w:themeColor="text1" w:themeTint="80"/>
        </w:rPr>
        <w:t>планировать</w:t>
      </w:r>
      <w:proofErr w:type="spellEnd"/>
      <w:r w:rsidRPr="00F41CAB">
        <w:rPr>
          <w:rFonts w:cs="Times New Roman"/>
          <w:color w:val="7F7F7F" w:themeColor="text1" w:themeTint="80"/>
        </w:rPr>
        <w:t xml:space="preserve"> </w:t>
      </w:r>
      <w:proofErr w:type="spellStart"/>
      <w:r w:rsidRPr="00F41CAB">
        <w:rPr>
          <w:rFonts w:cs="Times New Roman"/>
          <w:color w:val="7F7F7F" w:themeColor="text1" w:themeTint="80"/>
        </w:rPr>
        <w:t>альтернативные</w:t>
      </w:r>
      <w:proofErr w:type="spellEnd"/>
      <w:r w:rsidRPr="00F41CAB">
        <w:rPr>
          <w:rFonts w:cs="Times New Roman"/>
          <w:color w:val="7F7F7F" w:themeColor="text1" w:themeTint="80"/>
        </w:rPr>
        <w:t xml:space="preserve"> </w:t>
      </w:r>
      <w:proofErr w:type="spellStart"/>
      <w:r w:rsidRPr="00F41CAB">
        <w:rPr>
          <w:rFonts w:cs="Times New Roman"/>
          <w:color w:val="7F7F7F" w:themeColor="text1" w:themeTint="80"/>
        </w:rPr>
        <w:t>пути</w:t>
      </w:r>
      <w:proofErr w:type="spellEnd"/>
      <w:r w:rsidRPr="00F41CAB">
        <w:rPr>
          <w:rFonts w:cs="Times New Roman"/>
          <w:color w:val="7F7F7F" w:themeColor="text1" w:themeTint="80"/>
        </w:rPr>
        <w:t xml:space="preserve"> </w:t>
      </w:r>
      <w:proofErr w:type="spellStart"/>
      <w:r w:rsidRPr="00F41CAB">
        <w:rPr>
          <w:rFonts w:cs="Times New Roman"/>
          <w:color w:val="7F7F7F" w:themeColor="text1" w:themeTint="80"/>
        </w:rPr>
        <w:t>достижения</w:t>
      </w:r>
      <w:proofErr w:type="spellEnd"/>
      <w:r w:rsidRPr="00F41CAB">
        <w:rPr>
          <w:rFonts w:cs="Times New Roman"/>
          <w:color w:val="7F7F7F" w:themeColor="text1" w:themeTint="80"/>
        </w:rPr>
        <w:t xml:space="preserve"> </w:t>
      </w:r>
      <w:proofErr w:type="spellStart"/>
      <w:r w:rsidRPr="00F41CAB">
        <w:rPr>
          <w:rFonts w:cs="Times New Roman"/>
          <w:color w:val="7F7F7F" w:themeColor="text1" w:themeTint="80"/>
        </w:rPr>
        <w:t>целей</w:t>
      </w:r>
      <w:proofErr w:type="spellEnd"/>
      <w:r w:rsidRPr="00F41CAB">
        <w:rPr>
          <w:rFonts w:cs="Times New Roman"/>
          <w:color w:val="7F7F7F" w:themeColor="text1" w:themeTint="80"/>
        </w:rPr>
        <w:t xml:space="preserve">, </w:t>
      </w:r>
      <w:proofErr w:type="spellStart"/>
      <w:r w:rsidRPr="00F41CAB">
        <w:rPr>
          <w:rFonts w:cs="Times New Roman"/>
          <w:color w:val="7F7F7F" w:themeColor="text1" w:themeTint="80"/>
        </w:rPr>
        <w:t>осознанно</w:t>
      </w:r>
      <w:proofErr w:type="spellEnd"/>
      <w:r w:rsidRPr="00F41CAB">
        <w:rPr>
          <w:rFonts w:cs="Times New Roman"/>
          <w:color w:val="7F7F7F" w:themeColor="text1" w:themeTint="80"/>
        </w:rPr>
        <w:t xml:space="preserve"> </w:t>
      </w:r>
      <w:proofErr w:type="spellStart"/>
      <w:r w:rsidRPr="00F41CAB">
        <w:rPr>
          <w:rFonts w:cs="Times New Roman"/>
          <w:color w:val="7F7F7F" w:themeColor="text1" w:themeTint="80"/>
        </w:rPr>
        <w:t>выбирать</w:t>
      </w:r>
      <w:proofErr w:type="spellEnd"/>
      <w:r w:rsidRPr="00F41CAB">
        <w:rPr>
          <w:rFonts w:cs="Times New Roman"/>
          <w:color w:val="7F7F7F" w:themeColor="text1" w:themeTint="80"/>
        </w:rPr>
        <w:t xml:space="preserve"> </w:t>
      </w:r>
      <w:proofErr w:type="spellStart"/>
      <w:r w:rsidRPr="00F41CAB">
        <w:rPr>
          <w:rFonts w:cs="Times New Roman"/>
          <w:color w:val="7F7F7F" w:themeColor="text1" w:themeTint="80"/>
        </w:rPr>
        <w:t>наиболее</w:t>
      </w:r>
      <w:proofErr w:type="spellEnd"/>
      <w:r w:rsidRPr="00F41CAB">
        <w:rPr>
          <w:rFonts w:cs="Times New Roman"/>
          <w:color w:val="7F7F7F" w:themeColor="text1" w:themeTint="80"/>
        </w:rPr>
        <w:t xml:space="preserve"> </w:t>
      </w:r>
      <w:proofErr w:type="spellStart"/>
      <w:r w:rsidRPr="00F41CAB">
        <w:rPr>
          <w:rFonts w:cs="Times New Roman"/>
          <w:color w:val="7F7F7F" w:themeColor="text1" w:themeTint="80"/>
        </w:rPr>
        <w:t>эффективные</w:t>
      </w:r>
      <w:proofErr w:type="spellEnd"/>
      <w:r w:rsidRPr="00F41CAB">
        <w:rPr>
          <w:rFonts w:cs="Times New Roman"/>
          <w:color w:val="7F7F7F" w:themeColor="text1" w:themeTint="80"/>
        </w:rPr>
        <w:t xml:space="preserve"> </w:t>
      </w:r>
      <w:proofErr w:type="spellStart"/>
      <w:r w:rsidRPr="00F41CAB">
        <w:rPr>
          <w:rFonts w:cs="Times New Roman"/>
          <w:color w:val="7F7F7F" w:themeColor="text1" w:themeTint="80"/>
        </w:rPr>
        <w:t>способы</w:t>
      </w:r>
      <w:proofErr w:type="spellEnd"/>
      <w:r w:rsidRPr="00F41CAB">
        <w:rPr>
          <w:rFonts w:cs="Times New Roman"/>
          <w:color w:val="7F7F7F" w:themeColor="text1" w:themeTint="80"/>
        </w:rPr>
        <w:t xml:space="preserve"> </w:t>
      </w:r>
      <w:proofErr w:type="spellStart"/>
      <w:r w:rsidRPr="00F41CAB">
        <w:rPr>
          <w:rFonts w:cs="Times New Roman"/>
          <w:color w:val="7F7F7F" w:themeColor="text1" w:themeTint="80"/>
        </w:rPr>
        <w:t>решения</w:t>
      </w:r>
      <w:proofErr w:type="spellEnd"/>
      <w:r w:rsidRPr="00F41CAB">
        <w:rPr>
          <w:rFonts w:cs="Times New Roman"/>
          <w:color w:val="7F7F7F" w:themeColor="text1" w:themeTint="80"/>
        </w:rPr>
        <w:t xml:space="preserve"> </w:t>
      </w:r>
      <w:proofErr w:type="spellStart"/>
      <w:r w:rsidRPr="00F41CAB">
        <w:rPr>
          <w:rFonts w:cs="Times New Roman"/>
          <w:color w:val="7F7F7F" w:themeColor="text1" w:themeTint="80"/>
        </w:rPr>
        <w:t>учебных</w:t>
      </w:r>
      <w:proofErr w:type="spellEnd"/>
      <w:r w:rsidRPr="00F41CAB">
        <w:rPr>
          <w:rFonts w:cs="Times New Roman"/>
          <w:color w:val="7F7F7F" w:themeColor="text1" w:themeTint="80"/>
        </w:rPr>
        <w:t xml:space="preserve"> и </w:t>
      </w:r>
      <w:proofErr w:type="spellStart"/>
      <w:r w:rsidRPr="00F41CAB">
        <w:rPr>
          <w:rFonts w:cs="Times New Roman"/>
          <w:color w:val="7F7F7F" w:themeColor="text1" w:themeTint="80"/>
        </w:rPr>
        <w:t>познавательных</w:t>
      </w:r>
      <w:proofErr w:type="spellEnd"/>
      <w:r w:rsidRPr="00F41CAB">
        <w:rPr>
          <w:rFonts w:cs="Times New Roman"/>
          <w:color w:val="7F7F7F" w:themeColor="text1" w:themeTint="80"/>
        </w:rPr>
        <w:t xml:space="preserve"> </w:t>
      </w:r>
      <w:proofErr w:type="spellStart"/>
      <w:r w:rsidRPr="00F41CAB">
        <w:rPr>
          <w:rFonts w:cs="Times New Roman"/>
          <w:color w:val="7F7F7F" w:themeColor="text1" w:themeTint="80"/>
        </w:rPr>
        <w:t>задач</w:t>
      </w:r>
      <w:proofErr w:type="spellEnd"/>
      <w:r w:rsidRPr="00F41CAB">
        <w:rPr>
          <w:rFonts w:cs="Times New Roman"/>
          <w:color w:val="7F7F7F" w:themeColor="text1" w:themeTint="80"/>
        </w:rPr>
        <w:t>;</w:t>
      </w:r>
    </w:p>
    <w:p w:rsidR="009C493A" w:rsidRPr="00F41CAB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9C493A" w:rsidRPr="00F41CAB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умение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9C493A" w:rsidRPr="00F41CAB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</w:t>
      </w:r>
    </w:p>
    <w:p w:rsidR="009C493A" w:rsidRPr="00F41CAB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умение устанавливать причинно – следственные связи; строить логические  рассуждение, умозаключение (индуктивное, дедуктивное и по аналогии) и выводы;</w:t>
      </w:r>
    </w:p>
    <w:p w:rsidR="009C493A" w:rsidRPr="00F41CAB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9C493A" w:rsidRPr="00F41CAB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умение организовывать учебное сотрудничество и совместную деятельность с учителем и сверстниками: определять цели, распределение функций и ролей участников, взаимодействие и общие способы работы; умение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</w:t>
      </w:r>
    </w:p>
    <w:p w:rsidR="009C493A" w:rsidRPr="00F41CAB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7F7F7F" w:themeColor="text1" w:themeTint="80"/>
        </w:rPr>
      </w:pPr>
      <w:proofErr w:type="spellStart"/>
      <w:r w:rsidRPr="00F41CAB">
        <w:rPr>
          <w:rFonts w:cs="Times New Roman"/>
          <w:color w:val="7F7F7F" w:themeColor="text1" w:themeTint="80"/>
          <w:lang w:val="ru-RU"/>
        </w:rPr>
        <w:t>сформированность</w:t>
      </w:r>
      <w:proofErr w:type="spellEnd"/>
      <w:r w:rsidRPr="00F41CAB">
        <w:rPr>
          <w:rFonts w:cs="Times New Roman"/>
          <w:color w:val="7F7F7F" w:themeColor="text1" w:themeTint="80"/>
          <w:lang w:val="ru-RU"/>
        </w:rPr>
        <w:t xml:space="preserve"> учебной и </w:t>
      </w:r>
      <w:proofErr w:type="spellStart"/>
      <w:r w:rsidRPr="00F41CAB">
        <w:rPr>
          <w:rFonts w:cs="Times New Roman"/>
          <w:color w:val="7F7F7F" w:themeColor="text1" w:themeTint="80"/>
          <w:lang w:val="ru-RU"/>
        </w:rPr>
        <w:t>общепользовательской</w:t>
      </w:r>
      <w:proofErr w:type="spellEnd"/>
      <w:r w:rsidRPr="00F41CAB">
        <w:rPr>
          <w:rFonts w:cs="Times New Roman"/>
          <w:color w:val="7F7F7F" w:themeColor="text1" w:themeTint="80"/>
          <w:lang w:val="ru-RU"/>
        </w:rPr>
        <w:t xml:space="preserve"> компетентности в области использования информационно–коммуникационных технологий (ИКТ – компетентности);</w:t>
      </w:r>
    </w:p>
    <w:p w:rsidR="009C493A" w:rsidRPr="00F41CAB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</w:p>
    <w:p w:rsidR="009C493A" w:rsidRPr="00F41CAB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умение видеть математическую задачу в контексте проблемной ситуации в других дисциплинах, в окружающей жизни;</w:t>
      </w:r>
    </w:p>
    <w:p w:rsidR="009C493A" w:rsidRPr="00F41CAB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умение находить в различных источниках информацию,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</w:t>
      </w:r>
    </w:p>
    <w:p w:rsidR="009C493A" w:rsidRPr="00F41CAB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lastRenderedPageBreak/>
        <w:t>умение понимать и использовать математические средства наглядности (рисунки, чертежи, схемы) для иллюстрации, интерпретации, аргументации;</w:t>
      </w:r>
    </w:p>
    <w:p w:rsidR="009C493A" w:rsidRPr="00F41CAB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умение выдвигать гипотезы при решении учебных задач и понимать необходимость их проверки;</w:t>
      </w:r>
    </w:p>
    <w:p w:rsidR="009C493A" w:rsidRPr="00F41CAB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умение применять индуктивные и дедуктивные способы рассуждений, видеть различные стратегии решения задач;</w:t>
      </w:r>
    </w:p>
    <w:p w:rsidR="009C493A" w:rsidRPr="00F41CAB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понимание сущности алгоритмических предписаний и умение действовать в соответствии с предложенным алгоритмом;</w:t>
      </w:r>
    </w:p>
    <w:p w:rsidR="009C493A" w:rsidRPr="00F41CAB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умение самостоятельно ставить цели, выбирать и создавать алгоритмы для решения учебных математических проблем;</w:t>
      </w:r>
    </w:p>
    <w:p w:rsidR="009C493A" w:rsidRPr="00F41CAB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умение планировать и осуществлять деятельность, направленную на решение задач исследовательского характера.</w:t>
      </w:r>
    </w:p>
    <w:p w:rsidR="009C493A" w:rsidRPr="00F41CAB" w:rsidRDefault="009C493A" w:rsidP="009C493A">
      <w:pPr>
        <w:ind w:left="360"/>
        <w:jc w:val="both"/>
        <w:rPr>
          <w:b/>
          <w:color w:val="7F7F7F" w:themeColor="text1" w:themeTint="80"/>
          <w:u w:val="single"/>
        </w:rPr>
      </w:pPr>
      <w:r w:rsidRPr="00F41CAB">
        <w:rPr>
          <w:b/>
          <w:color w:val="7F7F7F" w:themeColor="text1" w:themeTint="80"/>
          <w:u w:val="single"/>
        </w:rPr>
        <w:t>предметные:</w:t>
      </w:r>
    </w:p>
    <w:p w:rsidR="009C493A" w:rsidRPr="00F41CAB" w:rsidRDefault="009C493A" w:rsidP="009C493A">
      <w:pPr>
        <w:pStyle w:val="a4"/>
        <w:numPr>
          <w:ilvl w:val="0"/>
          <w:numId w:val="4"/>
        </w:numPr>
        <w:jc w:val="both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умение работать с математическим текстом (структурирование,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использовать различные языки математики (словесный, символический, графический), обосновывать суждения, проводить классификацию, доказывать математические утверждения;</w:t>
      </w:r>
    </w:p>
    <w:p w:rsidR="009C493A" w:rsidRPr="00F41CAB" w:rsidRDefault="009C493A" w:rsidP="009C493A">
      <w:pPr>
        <w:pStyle w:val="a4"/>
        <w:numPr>
          <w:ilvl w:val="0"/>
          <w:numId w:val="4"/>
        </w:numPr>
        <w:jc w:val="both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владение базовым понятийным аппаратом: иметь представление о числе, владение символьным языком алгебры, знание элементарных функциональных зависимостей, формирование представлений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9C493A" w:rsidRPr="00F41CAB" w:rsidRDefault="009C493A" w:rsidP="009C493A">
      <w:pPr>
        <w:pStyle w:val="a4"/>
        <w:numPr>
          <w:ilvl w:val="0"/>
          <w:numId w:val="4"/>
        </w:numPr>
        <w:jc w:val="both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умение выполнять алгебраические преобразования рациональных выражений, применять их для решения учебных математических задач и задач, возникающих в смежных учебных предметах;</w:t>
      </w:r>
    </w:p>
    <w:p w:rsidR="009C493A" w:rsidRPr="00F41CAB" w:rsidRDefault="009C493A" w:rsidP="009C493A">
      <w:pPr>
        <w:pStyle w:val="a4"/>
        <w:numPr>
          <w:ilvl w:val="0"/>
          <w:numId w:val="4"/>
        </w:numPr>
        <w:jc w:val="both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эксперимента;</w:t>
      </w:r>
    </w:p>
    <w:p w:rsidR="009C493A" w:rsidRPr="00F41CAB" w:rsidRDefault="009C493A" w:rsidP="009C493A">
      <w:pPr>
        <w:pStyle w:val="a4"/>
        <w:numPr>
          <w:ilvl w:val="0"/>
          <w:numId w:val="4"/>
        </w:numPr>
        <w:jc w:val="both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овладение системой функциональных понятий, функциональным языком и символикой, умение строить графики функций, описывать их свойства, использовать функционально – графические представления для описания и анализа математических задач и реальных зависимостей;</w:t>
      </w:r>
    </w:p>
    <w:p w:rsidR="009C493A" w:rsidRPr="00F41CAB" w:rsidRDefault="009C493A" w:rsidP="009C493A">
      <w:pPr>
        <w:pStyle w:val="a4"/>
        <w:numPr>
          <w:ilvl w:val="0"/>
          <w:numId w:val="4"/>
        </w:numPr>
        <w:jc w:val="both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 xml:space="preserve">овладение основными способами представления и анализа статистических данных; </w:t>
      </w:r>
    </w:p>
    <w:p w:rsidR="009C493A" w:rsidRPr="00F41CAB" w:rsidRDefault="009C493A" w:rsidP="009C493A">
      <w:pPr>
        <w:pStyle w:val="a4"/>
        <w:numPr>
          <w:ilvl w:val="0"/>
          <w:numId w:val="4"/>
        </w:numPr>
        <w:jc w:val="both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умение 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 алгоритмов.</w:t>
      </w:r>
    </w:p>
    <w:p w:rsidR="009C493A" w:rsidRPr="00F41CAB" w:rsidRDefault="009C493A" w:rsidP="001B216F">
      <w:pPr>
        <w:jc w:val="center"/>
        <w:rPr>
          <w:b/>
          <w:color w:val="7F7F7F" w:themeColor="text1" w:themeTint="80"/>
        </w:rPr>
      </w:pPr>
      <w:r w:rsidRPr="00F41CAB">
        <w:rPr>
          <w:b/>
          <w:color w:val="7F7F7F" w:themeColor="text1" w:themeTint="80"/>
        </w:rPr>
        <w:t>Содержание обучения</w:t>
      </w:r>
    </w:p>
    <w:p w:rsidR="00701BFF" w:rsidRPr="00F41CAB" w:rsidRDefault="00B02FBF" w:rsidP="00701BFF">
      <w:pPr>
        <w:jc w:val="center"/>
        <w:rPr>
          <w:b/>
          <w:color w:val="7F7F7F" w:themeColor="text1" w:themeTint="80"/>
        </w:rPr>
      </w:pPr>
      <w:r w:rsidRPr="00F41CAB">
        <w:rPr>
          <w:b/>
          <w:bCs/>
          <w:color w:val="7F7F7F" w:themeColor="text1" w:themeTint="80"/>
        </w:rPr>
        <w:t xml:space="preserve"> </w:t>
      </w:r>
      <w:r w:rsidRPr="00F41CAB">
        <w:rPr>
          <w:b/>
          <w:bCs/>
          <w:color w:val="7F7F7F" w:themeColor="text1" w:themeTint="80"/>
          <w:u w:val="single"/>
        </w:rPr>
        <w:t>Повторение</w:t>
      </w:r>
      <w:r w:rsidRPr="00F41CAB">
        <w:rPr>
          <w:b/>
          <w:bCs/>
          <w:color w:val="7F7F7F" w:themeColor="text1" w:themeTint="80"/>
        </w:rPr>
        <w:t xml:space="preserve"> </w:t>
      </w:r>
      <w:r w:rsidR="00701BFF" w:rsidRPr="00F41CAB">
        <w:rPr>
          <w:b/>
          <w:bCs/>
          <w:color w:val="7F7F7F" w:themeColor="text1" w:themeTint="80"/>
        </w:rPr>
        <w:t xml:space="preserve"> (4 часа)</w:t>
      </w:r>
    </w:p>
    <w:p w:rsidR="00701BFF" w:rsidRPr="00F41CAB" w:rsidRDefault="00701BFF" w:rsidP="00701BFF">
      <w:pPr>
        <w:rPr>
          <w:b/>
          <w:bCs/>
          <w:i/>
          <w:iCs/>
          <w:color w:val="7F7F7F" w:themeColor="text1" w:themeTint="80"/>
        </w:rPr>
      </w:pPr>
      <w:r w:rsidRPr="00F41CAB">
        <w:rPr>
          <w:b/>
          <w:bCs/>
          <w:i/>
          <w:iCs/>
          <w:color w:val="7F7F7F" w:themeColor="text1" w:themeTint="80"/>
        </w:rPr>
        <w:t> </w:t>
      </w:r>
      <w:r w:rsidR="00A05B62" w:rsidRPr="00F41CAB">
        <w:rPr>
          <w:b/>
          <w:bCs/>
          <w:i/>
          <w:iCs/>
          <w:color w:val="7F7F7F" w:themeColor="text1" w:themeTint="80"/>
        </w:rPr>
        <w:t>Раздел математики. Сквозная линия</w:t>
      </w:r>
    </w:p>
    <w:p w:rsidR="00701BFF" w:rsidRPr="00F41CAB" w:rsidRDefault="00D70BB1" w:rsidP="00D70BB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 </w:t>
      </w:r>
      <w:r w:rsidR="00701BFF" w:rsidRPr="00F41CAB">
        <w:rPr>
          <w:color w:val="7F7F7F" w:themeColor="text1" w:themeTint="80"/>
        </w:rPr>
        <w:t>Числа и вычисления</w:t>
      </w:r>
    </w:p>
    <w:p w:rsidR="00701BFF" w:rsidRPr="00F41CAB" w:rsidRDefault="00701BFF" w:rsidP="00D70BB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Выражения и преобразования</w:t>
      </w:r>
    </w:p>
    <w:p w:rsidR="00701BFF" w:rsidRPr="00F41CAB" w:rsidRDefault="00701BFF" w:rsidP="00D70BB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Уравнения и неравенства</w:t>
      </w:r>
    </w:p>
    <w:p w:rsidR="00701BFF" w:rsidRPr="00F41CAB" w:rsidRDefault="00701BFF" w:rsidP="00D70BB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Функции</w:t>
      </w:r>
    </w:p>
    <w:p w:rsidR="00701BFF" w:rsidRPr="00F41CAB" w:rsidRDefault="00701BFF" w:rsidP="00701BFF">
      <w:pPr>
        <w:rPr>
          <w:color w:val="7F7F7F" w:themeColor="text1" w:themeTint="80"/>
        </w:rPr>
      </w:pPr>
      <w:r w:rsidRPr="00F41CAB">
        <w:rPr>
          <w:b/>
          <w:bCs/>
          <w:i/>
          <w:iCs/>
          <w:color w:val="7F7F7F" w:themeColor="text1" w:themeTint="80"/>
        </w:rPr>
        <w:lastRenderedPageBreak/>
        <w:t>Обязательный минимум содержания образовательной области математика</w:t>
      </w:r>
    </w:p>
    <w:p w:rsidR="00701BFF" w:rsidRPr="00F41CAB" w:rsidRDefault="00701BFF" w:rsidP="00D70BB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Действия с обыкновенными и десятичными дробями. </w:t>
      </w:r>
    </w:p>
    <w:p w:rsidR="00701BFF" w:rsidRPr="00F41CAB" w:rsidRDefault="00701BFF" w:rsidP="00D70BB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Формулы сокращенного умножения.</w:t>
      </w:r>
    </w:p>
    <w:p w:rsidR="00701BFF" w:rsidRPr="00F41CAB" w:rsidRDefault="00701BFF" w:rsidP="00D70BB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Тождественные преобразования алгебраических выражений.</w:t>
      </w:r>
    </w:p>
    <w:p w:rsidR="00701BFF" w:rsidRPr="00F41CAB" w:rsidRDefault="00701BFF" w:rsidP="00D70BB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Степень с натуральным показателем.</w:t>
      </w:r>
    </w:p>
    <w:p w:rsidR="00701BFF" w:rsidRPr="00F41CAB" w:rsidRDefault="00701BFF" w:rsidP="00D70BB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Линейные уравнения и неравенства с одной переменной.</w:t>
      </w:r>
    </w:p>
    <w:p w:rsidR="00701BFF" w:rsidRPr="00F41CAB" w:rsidRDefault="00701BFF" w:rsidP="00D70BB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Квадратные уравнения.</w:t>
      </w:r>
    </w:p>
    <w:p w:rsidR="00701BFF" w:rsidRPr="00F41CAB" w:rsidRDefault="00701BFF" w:rsidP="00701BFF">
      <w:pPr>
        <w:jc w:val="center"/>
        <w:rPr>
          <w:color w:val="7F7F7F" w:themeColor="text1" w:themeTint="80"/>
        </w:rPr>
      </w:pPr>
      <w:r w:rsidRPr="00F41CAB">
        <w:rPr>
          <w:b/>
          <w:bCs/>
          <w:color w:val="7F7F7F" w:themeColor="text1" w:themeTint="80"/>
        </w:rPr>
        <w:t>Требования к математической подготовке</w:t>
      </w:r>
    </w:p>
    <w:p w:rsidR="00701BFF" w:rsidRPr="00F41CAB" w:rsidRDefault="00701BFF" w:rsidP="00701BFF">
      <w:pPr>
        <w:rPr>
          <w:color w:val="7F7F7F" w:themeColor="text1" w:themeTint="80"/>
        </w:rPr>
      </w:pPr>
      <w:r w:rsidRPr="00F41CAB">
        <w:rPr>
          <w:b/>
          <w:bCs/>
          <w:i/>
          <w:iCs/>
          <w:color w:val="7F7F7F" w:themeColor="text1" w:themeTint="80"/>
        </w:rPr>
        <w:t xml:space="preserve">Уровень обязательной подготовки </w:t>
      </w:r>
      <w:proofErr w:type="gramStart"/>
      <w:r w:rsidRPr="00F41CAB">
        <w:rPr>
          <w:b/>
          <w:bCs/>
          <w:i/>
          <w:iCs/>
          <w:color w:val="7F7F7F" w:themeColor="text1" w:themeTint="80"/>
        </w:rPr>
        <w:t>обучающегося</w:t>
      </w:r>
      <w:proofErr w:type="gramEnd"/>
    </w:p>
    <w:p w:rsidR="00701BFF" w:rsidRPr="00F41CAB" w:rsidRDefault="00701BFF" w:rsidP="00D70BB1">
      <w:pPr>
        <w:rPr>
          <w:color w:val="7F7F7F" w:themeColor="text1" w:themeTint="80"/>
        </w:rPr>
      </w:pPr>
      <w:r w:rsidRPr="00F41CAB">
        <w:rPr>
          <w:b/>
          <w:bCs/>
          <w:color w:val="7F7F7F" w:themeColor="text1" w:themeTint="80"/>
        </w:rPr>
        <w:t xml:space="preserve"> </w:t>
      </w:r>
      <w:r w:rsidRPr="00F41CAB">
        <w:rPr>
          <w:color w:val="7F7F7F" w:themeColor="text1" w:themeTint="80"/>
        </w:rPr>
        <w:t xml:space="preserve">Уметь выполнять действия с обыкновенными и десятичными дробями. </w:t>
      </w:r>
    </w:p>
    <w:p w:rsidR="00701BFF" w:rsidRPr="00F41CAB" w:rsidRDefault="00701BFF" w:rsidP="00D70BB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 Уметь выполнять тождественные преобразования алгебраических выражений. </w:t>
      </w:r>
    </w:p>
    <w:p w:rsidR="00701BFF" w:rsidRPr="00F41CAB" w:rsidRDefault="00701BFF" w:rsidP="00D70BB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 Знать формулы сокращенного умножения.</w:t>
      </w:r>
    </w:p>
    <w:p w:rsidR="00701BFF" w:rsidRPr="00F41CAB" w:rsidRDefault="00701BFF" w:rsidP="00D70BB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Уметь решать линейные уравнения и неравенства и их системы.</w:t>
      </w:r>
    </w:p>
    <w:p w:rsidR="00701BFF" w:rsidRPr="00F41CAB" w:rsidRDefault="00701BFF" w:rsidP="00D70BB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Уметь решать квадратные уравнения.</w:t>
      </w:r>
    </w:p>
    <w:p w:rsidR="00A05B62" w:rsidRPr="00F41CAB" w:rsidRDefault="00A05B62" w:rsidP="00D70BB1">
      <w:pPr>
        <w:rPr>
          <w:color w:val="7F7F7F" w:themeColor="text1" w:themeTint="80"/>
        </w:rPr>
      </w:pPr>
    </w:p>
    <w:p w:rsidR="00701BFF" w:rsidRPr="00F41CAB" w:rsidRDefault="00701BFF" w:rsidP="00701BFF">
      <w:pPr>
        <w:rPr>
          <w:b/>
          <w:color w:val="7F7F7F" w:themeColor="text1" w:themeTint="80"/>
        </w:rPr>
      </w:pPr>
      <w:r w:rsidRPr="00F41CAB">
        <w:rPr>
          <w:b/>
          <w:i/>
          <w:iCs/>
          <w:color w:val="7F7F7F" w:themeColor="text1" w:themeTint="80"/>
        </w:rPr>
        <w:t xml:space="preserve">Уровень возможной подготовки </w:t>
      </w:r>
      <w:proofErr w:type="gramStart"/>
      <w:r w:rsidRPr="00F41CAB">
        <w:rPr>
          <w:b/>
          <w:i/>
          <w:iCs/>
          <w:color w:val="7F7F7F" w:themeColor="text1" w:themeTint="80"/>
        </w:rPr>
        <w:t>обучающегося</w:t>
      </w:r>
      <w:proofErr w:type="gramEnd"/>
    </w:p>
    <w:p w:rsidR="00701BFF" w:rsidRPr="00F41CAB" w:rsidRDefault="00701BFF" w:rsidP="00D70BB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 Уметь выполнять действия с обыкновенными и десятичными дробями. </w:t>
      </w:r>
    </w:p>
    <w:p w:rsidR="00701BFF" w:rsidRPr="00F41CAB" w:rsidRDefault="00701BFF" w:rsidP="00D70BB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Уметь выполнять тождественные преобразования алгебраических выражений. </w:t>
      </w:r>
    </w:p>
    <w:p w:rsidR="00701BFF" w:rsidRPr="00F41CAB" w:rsidRDefault="00701BFF" w:rsidP="00D70BB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 Знать формулы сокращенного умножения и применять их в различных случаях.</w:t>
      </w:r>
    </w:p>
    <w:p w:rsidR="00701BFF" w:rsidRPr="00F41CAB" w:rsidRDefault="00701BFF" w:rsidP="00D70BB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Уметь решать линейные и квадратные уравнения и неравенства и их системы.</w:t>
      </w:r>
    </w:p>
    <w:p w:rsidR="00701BFF" w:rsidRPr="00F41CAB" w:rsidRDefault="00701BFF" w:rsidP="00D70BB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Уметь решать квадратные уравнения.</w:t>
      </w:r>
    </w:p>
    <w:p w:rsidR="00701BFF" w:rsidRPr="00F41CAB" w:rsidRDefault="00701BFF" w:rsidP="00D70BB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Уметь решать уравнения и неравенства графическим способом.</w:t>
      </w:r>
    </w:p>
    <w:p w:rsidR="00701BFF" w:rsidRPr="00F41CAB" w:rsidRDefault="00701BFF" w:rsidP="001B216F">
      <w:pPr>
        <w:jc w:val="center"/>
        <w:rPr>
          <w:color w:val="7F7F7F" w:themeColor="text1" w:themeTint="80"/>
        </w:rPr>
      </w:pPr>
      <w:r w:rsidRPr="00F41CAB">
        <w:rPr>
          <w:b/>
          <w:bCs/>
          <w:color w:val="7F7F7F" w:themeColor="text1" w:themeTint="80"/>
          <w:u w:val="single"/>
        </w:rPr>
        <w:t>Глава 1</w:t>
      </w:r>
      <w:r w:rsidRPr="00F41CAB">
        <w:rPr>
          <w:b/>
          <w:bCs/>
          <w:color w:val="7F7F7F" w:themeColor="text1" w:themeTint="80"/>
        </w:rPr>
        <w:t>. « Квадратичная функция» (18 часов)</w:t>
      </w:r>
    </w:p>
    <w:p w:rsidR="00A05B62" w:rsidRPr="00F41CAB" w:rsidRDefault="00701BFF" w:rsidP="00D70BB1">
      <w:pPr>
        <w:rPr>
          <w:b/>
          <w:bCs/>
          <w:i/>
          <w:iCs/>
          <w:color w:val="7F7F7F" w:themeColor="text1" w:themeTint="80"/>
        </w:rPr>
      </w:pPr>
      <w:r w:rsidRPr="00F41CAB">
        <w:rPr>
          <w:b/>
          <w:bCs/>
          <w:i/>
          <w:iCs/>
          <w:color w:val="7F7F7F" w:themeColor="text1" w:themeTint="80"/>
        </w:rPr>
        <w:t>Раздел математики. Сквозная линия</w:t>
      </w:r>
    </w:p>
    <w:p w:rsidR="00701BFF" w:rsidRPr="00F41CAB" w:rsidRDefault="00701BFF" w:rsidP="00D70BB1">
      <w:pPr>
        <w:rPr>
          <w:b/>
          <w:bCs/>
          <w:color w:val="7F7F7F" w:themeColor="text1" w:themeTint="80"/>
        </w:rPr>
      </w:pPr>
      <w:r w:rsidRPr="00F41CAB">
        <w:rPr>
          <w:bCs/>
          <w:color w:val="7F7F7F" w:themeColor="text1" w:themeTint="80"/>
        </w:rPr>
        <w:t>Функция</w:t>
      </w:r>
      <w:r w:rsidRPr="00F41CAB">
        <w:rPr>
          <w:b/>
          <w:bCs/>
          <w:color w:val="7F7F7F" w:themeColor="text1" w:themeTint="80"/>
        </w:rPr>
        <w:t>.</w:t>
      </w:r>
    </w:p>
    <w:p w:rsidR="00701BFF" w:rsidRPr="00F41CAB" w:rsidRDefault="00701BFF" w:rsidP="00D70BB1">
      <w:pPr>
        <w:rPr>
          <w:bCs/>
          <w:color w:val="7F7F7F" w:themeColor="text1" w:themeTint="80"/>
        </w:rPr>
      </w:pPr>
      <w:r w:rsidRPr="00F41CAB">
        <w:rPr>
          <w:bCs/>
          <w:color w:val="7F7F7F" w:themeColor="text1" w:themeTint="80"/>
        </w:rPr>
        <w:t>Уравнения и неравенства.</w:t>
      </w:r>
    </w:p>
    <w:p w:rsidR="00701BFF" w:rsidRPr="00F41CAB" w:rsidRDefault="00701BFF" w:rsidP="00701BFF">
      <w:pPr>
        <w:rPr>
          <w:color w:val="7F7F7F" w:themeColor="text1" w:themeTint="80"/>
        </w:rPr>
      </w:pPr>
      <w:r w:rsidRPr="00F41CAB">
        <w:rPr>
          <w:b/>
          <w:bCs/>
          <w:i/>
          <w:iCs/>
          <w:color w:val="7F7F7F" w:themeColor="text1" w:themeTint="80"/>
        </w:rPr>
        <w:t>Обязательный минимум содержания образовательной области математика</w:t>
      </w:r>
    </w:p>
    <w:p w:rsidR="00701BFF" w:rsidRPr="00F41CAB" w:rsidRDefault="00701BFF" w:rsidP="00D70BB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Квадратичная функция, ее график. </w:t>
      </w:r>
    </w:p>
    <w:p w:rsidR="00701BFF" w:rsidRPr="00F41CAB" w:rsidRDefault="00701BFF" w:rsidP="00D70BB1">
      <w:pPr>
        <w:pStyle w:val="NR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color w:val="7F7F7F" w:themeColor="text1" w:themeTint="80"/>
          <w:szCs w:val="24"/>
        </w:rPr>
      </w:pPr>
      <w:r w:rsidRPr="00F41CAB">
        <w:rPr>
          <w:color w:val="7F7F7F" w:themeColor="text1" w:themeTint="80"/>
          <w:szCs w:val="24"/>
        </w:rPr>
        <w:t xml:space="preserve">Координаты вершины параболы, ось симметрии. </w:t>
      </w:r>
    </w:p>
    <w:p w:rsidR="00701BFF" w:rsidRPr="00F41CAB" w:rsidRDefault="00701BFF" w:rsidP="00D70BB1">
      <w:pPr>
        <w:pStyle w:val="NR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color w:val="7F7F7F" w:themeColor="text1" w:themeTint="80"/>
          <w:szCs w:val="24"/>
        </w:rPr>
      </w:pPr>
      <w:r w:rsidRPr="00F41CAB">
        <w:rPr>
          <w:color w:val="7F7F7F" w:themeColor="text1" w:themeTint="80"/>
          <w:szCs w:val="24"/>
        </w:rPr>
        <w:t>Свойства квадратичной функции.</w:t>
      </w:r>
    </w:p>
    <w:p w:rsidR="00701BFF" w:rsidRPr="00F41CAB" w:rsidRDefault="00701BFF" w:rsidP="00D70BB1">
      <w:pPr>
        <w:pStyle w:val="NR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color w:val="7F7F7F" w:themeColor="text1" w:themeTint="80"/>
          <w:szCs w:val="24"/>
        </w:rPr>
      </w:pPr>
      <w:r w:rsidRPr="00F41CAB">
        <w:rPr>
          <w:color w:val="7F7F7F" w:themeColor="text1" w:themeTint="80"/>
          <w:szCs w:val="24"/>
        </w:rPr>
        <w:t xml:space="preserve">Корень </w:t>
      </w:r>
      <w:r w:rsidRPr="00F41CAB">
        <w:rPr>
          <w:color w:val="7F7F7F" w:themeColor="text1" w:themeTint="80"/>
          <w:szCs w:val="24"/>
          <w:lang w:val="en-US"/>
        </w:rPr>
        <w:t>n</w:t>
      </w:r>
      <w:r w:rsidRPr="00F41CAB">
        <w:rPr>
          <w:color w:val="7F7F7F" w:themeColor="text1" w:themeTint="80"/>
          <w:szCs w:val="24"/>
        </w:rPr>
        <w:t>-</w:t>
      </w:r>
      <w:proofErr w:type="spellStart"/>
      <w:r w:rsidRPr="00F41CAB">
        <w:rPr>
          <w:color w:val="7F7F7F" w:themeColor="text1" w:themeTint="80"/>
          <w:szCs w:val="24"/>
        </w:rPr>
        <w:t>й</w:t>
      </w:r>
      <w:proofErr w:type="spellEnd"/>
      <w:r w:rsidRPr="00F41CAB">
        <w:rPr>
          <w:color w:val="7F7F7F" w:themeColor="text1" w:themeTint="80"/>
          <w:szCs w:val="24"/>
        </w:rPr>
        <w:t xml:space="preserve"> степени.</w:t>
      </w:r>
    </w:p>
    <w:p w:rsidR="00701BFF" w:rsidRPr="00F41CAB" w:rsidRDefault="00701BFF" w:rsidP="00D70BB1">
      <w:pPr>
        <w:pStyle w:val="NR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color w:val="7F7F7F" w:themeColor="text1" w:themeTint="80"/>
          <w:szCs w:val="24"/>
        </w:rPr>
      </w:pPr>
      <w:r w:rsidRPr="00F41CAB">
        <w:rPr>
          <w:color w:val="7F7F7F" w:themeColor="text1" w:themeTint="80"/>
          <w:szCs w:val="24"/>
        </w:rPr>
        <w:t>Степенная функция с натуральным показателем.</w:t>
      </w:r>
    </w:p>
    <w:p w:rsidR="00701BFF" w:rsidRPr="00F41CAB" w:rsidRDefault="00701BFF" w:rsidP="00701BFF">
      <w:pPr>
        <w:jc w:val="center"/>
        <w:rPr>
          <w:color w:val="7F7F7F" w:themeColor="text1" w:themeTint="80"/>
        </w:rPr>
      </w:pPr>
      <w:r w:rsidRPr="00F41CAB">
        <w:rPr>
          <w:b/>
          <w:bCs/>
          <w:color w:val="7F7F7F" w:themeColor="text1" w:themeTint="80"/>
        </w:rPr>
        <w:lastRenderedPageBreak/>
        <w:t>Требования к математической подготовке</w:t>
      </w:r>
    </w:p>
    <w:p w:rsidR="00701BFF" w:rsidRPr="00F41CAB" w:rsidRDefault="00701BFF" w:rsidP="00701BFF">
      <w:pPr>
        <w:rPr>
          <w:b/>
          <w:bCs/>
          <w:i/>
          <w:iCs/>
          <w:color w:val="7F7F7F" w:themeColor="text1" w:themeTint="80"/>
        </w:rPr>
      </w:pPr>
      <w:r w:rsidRPr="00F41CAB">
        <w:rPr>
          <w:b/>
          <w:bCs/>
          <w:i/>
          <w:iCs/>
          <w:color w:val="7F7F7F" w:themeColor="text1" w:themeTint="80"/>
        </w:rPr>
        <w:t xml:space="preserve">Уровень обязательной подготовки </w:t>
      </w:r>
      <w:proofErr w:type="gramStart"/>
      <w:r w:rsidRPr="00F41CAB">
        <w:rPr>
          <w:b/>
          <w:bCs/>
          <w:i/>
          <w:iCs/>
          <w:color w:val="7F7F7F" w:themeColor="text1" w:themeTint="80"/>
        </w:rPr>
        <w:t>обучающегося</w:t>
      </w:r>
      <w:proofErr w:type="gramEnd"/>
    </w:p>
    <w:p w:rsidR="00701BFF" w:rsidRPr="00F41CAB" w:rsidRDefault="00701BFF" w:rsidP="00D70BB1">
      <w:pPr>
        <w:spacing w:before="60"/>
        <w:rPr>
          <w:color w:val="7F7F7F" w:themeColor="text1" w:themeTint="80"/>
        </w:rPr>
      </w:pPr>
      <w:r w:rsidRPr="00F41CAB">
        <w:rPr>
          <w:color w:val="7F7F7F" w:themeColor="text1" w:themeTint="80"/>
        </w:rPr>
        <w:t>Уметь находить значения функции, заданной формулой, таблицей, графиком по ее аргументу.</w:t>
      </w:r>
    </w:p>
    <w:p w:rsidR="00701BFF" w:rsidRPr="00F41CAB" w:rsidRDefault="00701BFF" w:rsidP="00D70BB1">
      <w:pPr>
        <w:spacing w:before="60"/>
        <w:rPr>
          <w:color w:val="7F7F7F" w:themeColor="text1" w:themeTint="80"/>
        </w:rPr>
      </w:pPr>
      <w:r w:rsidRPr="00F41CAB">
        <w:rPr>
          <w:color w:val="7F7F7F" w:themeColor="text1" w:themeTint="80"/>
        </w:rPr>
        <w:t>Уметь находить значение аргумента по значению функции, заданной графиком или таблицей.</w:t>
      </w:r>
    </w:p>
    <w:p w:rsidR="00701BFF" w:rsidRPr="00F41CAB" w:rsidRDefault="00701BFF" w:rsidP="00D70BB1">
      <w:pPr>
        <w:spacing w:before="60"/>
        <w:rPr>
          <w:color w:val="7F7F7F" w:themeColor="text1" w:themeTint="80"/>
        </w:rPr>
      </w:pPr>
      <w:r w:rsidRPr="00F41CAB">
        <w:rPr>
          <w:color w:val="7F7F7F" w:themeColor="text1" w:themeTint="80"/>
        </w:rPr>
        <w:t>Уметь определять свойства квадратичной функции по ее графику.</w:t>
      </w:r>
    </w:p>
    <w:p w:rsidR="00701BFF" w:rsidRPr="00F41CAB" w:rsidRDefault="00701BFF" w:rsidP="00D70BB1">
      <w:pPr>
        <w:spacing w:before="60"/>
        <w:rPr>
          <w:color w:val="7F7F7F" w:themeColor="text1" w:themeTint="80"/>
        </w:rPr>
      </w:pPr>
      <w:r w:rsidRPr="00F41CAB">
        <w:rPr>
          <w:color w:val="7F7F7F" w:themeColor="text1" w:themeTint="80"/>
        </w:rPr>
        <w:t>Уметь описывать свойства квадратичной функции, строить ее график.</w:t>
      </w:r>
    </w:p>
    <w:p w:rsidR="00701BFF" w:rsidRPr="00F41CAB" w:rsidRDefault="00701BFF" w:rsidP="00D70BB1">
      <w:pPr>
        <w:spacing w:before="60"/>
        <w:rPr>
          <w:color w:val="7F7F7F" w:themeColor="text1" w:themeTint="80"/>
        </w:rPr>
      </w:pPr>
      <w:r w:rsidRPr="00F41CAB">
        <w:rPr>
          <w:color w:val="7F7F7F" w:themeColor="text1" w:themeTint="80"/>
        </w:rPr>
        <w:t>Знать свойства степенной фу</w:t>
      </w:r>
      <w:r w:rsidR="0062547C" w:rsidRPr="00F41CAB">
        <w:rPr>
          <w:color w:val="7F7F7F" w:themeColor="text1" w:themeTint="80"/>
        </w:rPr>
        <w:t>нкции с натуральным показателем.</w:t>
      </w:r>
    </w:p>
    <w:p w:rsidR="0062547C" w:rsidRPr="00F41CAB" w:rsidRDefault="0062547C" w:rsidP="00D70BB1">
      <w:pPr>
        <w:spacing w:before="60"/>
        <w:rPr>
          <w:color w:val="7F7F7F" w:themeColor="text1" w:themeTint="80"/>
        </w:rPr>
      </w:pPr>
    </w:p>
    <w:p w:rsidR="00701BFF" w:rsidRPr="00F41CAB" w:rsidRDefault="00701BFF" w:rsidP="00701BFF">
      <w:pPr>
        <w:rPr>
          <w:b/>
          <w:color w:val="7F7F7F" w:themeColor="text1" w:themeTint="80"/>
        </w:rPr>
      </w:pPr>
      <w:r w:rsidRPr="00F41CAB">
        <w:rPr>
          <w:b/>
          <w:i/>
          <w:iCs/>
          <w:color w:val="7F7F7F" w:themeColor="text1" w:themeTint="80"/>
        </w:rPr>
        <w:t xml:space="preserve">Уровень возможной подготовки </w:t>
      </w:r>
      <w:proofErr w:type="gramStart"/>
      <w:r w:rsidRPr="00F41CAB">
        <w:rPr>
          <w:b/>
          <w:i/>
          <w:iCs/>
          <w:color w:val="7F7F7F" w:themeColor="text1" w:themeTint="80"/>
        </w:rPr>
        <w:t>обучающегося</w:t>
      </w:r>
      <w:proofErr w:type="gramEnd"/>
    </w:p>
    <w:p w:rsidR="00701BFF" w:rsidRPr="00F41CAB" w:rsidRDefault="00D70BB1" w:rsidP="00D70BB1">
      <w:pPr>
        <w:rPr>
          <w:color w:val="7F7F7F" w:themeColor="text1" w:themeTint="80"/>
        </w:rPr>
      </w:pPr>
      <w:r w:rsidRPr="00F41CAB">
        <w:rPr>
          <w:b/>
          <w:i/>
          <w:iCs/>
          <w:color w:val="7F7F7F" w:themeColor="text1" w:themeTint="80"/>
        </w:rPr>
        <w:t xml:space="preserve"> </w:t>
      </w:r>
      <w:r w:rsidR="00701BFF" w:rsidRPr="00F41CAB">
        <w:rPr>
          <w:color w:val="7F7F7F" w:themeColor="text1" w:themeTint="80"/>
        </w:rPr>
        <w:t xml:space="preserve">Понимать, что функция – это математическая модель, позволяющая описывать и изучать разнообразные зависимости между реальными величинами. </w:t>
      </w:r>
    </w:p>
    <w:p w:rsidR="00701BFF" w:rsidRPr="00F41CAB" w:rsidRDefault="00701BFF" w:rsidP="00D70BB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Уметь строить график квадратичной функции с помощью параллельных переносов. </w:t>
      </w:r>
    </w:p>
    <w:p w:rsidR="00701BFF" w:rsidRPr="00F41CAB" w:rsidRDefault="00701BFF" w:rsidP="00D70BB1">
      <w:pPr>
        <w:rPr>
          <w:b/>
          <w:bCs/>
          <w:i/>
          <w:iCs/>
          <w:color w:val="7F7F7F" w:themeColor="text1" w:themeTint="80"/>
        </w:rPr>
      </w:pPr>
      <w:r w:rsidRPr="00F41CAB">
        <w:rPr>
          <w:color w:val="7F7F7F" w:themeColor="text1" w:themeTint="80"/>
        </w:rPr>
        <w:t>Уметь интерпретировать в несложных случаях графики реальных зависимостей между величинами, отвечая на поставленные вопросы.</w:t>
      </w:r>
    </w:p>
    <w:p w:rsidR="00701BFF" w:rsidRPr="00F41CAB" w:rsidRDefault="00D70BB1" w:rsidP="001B216F">
      <w:pPr>
        <w:jc w:val="center"/>
        <w:rPr>
          <w:color w:val="7F7F7F" w:themeColor="text1" w:themeTint="80"/>
        </w:rPr>
      </w:pPr>
      <w:r w:rsidRPr="00F41CAB">
        <w:rPr>
          <w:b/>
          <w:bCs/>
          <w:color w:val="7F7F7F" w:themeColor="text1" w:themeTint="80"/>
          <w:u w:val="single"/>
        </w:rPr>
        <w:t>Глава 2.</w:t>
      </w:r>
      <w:r w:rsidR="00701BFF" w:rsidRPr="00F41CAB">
        <w:rPr>
          <w:b/>
          <w:bCs/>
          <w:color w:val="7F7F7F" w:themeColor="text1" w:themeTint="80"/>
        </w:rPr>
        <w:t xml:space="preserve"> «Уравнения и неравенства с одной переменной» (14 часов)</w:t>
      </w:r>
    </w:p>
    <w:p w:rsidR="00701BFF" w:rsidRPr="00F41CAB" w:rsidRDefault="00701BFF" w:rsidP="0062547C">
      <w:pPr>
        <w:ind w:left="142"/>
        <w:rPr>
          <w:color w:val="7F7F7F" w:themeColor="text1" w:themeTint="80"/>
        </w:rPr>
      </w:pPr>
      <w:r w:rsidRPr="00F41CAB">
        <w:rPr>
          <w:b/>
          <w:bCs/>
          <w:color w:val="7F7F7F" w:themeColor="text1" w:themeTint="80"/>
        </w:rPr>
        <w:t> </w:t>
      </w:r>
      <w:r w:rsidRPr="00F41CAB">
        <w:rPr>
          <w:b/>
          <w:bCs/>
          <w:i/>
          <w:iCs/>
          <w:color w:val="7F7F7F" w:themeColor="text1" w:themeTint="80"/>
        </w:rPr>
        <w:t>Раздел математики. Сквозная линия</w:t>
      </w:r>
    </w:p>
    <w:p w:rsidR="00701BFF" w:rsidRPr="00F41CAB" w:rsidRDefault="00D70BB1" w:rsidP="00D70BB1">
      <w:pPr>
        <w:rPr>
          <w:color w:val="7F7F7F" w:themeColor="text1" w:themeTint="80"/>
        </w:rPr>
      </w:pPr>
      <w:r w:rsidRPr="00F41CAB">
        <w:rPr>
          <w:b/>
          <w:bCs/>
          <w:i/>
          <w:iCs/>
          <w:color w:val="7F7F7F" w:themeColor="text1" w:themeTint="80"/>
        </w:rPr>
        <w:t xml:space="preserve"> </w:t>
      </w:r>
      <w:r w:rsidR="00701BFF" w:rsidRPr="00F41CAB">
        <w:rPr>
          <w:color w:val="7F7F7F" w:themeColor="text1" w:themeTint="80"/>
        </w:rPr>
        <w:t>Уравнения и неравенства</w:t>
      </w:r>
    </w:p>
    <w:p w:rsidR="00701BFF" w:rsidRPr="00F41CAB" w:rsidRDefault="00701BFF" w:rsidP="00701BFF">
      <w:pPr>
        <w:rPr>
          <w:b/>
          <w:bCs/>
          <w:i/>
          <w:iCs/>
          <w:color w:val="7F7F7F" w:themeColor="text1" w:themeTint="80"/>
        </w:rPr>
      </w:pPr>
      <w:r w:rsidRPr="00F41CAB">
        <w:rPr>
          <w:b/>
          <w:bCs/>
          <w:i/>
          <w:iCs/>
          <w:color w:val="7F7F7F" w:themeColor="text1" w:themeTint="80"/>
        </w:rPr>
        <w:t>Обязательный минимум содержания образовательной области математика</w:t>
      </w:r>
    </w:p>
    <w:p w:rsidR="00701BFF" w:rsidRPr="00F41CAB" w:rsidRDefault="00701BFF" w:rsidP="00D70BB1">
      <w:pPr>
        <w:rPr>
          <w:color w:val="7F7F7F" w:themeColor="text1" w:themeTint="80"/>
        </w:rPr>
      </w:pPr>
      <w:r w:rsidRPr="00F41CAB">
        <w:rPr>
          <w:b/>
          <w:bCs/>
          <w:color w:val="7F7F7F" w:themeColor="text1" w:themeTint="80"/>
        </w:rPr>
        <w:t> </w:t>
      </w:r>
      <w:r w:rsidRPr="00F41CAB">
        <w:rPr>
          <w:color w:val="7F7F7F" w:themeColor="text1" w:themeTint="80"/>
        </w:rPr>
        <w:t xml:space="preserve">Решение рациональных уравнений. </w:t>
      </w:r>
    </w:p>
    <w:p w:rsidR="00701BFF" w:rsidRPr="00F41CAB" w:rsidRDefault="00D70BB1" w:rsidP="00D70BB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 </w:t>
      </w:r>
      <w:r w:rsidR="00701BFF" w:rsidRPr="00F41CAB">
        <w:rPr>
          <w:color w:val="7F7F7F" w:themeColor="text1" w:themeTint="80"/>
        </w:rPr>
        <w:t>Примеры решения уравнений высших степеней; методы замены переменной, разложение на множители.</w:t>
      </w:r>
    </w:p>
    <w:p w:rsidR="00701BFF" w:rsidRPr="00F41CAB" w:rsidRDefault="00701BFF" w:rsidP="00D70BB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Уравнения, приводимые к </w:t>
      </w:r>
      <w:proofErr w:type="gramStart"/>
      <w:r w:rsidRPr="00F41CAB">
        <w:rPr>
          <w:color w:val="7F7F7F" w:themeColor="text1" w:themeTint="80"/>
        </w:rPr>
        <w:t>квадратным</w:t>
      </w:r>
      <w:proofErr w:type="gramEnd"/>
      <w:r w:rsidRPr="00F41CAB">
        <w:rPr>
          <w:color w:val="7F7F7F" w:themeColor="text1" w:themeTint="80"/>
        </w:rPr>
        <w:t xml:space="preserve">. </w:t>
      </w:r>
    </w:p>
    <w:p w:rsidR="00701BFF" w:rsidRPr="00F41CAB" w:rsidRDefault="00701BFF" w:rsidP="00D70BB1">
      <w:pPr>
        <w:pStyle w:val="NR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color w:val="7F7F7F" w:themeColor="text1" w:themeTint="80"/>
          <w:szCs w:val="24"/>
        </w:rPr>
      </w:pPr>
      <w:r w:rsidRPr="00F41CAB">
        <w:rPr>
          <w:color w:val="7F7F7F" w:themeColor="text1" w:themeTint="80"/>
          <w:szCs w:val="24"/>
        </w:rPr>
        <w:t>Квадратные неравенства.</w:t>
      </w:r>
    </w:p>
    <w:p w:rsidR="00701BFF" w:rsidRPr="00F41CAB" w:rsidRDefault="00701BFF" w:rsidP="00D70BB1">
      <w:pPr>
        <w:pStyle w:val="NR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color w:val="7F7F7F" w:themeColor="text1" w:themeTint="80"/>
          <w:szCs w:val="24"/>
        </w:rPr>
      </w:pPr>
      <w:r w:rsidRPr="00F41CAB">
        <w:rPr>
          <w:color w:val="7F7F7F" w:themeColor="text1" w:themeTint="80"/>
          <w:szCs w:val="24"/>
        </w:rPr>
        <w:t>Использование графиков функций для решения неравенств.</w:t>
      </w:r>
    </w:p>
    <w:p w:rsidR="00701BFF" w:rsidRPr="00F41CAB" w:rsidRDefault="00701BFF" w:rsidP="00701BFF">
      <w:pPr>
        <w:jc w:val="center"/>
        <w:rPr>
          <w:b/>
          <w:bCs/>
          <w:color w:val="7F7F7F" w:themeColor="text1" w:themeTint="80"/>
        </w:rPr>
      </w:pPr>
      <w:r w:rsidRPr="00F41CAB">
        <w:rPr>
          <w:b/>
          <w:bCs/>
          <w:color w:val="7F7F7F" w:themeColor="text1" w:themeTint="80"/>
        </w:rPr>
        <w:t>Требования к математической подготовке</w:t>
      </w:r>
    </w:p>
    <w:p w:rsidR="00701BFF" w:rsidRPr="00F41CAB" w:rsidRDefault="00701BFF" w:rsidP="00701BFF">
      <w:pPr>
        <w:rPr>
          <w:b/>
          <w:bCs/>
          <w:i/>
          <w:iCs/>
          <w:color w:val="7F7F7F" w:themeColor="text1" w:themeTint="80"/>
        </w:rPr>
      </w:pPr>
      <w:r w:rsidRPr="00F41CAB">
        <w:rPr>
          <w:b/>
          <w:bCs/>
          <w:i/>
          <w:iCs/>
          <w:color w:val="7F7F7F" w:themeColor="text1" w:themeTint="80"/>
        </w:rPr>
        <w:t xml:space="preserve">Уровень обязательной подготовки </w:t>
      </w:r>
      <w:proofErr w:type="gramStart"/>
      <w:r w:rsidRPr="00F41CAB">
        <w:rPr>
          <w:b/>
          <w:bCs/>
          <w:i/>
          <w:iCs/>
          <w:color w:val="7F7F7F" w:themeColor="text1" w:themeTint="80"/>
        </w:rPr>
        <w:t>обучающегося</w:t>
      </w:r>
      <w:proofErr w:type="gramEnd"/>
    </w:p>
    <w:p w:rsidR="00701BFF" w:rsidRPr="00F41CAB" w:rsidRDefault="00701BFF" w:rsidP="00D70BB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Уметь решать квадратные, рациональные уравнения, уравнения, сводящиеся к ним.</w:t>
      </w:r>
    </w:p>
    <w:p w:rsidR="00701BFF" w:rsidRPr="00F41CAB" w:rsidRDefault="00701BFF" w:rsidP="00D70BB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Уметь решать неравенства с одной переменной.</w:t>
      </w:r>
    </w:p>
    <w:p w:rsidR="00701BFF" w:rsidRPr="00F41CAB" w:rsidRDefault="00701BFF" w:rsidP="00D70BB1">
      <w:pPr>
        <w:spacing w:before="60"/>
        <w:rPr>
          <w:color w:val="7F7F7F" w:themeColor="text1" w:themeTint="80"/>
        </w:rPr>
      </w:pPr>
      <w:r w:rsidRPr="00F41CAB">
        <w:rPr>
          <w:color w:val="7F7F7F" w:themeColor="text1" w:themeTint="80"/>
        </w:rPr>
        <w:t>Уметь применять графические представления при решении уравнений и неравенств.</w:t>
      </w:r>
    </w:p>
    <w:p w:rsidR="00A05B62" w:rsidRPr="00F41CAB" w:rsidRDefault="00A05B62" w:rsidP="00D70BB1">
      <w:pPr>
        <w:spacing w:before="60"/>
        <w:rPr>
          <w:color w:val="7F7F7F" w:themeColor="text1" w:themeTint="80"/>
        </w:rPr>
      </w:pPr>
    </w:p>
    <w:p w:rsidR="00701BFF" w:rsidRPr="00F41CAB" w:rsidRDefault="00701BFF" w:rsidP="00701BFF">
      <w:pPr>
        <w:rPr>
          <w:b/>
          <w:i/>
          <w:iCs/>
          <w:color w:val="7F7F7F" w:themeColor="text1" w:themeTint="80"/>
        </w:rPr>
      </w:pPr>
      <w:r w:rsidRPr="00F41CAB">
        <w:rPr>
          <w:b/>
          <w:i/>
          <w:iCs/>
          <w:color w:val="7F7F7F" w:themeColor="text1" w:themeTint="80"/>
        </w:rPr>
        <w:t xml:space="preserve">Уровень возможной подготовки </w:t>
      </w:r>
      <w:proofErr w:type="gramStart"/>
      <w:r w:rsidRPr="00F41CAB">
        <w:rPr>
          <w:b/>
          <w:i/>
          <w:iCs/>
          <w:color w:val="7F7F7F" w:themeColor="text1" w:themeTint="80"/>
        </w:rPr>
        <w:t>обучающегося</w:t>
      </w:r>
      <w:proofErr w:type="gramEnd"/>
    </w:p>
    <w:p w:rsidR="00701BFF" w:rsidRPr="00F41CAB" w:rsidRDefault="00701BFF" w:rsidP="00D70BB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Уметь решать алгебраические уравнения высших степеней и уравнения, сводящиеся к ним.</w:t>
      </w:r>
    </w:p>
    <w:p w:rsidR="00701BFF" w:rsidRPr="00F41CAB" w:rsidRDefault="00701BFF" w:rsidP="00D70BB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lastRenderedPageBreak/>
        <w:t>Уметь применять метод интервалов при решении неравенств.</w:t>
      </w:r>
    </w:p>
    <w:p w:rsidR="00701BFF" w:rsidRPr="00F41CAB" w:rsidRDefault="00D70BB1" w:rsidP="001B216F">
      <w:pPr>
        <w:jc w:val="center"/>
        <w:rPr>
          <w:color w:val="7F7F7F" w:themeColor="text1" w:themeTint="80"/>
        </w:rPr>
      </w:pPr>
      <w:r w:rsidRPr="00F41CAB">
        <w:rPr>
          <w:b/>
          <w:bCs/>
          <w:color w:val="7F7F7F" w:themeColor="text1" w:themeTint="80"/>
          <w:u w:val="single"/>
        </w:rPr>
        <w:t>Глава 3</w:t>
      </w:r>
      <w:r w:rsidR="00A05B62" w:rsidRPr="00F41CAB">
        <w:rPr>
          <w:b/>
          <w:bCs/>
          <w:color w:val="7F7F7F" w:themeColor="text1" w:themeTint="80"/>
        </w:rPr>
        <w:t xml:space="preserve">. </w:t>
      </w:r>
      <w:r w:rsidR="00701BFF" w:rsidRPr="00F41CAB">
        <w:rPr>
          <w:b/>
          <w:bCs/>
          <w:color w:val="7F7F7F" w:themeColor="text1" w:themeTint="80"/>
        </w:rPr>
        <w:t>«</w:t>
      </w:r>
      <w:r w:rsidR="00701BFF" w:rsidRPr="00F41CAB">
        <w:rPr>
          <w:b/>
          <w:color w:val="7F7F7F" w:themeColor="text1" w:themeTint="80"/>
        </w:rPr>
        <w:t>Уравнения и неравенства с двумя переменными</w:t>
      </w:r>
      <w:r w:rsidR="00701BFF" w:rsidRPr="00F41CAB">
        <w:rPr>
          <w:b/>
          <w:bCs/>
          <w:color w:val="7F7F7F" w:themeColor="text1" w:themeTint="80"/>
        </w:rPr>
        <w:t>» (17 часов)</w:t>
      </w:r>
    </w:p>
    <w:p w:rsidR="00701BFF" w:rsidRPr="00F41CAB" w:rsidRDefault="00701BFF" w:rsidP="0062547C">
      <w:pPr>
        <w:ind w:left="142"/>
        <w:rPr>
          <w:color w:val="7F7F7F" w:themeColor="text1" w:themeTint="80"/>
        </w:rPr>
      </w:pPr>
      <w:r w:rsidRPr="00F41CAB">
        <w:rPr>
          <w:b/>
          <w:bCs/>
          <w:color w:val="7F7F7F" w:themeColor="text1" w:themeTint="80"/>
        </w:rPr>
        <w:t> </w:t>
      </w:r>
      <w:r w:rsidRPr="00F41CAB">
        <w:rPr>
          <w:b/>
          <w:bCs/>
          <w:i/>
          <w:iCs/>
          <w:color w:val="7F7F7F" w:themeColor="text1" w:themeTint="80"/>
        </w:rPr>
        <w:t>Раздел математики. Сквозная линия</w:t>
      </w:r>
    </w:p>
    <w:p w:rsidR="00701BFF" w:rsidRPr="00F41CAB" w:rsidRDefault="00701BFF" w:rsidP="00A05B62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Уравнения и неравенства</w:t>
      </w:r>
    </w:p>
    <w:p w:rsidR="00701BFF" w:rsidRPr="00F41CAB" w:rsidRDefault="00701BFF" w:rsidP="00701BFF">
      <w:pPr>
        <w:rPr>
          <w:b/>
          <w:bCs/>
          <w:i/>
          <w:iCs/>
          <w:color w:val="7F7F7F" w:themeColor="text1" w:themeTint="80"/>
        </w:rPr>
      </w:pPr>
      <w:r w:rsidRPr="00F41CAB">
        <w:rPr>
          <w:b/>
          <w:bCs/>
          <w:i/>
          <w:iCs/>
          <w:color w:val="7F7F7F" w:themeColor="text1" w:themeTint="80"/>
        </w:rPr>
        <w:t>Обязательный минимум содержания образовательной области математика</w:t>
      </w:r>
    </w:p>
    <w:p w:rsidR="00701BFF" w:rsidRPr="00F41CAB" w:rsidRDefault="00701BFF" w:rsidP="00A05B62">
      <w:pPr>
        <w:rPr>
          <w:color w:val="7F7F7F" w:themeColor="text1" w:themeTint="80"/>
        </w:rPr>
      </w:pPr>
      <w:r w:rsidRPr="00F41CAB">
        <w:rPr>
          <w:b/>
          <w:bCs/>
          <w:color w:val="7F7F7F" w:themeColor="text1" w:themeTint="80"/>
        </w:rPr>
        <w:t> </w:t>
      </w:r>
      <w:r w:rsidRPr="00F41CAB">
        <w:rPr>
          <w:color w:val="7F7F7F" w:themeColor="text1" w:themeTint="80"/>
        </w:rPr>
        <w:t xml:space="preserve">Нелинейные системы уравнений. </w:t>
      </w:r>
    </w:p>
    <w:p w:rsidR="00A05B62" w:rsidRPr="00F41CAB" w:rsidRDefault="00A05B62" w:rsidP="00A05B62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 </w:t>
      </w:r>
      <w:r w:rsidR="00701BFF" w:rsidRPr="00F41CAB">
        <w:rPr>
          <w:color w:val="7F7F7F" w:themeColor="text1" w:themeTint="80"/>
        </w:rPr>
        <w:t xml:space="preserve">Графическая интерпретация уравнений с двумя переменными. </w:t>
      </w:r>
    </w:p>
    <w:p w:rsidR="00A05B62" w:rsidRPr="00F41CAB" w:rsidRDefault="00A05B62" w:rsidP="00A05B62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 </w:t>
      </w:r>
      <w:r w:rsidR="00701BFF" w:rsidRPr="00F41CAB">
        <w:rPr>
          <w:color w:val="7F7F7F" w:themeColor="text1" w:themeTint="80"/>
        </w:rPr>
        <w:t>Графическая интерпретация систем уравнений с двумя переменными.  </w:t>
      </w:r>
    </w:p>
    <w:p w:rsidR="00701BFF" w:rsidRPr="00F41CAB" w:rsidRDefault="00701BFF" w:rsidP="00A05B62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 Графическая интерпретация неравенств</w:t>
      </w:r>
      <w:r w:rsidR="00A05B62" w:rsidRPr="00F41CAB">
        <w:rPr>
          <w:color w:val="7F7F7F" w:themeColor="text1" w:themeTint="80"/>
        </w:rPr>
        <w:t>а</w:t>
      </w:r>
      <w:r w:rsidRPr="00F41CAB">
        <w:rPr>
          <w:color w:val="7F7F7F" w:themeColor="text1" w:themeTint="80"/>
        </w:rPr>
        <w:t xml:space="preserve"> с двумя переменными  и их систем.    </w:t>
      </w:r>
    </w:p>
    <w:p w:rsidR="00701BFF" w:rsidRPr="00F41CAB" w:rsidRDefault="00701BFF" w:rsidP="00A05B62">
      <w:pPr>
        <w:jc w:val="center"/>
        <w:rPr>
          <w:b/>
          <w:bCs/>
          <w:color w:val="7F7F7F" w:themeColor="text1" w:themeTint="80"/>
        </w:rPr>
      </w:pPr>
      <w:r w:rsidRPr="00F41CAB">
        <w:rPr>
          <w:b/>
          <w:bCs/>
          <w:color w:val="7F7F7F" w:themeColor="text1" w:themeTint="80"/>
        </w:rPr>
        <w:t>Требования к математической подготовке</w:t>
      </w:r>
    </w:p>
    <w:p w:rsidR="00701BFF" w:rsidRPr="00F41CAB" w:rsidRDefault="00701BFF" w:rsidP="00701BFF">
      <w:pPr>
        <w:rPr>
          <w:b/>
          <w:bCs/>
          <w:i/>
          <w:iCs/>
          <w:color w:val="7F7F7F" w:themeColor="text1" w:themeTint="80"/>
        </w:rPr>
      </w:pPr>
      <w:r w:rsidRPr="00F41CAB">
        <w:rPr>
          <w:b/>
          <w:bCs/>
          <w:color w:val="7F7F7F" w:themeColor="text1" w:themeTint="80"/>
        </w:rPr>
        <w:t> </w:t>
      </w:r>
      <w:r w:rsidRPr="00F41CAB">
        <w:rPr>
          <w:b/>
          <w:bCs/>
          <w:i/>
          <w:iCs/>
          <w:color w:val="7F7F7F" w:themeColor="text1" w:themeTint="80"/>
        </w:rPr>
        <w:t xml:space="preserve">Уровень обязательной подготовки </w:t>
      </w:r>
      <w:proofErr w:type="gramStart"/>
      <w:r w:rsidRPr="00F41CAB">
        <w:rPr>
          <w:b/>
          <w:bCs/>
          <w:i/>
          <w:iCs/>
          <w:color w:val="7F7F7F" w:themeColor="text1" w:themeTint="80"/>
        </w:rPr>
        <w:t>обучающегося</w:t>
      </w:r>
      <w:proofErr w:type="gramEnd"/>
    </w:p>
    <w:p w:rsidR="00701BFF" w:rsidRPr="00F41CAB" w:rsidRDefault="00701BFF" w:rsidP="00A05B62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Уметь решать несложные нелинейные системы уравнений. </w:t>
      </w:r>
    </w:p>
    <w:p w:rsidR="00701BFF" w:rsidRPr="00F41CAB" w:rsidRDefault="00701BFF" w:rsidP="00701BFF">
      <w:pPr>
        <w:ind w:left="709" w:hanging="709"/>
        <w:rPr>
          <w:color w:val="7F7F7F" w:themeColor="text1" w:themeTint="80"/>
        </w:rPr>
      </w:pPr>
      <w:r w:rsidRPr="00F41CAB">
        <w:rPr>
          <w:color w:val="7F7F7F" w:themeColor="text1" w:themeTint="80"/>
        </w:rPr>
        <w:t>Уметь применять графические представле</w:t>
      </w:r>
      <w:r w:rsidR="00A05B62" w:rsidRPr="00F41CAB">
        <w:rPr>
          <w:color w:val="7F7F7F" w:themeColor="text1" w:themeTint="80"/>
        </w:rPr>
        <w:t xml:space="preserve">ния при решении уравнений и </w:t>
      </w:r>
      <w:r w:rsidRPr="00F41CAB">
        <w:rPr>
          <w:color w:val="7F7F7F" w:themeColor="text1" w:themeTint="80"/>
        </w:rPr>
        <w:t xml:space="preserve">неравенств. </w:t>
      </w:r>
    </w:p>
    <w:p w:rsidR="00701BFF" w:rsidRPr="00F41CAB" w:rsidRDefault="00701BFF" w:rsidP="00701BFF">
      <w:pPr>
        <w:ind w:left="709" w:hanging="709"/>
        <w:rPr>
          <w:color w:val="7F7F7F" w:themeColor="text1" w:themeTint="80"/>
        </w:rPr>
      </w:pPr>
      <w:r w:rsidRPr="00F41CAB">
        <w:rPr>
          <w:b/>
          <w:bCs/>
          <w:color w:val="7F7F7F" w:themeColor="text1" w:themeTint="80"/>
        </w:rPr>
        <w:t xml:space="preserve"> </w:t>
      </w:r>
      <w:r w:rsidRPr="00F41CAB">
        <w:rPr>
          <w:color w:val="7F7F7F" w:themeColor="text1" w:themeTint="80"/>
        </w:rPr>
        <w:t xml:space="preserve">Уметь применять графические представления при решении систем уравнений и  систем неравенств. </w:t>
      </w:r>
    </w:p>
    <w:p w:rsidR="00701BFF" w:rsidRPr="00F41CAB" w:rsidRDefault="00701BFF" w:rsidP="00701BFF">
      <w:pPr>
        <w:rPr>
          <w:b/>
          <w:color w:val="7F7F7F" w:themeColor="text1" w:themeTint="80"/>
        </w:rPr>
      </w:pPr>
    </w:p>
    <w:p w:rsidR="00701BFF" w:rsidRPr="00F41CAB" w:rsidRDefault="00701BFF" w:rsidP="00701BFF">
      <w:pPr>
        <w:rPr>
          <w:b/>
          <w:i/>
          <w:iCs/>
          <w:color w:val="7F7F7F" w:themeColor="text1" w:themeTint="80"/>
        </w:rPr>
      </w:pPr>
      <w:r w:rsidRPr="00F41CAB">
        <w:rPr>
          <w:b/>
          <w:color w:val="7F7F7F" w:themeColor="text1" w:themeTint="80"/>
        </w:rPr>
        <w:t> </w:t>
      </w:r>
      <w:r w:rsidRPr="00F41CAB">
        <w:rPr>
          <w:b/>
          <w:i/>
          <w:iCs/>
          <w:color w:val="7F7F7F" w:themeColor="text1" w:themeTint="80"/>
        </w:rPr>
        <w:t xml:space="preserve">Уровень возможной подготовки </w:t>
      </w:r>
      <w:proofErr w:type="gramStart"/>
      <w:r w:rsidRPr="00F41CAB">
        <w:rPr>
          <w:b/>
          <w:i/>
          <w:iCs/>
          <w:color w:val="7F7F7F" w:themeColor="text1" w:themeTint="80"/>
        </w:rPr>
        <w:t>обучающегося</w:t>
      </w:r>
      <w:proofErr w:type="gramEnd"/>
    </w:p>
    <w:p w:rsidR="00701BFF" w:rsidRPr="00F41CAB" w:rsidRDefault="00701BFF" w:rsidP="00A05B62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Уметь решать нелинейные системы уравнений.</w:t>
      </w:r>
    </w:p>
    <w:p w:rsidR="00701BFF" w:rsidRPr="00F41CAB" w:rsidRDefault="00701BFF" w:rsidP="00A05B62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 Уметь применять различные методы решения нелинейных уравнений. </w:t>
      </w:r>
    </w:p>
    <w:p w:rsidR="00701BFF" w:rsidRPr="00F41CAB" w:rsidRDefault="00701BFF" w:rsidP="00A05B62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Уметь решать текстовые задачи алгебраическим методом, интерпретировать полученный результат, проводить отбор решений, исходя из формулировки задачи.</w:t>
      </w:r>
    </w:p>
    <w:p w:rsidR="00701BFF" w:rsidRPr="00F41CAB" w:rsidRDefault="00701BFF" w:rsidP="00A05B62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Уметь находить на координатной плоскости множество решений неравенств</w:t>
      </w:r>
      <w:r w:rsidR="00A05B62" w:rsidRPr="00F41CAB">
        <w:rPr>
          <w:color w:val="7F7F7F" w:themeColor="text1" w:themeTint="80"/>
        </w:rPr>
        <w:t>а</w:t>
      </w:r>
      <w:r w:rsidRPr="00F41CAB">
        <w:rPr>
          <w:color w:val="7F7F7F" w:themeColor="text1" w:themeTint="80"/>
        </w:rPr>
        <w:t xml:space="preserve"> с двумя переменными и их систем.</w:t>
      </w:r>
    </w:p>
    <w:p w:rsidR="00701BFF" w:rsidRPr="00F41CAB" w:rsidRDefault="00A05B62" w:rsidP="001B216F">
      <w:pPr>
        <w:jc w:val="center"/>
        <w:rPr>
          <w:color w:val="7F7F7F" w:themeColor="text1" w:themeTint="80"/>
        </w:rPr>
      </w:pPr>
      <w:r w:rsidRPr="00F41CAB">
        <w:rPr>
          <w:b/>
          <w:bCs/>
          <w:color w:val="7F7F7F" w:themeColor="text1" w:themeTint="80"/>
          <w:u w:val="single"/>
        </w:rPr>
        <w:t>Глава 4.</w:t>
      </w:r>
      <w:r w:rsidRPr="00F41CAB">
        <w:rPr>
          <w:b/>
          <w:bCs/>
          <w:color w:val="7F7F7F" w:themeColor="text1" w:themeTint="80"/>
        </w:rPr>
        <w:t xml:space="preserve"> </w:t>
      </w:r>
      <w:r w:rsidR="00701BFF" w:rsidRPr="00F41CAB">
        <w:rPr>
          <w:b/>
          <w:bCs/>
          <w:color w:val="7F7F7F" w:themeColor="text1" w:themeTint="80"/>
        </w:rPr>
        <w:t xml:space="preserve"> «</w:t>
      </w:r>
      <w:r w:rsidRPr="00F41CAB">
        <w:rPr>
          <w:b/>
          <w:bCs/>
          <w:color w:val="7F7F7F" w:themeColor="text1" w:themeTint="80"/>
        </w:rPr>
        <w:t xml:space="preserve">Арифметическая и геометрическая </w:t>
      </w:r>
      <w:r w:rsidRPr="00F41CAB">
        <w:rPr>
          <w:b/>
          <w:color w:val="7F7F7F" w:themeColor="text1" w:themeTint="80"/>
        </w:rPr>
        <w:t>п</w:t>
      </w:r>
      <w:r w:rsidR="00701BFF" w:rsidRPr="00F41CAB">
        <w:rPr>
          <w:b/>
          <w:color w:val="7F7F7F" w:themeColor="text1" w:themeTint="80"/>
        </w:rPr>
        <w:t>рогрессии</w:t>
      </w:r>
      <w:r w:rsidR="00701BFF" w:rsidRPr="00F41CAB">
        <w:rPr>
          <w:b/>
          <w:bCs/>
          <w:color w:val="7F7F7F" w:themeColor="text1" w:themeTint="80"/>
        </w:rPr>
        <w:t>» (15 часов)</w:t>
      </w:r>
    </w:p>
    <w:p w:rsidR="00701BFF" w:rsidRPr="00F41CAB" w:rsidRDefault="00701BFF" w:rsidP="00701BFF">
      <w:pPr>
        <w:rPr>
          <w:b/>
          <w:bCs/>
          <w:i/>
          <w:iCs/>
          <w:color w:val="7F7F7F" w:themeColor="text1" w:themeTint="80"/>
        </w:rPr>
      </w:pPr>
      <w:r w:rsidRPr="00F41CAB">
        <w:rPr>
          <w:b/>
          <w:bCs/>
          <w:i/>
          <w:iCs/>
          <w:color w:val="7F7F7F" w:themeColor="text1" w:themeTint="80"/>
        </w:rPr>
        <w:t>Раздел математики. Сквозная линия</w:t>
      </w:r>
    </w:p>
    <w:p w:rsidR="00A05B62" w:rsidRPr="00F41CAB" w:rsidRDefault="00701BFF" w:rsidP="00A05B62">
      <w:pPr>
        <w:rPr>
          <w:b/>
          <w:bCs/>
          <w:color w:val="7F7F7F" w:themeColor="text1" w:themeTint="80"/>
        </w:rPr>
      </w:pPr>
      <w:r w:rsidRPr="00F41CAB">
        <w:rPr>
          <w:bCs/>
          <w:color w:val="7F7F7F" w:themeColor="text1" w:themeTint="80"/>
        </w:rPr>
        <w:t>Вычисления и числа</w:t>
      </w:r>
      <w:r w:rsidRPr="00F41CAB">
        <w:rPr>
          <w:b/>
          <w:bCs/>
          <w:color w:val="7F7F7F" w:themeColor="text1" w:themeTint="80"/>
        </w:rPr>
        <w:t>.</w:t>
      </w:r>
    </w:p>
    <w:p w:rsidR="00701BFF" w:rsidRPr="00F41CAB" w:rsidRDefault="00701BFF" w:rsidP="00A05B62">
      <w:pPr>
        <w:rPr>
          <w:b/>
          <w:bCs/>
          <w:color w:val="7F7F7F" w:themeColor="text1" w:themeTint="80"/>
        </w:rPr>
      </w:pPr>
      <w:r w:rsidRPr="00F41CAB">
        <w:rPr>
          <w:bCs/>
          <w:color w:val="7F7F7F" w:themeColor="text1" w:themeTint="80"/>
        </w:rPr>
        <w:t>Выражения и преобразования.</w:t>
      </w:r>
    </w:p>
    <w:p w:rsidR="00701BFF" w:rsidRPr="00F41CAB" w:rsidRDefault="00701BFF" w:rsidP="00701BFF">
      <w:pPr>
        <w:rPr>
          <w:b/>
          <w:bCs/>
          <w:i/>
          <w:iCs/>
          <w:color w:val="7F7F7F" w:themeColor="text1" w:themeTint="80"/>
        </w:rPr>
      </w:pPr>
      <w:r w:rsidRPr="00F41CAB">
        <w:rPr>
          <w:b/>
          <w:bCs/>
          <w:i/>
          <w:iCs/>
          <w:color w:val="7F7F7F" w:themeColor="text1" w:themeTint="80"/>
        </w:rPr>
        <w:t>Обязательный минимум содержания образовательной области математика</w:t>
      </w:r>
    </w:p>
    <w:p w:rsidR="00701BFF" w:rsidRPr="00F41CAB" w:rsidRDefault="00701BFF" w:rsidP="00A05B62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Понятие последовательности.</w:t>
      </w:r>
    </w:p>
    <w:p w:rsidR="00701BFF" w:rsidRPr="00F41CAB" w:rsidRDefault="00701BFF" w:rsidP="00A05B62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Арифметическая и геометрическая прогрессии.</w:t>
      </w:r>
    </w:p>
    <w:p w:rsidR="00701BFF" w:rsidRPr="00F41CAB" w:rsidRDefault="00701BFF" w:rsidP="00A05B62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Формулы общего члена арифметической и геометрической прогрессий.</w:t>
      </w:r>
    </w:p>
    <w:p w:rsidR="00701BFF" w:rsidRPr="00F41CAB" w:rsidRDefault="00701BFF" w:rsidP="00A05B62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Формулы суммы первых нескольких членов арифметической и геометрической прогрессий.</w:t>
      </w:r>
    </w:p>
    <w:p w:rsidR="00701BFF" w:rsidRPr="00F41CAB" w:rsidRDefault="00701BFF" w:rsidP="00701BFF">
      <w:pPr>
        <w:jc w:val="center"/>
        <w:rPr>
          <w:color w:val="7F7F7F" w:themeColor="text1" w:themeTint="80"/>
        </w:rPr>
      </w:pPr>
      <w:r w:rsidRPr="00F41CAB">
        <w:rPr>
          <w:b/>
          <w:bCs/>
          <w:color w:val="7F7F7F" w:themeColor="text1" w:themeTint="80"/>
        </w:rPr>
        <w:t>Требования к математической подготовке</w:t>
      </w:r>
    </w:p>
    <w:p w:rsidR="00701BFF" w:rsidRPr="00F41CAB" w:rsidRDefault="00701BFF" w:rsidP="00701BFF">
      <w:pPr>
        <w:rPr>
          <w:b/>
          <w:bCs/>
          <w:color w:val="7F7F7F" w:themeColor="text1" w:themeTint="80"/>
        </w:rPr>
      </w:pPr>
      <w:r w:rsidRPr="00F41CAB">
        <w:rPr>
          <w:b/>
          <w:bCs/>
          <w:color w:val="7F7F7F" w:themeColor="text1" w:themeTint="80"/>
        </w:rPr>
        <w:t> </w:t>
      </w:r>
      <w:r w:rsidRPr="00F41CAB">
        <w:rPr>
          <w:b/>
          <w:bCs/>
          <w:i/>
          <w:iCs/>
          <w:color w:val="7F7F7F" w:themeColor="text1" w:themeTint="80"/>
        </w:rPr>
        <w:t xml:space="preserve">Уровень обязательной подготовки </w:t>
      </w:r>
      <w:proofErr w:type="gramStart"/>
      <w:r w:rsidRPr="00F41CAB">
        <w:rPr>
          <w:b/>
          <w:bCs/>
          <w:i/>
          <w:iCs/>
          <w:color w:val="7F7F7F" w:themeColor="text1" w:themeTint="80"/>
        </w:rPr>
        <w:t>обучающегося</w:t>
      </w:r>
      <w:proofErr w:type="gramEnd"/>
    </w:p>
    <w:p w:rsidR="00701BFF" w:rsidRPr="00F41CAB" w:rsidRDefault="00701BFF" w:rsidP="00A05B62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lastRenderedPageBreak/>
        <w:t>Распознавать арифметические и геометрические прогрессии.</w:t>
      </w:r>
    </w:p>
    <w:p w:rsidR="00701BFF" w:rsidRPr="00F41CAB" w:rsidRDefault="00701BFF" w:rsidP="00A05B62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Решать несложные задачи с применением формул общего члена и суммы нескольких первых членов прогрессий.</w:t>
      </w:r>
    </w:p>
    <w:p w:rsidR="00A05B62" w:rsidRPr="00F41CAB" w:rsidRDefault="00A05B62" w:rsidP="00A05B62">
      <w:pPr>
        <w:rPr>
          <w:color w:val="7F7F7F" w:themeColor="text1" w:themeTint="80"/>
        </w:rPr>
      </w:pPr>
    </w:p>
    <w:p w:rsidR="00701BFF" w:rsidRPr="00F41CAB" w:rsidRDefault="00701BFF" w:rsidP="00701BFF">
      <w:pPr>
        <w:rPr>
          <w:b/>
          <w:i/>
          <w:iCs/>
          <w:color w:val="7F7F7F" w:themeColor="text1" w:themeTint="80"/>
        </w:rPr>
      </w:pPr>
      <w:r w:rsidRPr="00F41CAB">
        <w:rPr>
          <w:b/>
          <w:color w:val="7F7F7F" w:themeColor="text1" w:themeTint="80"/>
        </w:rPr>
        <w:t> </w:t>
      </w:r>
      <w:r w:rsidRPr="00F41CAB">
        <w:rPr>
          <w:b/>
          <w:i/>
          <w:iCs/>
          <w:color w:val="7F7F7F" w:themeColor="text1" w:themeTint="80"/>
        </w:rPr>
        <w:t xml:space="preserve">Уровень возможной подготовки </w:t>
      </w:r>
      <w:proofErr w:type="gramStart"/>
      <w:r w:rsidRPr="00F41CAB">
        <w:rPr>
          <w:b/>
          <w:i/>
          <w:iCs/>
          <w:color w:val="7F7F7F" w:themeColor="text1" w:themeTint="80"/>
        </w:rPr>
        <w:t>обучающегося</w:t>
      </w:r>
      <w:proofErr w:type="gramEnd"/>
    </w:p>
    <w:p w:rsidR="00701BFF" w:rsidRPr="00F41CAB" w:rsidRDefault="00701BFF" w:rsidP="00A05B62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Понимать смысл идеализации, позволяющей решать задачи реальной действительности математическими методами, примеры ошибок, возникающих при идеализации.</w:t>
      </w:r>
    </w:p>
    <w:p w:rsidR="00A05B62" w:rsidRPr="00F41CAB" w:rsidRDefault="00701BFF" w:rsidP="00A05B62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Распознавать арифметические и геометрические прогрессии.</w:t>
      </w:r>
    </w:p>
    <w:p w:rsidR="00701BFF" w:rsidRPr="00F41CAB" w:rsidRDefault="00701BFF" w:rsidP="00A05B62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Решать задачи с применением формул общего члена и нескольких первых членов прогрессий.</w:t>
      </w:r>
    </w:p>
    <w:p w:rsidR="00701BFF" w:rsidRPr="00F41CAB" w:rsidRDefault="00A05B62" w:rsidP="001B216F">
      <w:pPr>
        <w:jc w:val="center"/>
        <w:rPr>
          <w:b/>
          <w:bCs/>
          <w:color w:val="7F7F7F" w:themeColor="text1" w:themeTint="80"/>
        </w:rPr>
      </w:pPr>
      <w:r w:rsidRPr="00F41CAB">
        <w:rPr>
          <w:b/>
          <w:bCs/>
          <w:color w:val="7F7F7F" w:themeColor="text1" w:themeTint="80"/>
          <w:u w:val="single"/>
        </w:rPr>
        <w:t>Глава 5.</w:t>
      </w:r>
      <w:r w:rsidRPr="00F41CAB">
        <w:rPr>
          <w:b/>
          <w:bCs/>
          <w:color w:val="7F7F7F" w:themeColor="text1" w:themeTint="80"/>
        </w:rPr>
        <w:t xml:space="preserve"> </w:t>
      </w:r>
      <w:r w:rsidR="00701BFF" w:rsidRPr="00F41CAB">
        <w:rPr>
          <w:b/>
          <w:bCs/>
          <w:color w:val="7F7F7F" w:themeColor="text1" w:themeTint="80"/>
        </w:rPr>
        <w:t xml:space="preserve"> «</w:t>
      </w:r>
      <w:r w:rsidR="00701BFF" w:rsidRPr="00F41CAB">
        <w:rPr>
          <w:b/>
          <w:color w:val="7F7F7F" w:themeColor="text1" w:themeTint="80"/>
        </w:rPr>
        <w:t>Элементы комбинаторики и теории вероятностей</w:t>
      </w:r>
      <w:r w:rsidR="00701BFF" w:rsidRPr="00F41CAB">
        <w:rPr>
          <w:b/>
          <w:bCs/>
          <w:color w:val="7F7F7F" w:themeColor="text1" w:themeTint="80"/>
        </w:rPr>
        <w:t>»</w:t>
      </w:r>
    </w:p>
    <w:p w:rsidR="0062547C" w:rsidRPr="00F41CAB" w:rsidRDefault="00880844" w:rsidP="0062547C">
      <w:pPr>
        <w:jc w:val="center"/>
        <w:rPr>
          <w:color w:val="7F7F7F" w:themeColor="text1" w:themeTint="80"/>
        </w:rPr>
      </w:pPr>
      <w:r w:rsidRPr="00F41CAB">
        <w:rPr>
          <w:b/>
          <w:bCs/>
          <w:color w:val="7F7F7F" w:themeColor="text1" w:themeTint="80"/>
        </w:rPr>
        <w:t xml:space="preserve">(13 </w:t>
      </w:r>
      <w:r w:rsidR="00701BFF" w:rsidRPr="00F41CAB">
        <w:rPr>
          <w:b/>
          <w:bCs/>
          <w:color w:val="7F7F7F" w:themeColor="text1" w:themeTint="80"/>
        </w:rPr>
        <w:t>часов)</w:t>
      </w:r>
    </w:p>
    <w:p w:rsidR="00701BFF" w:rsidRPr="00F41CAB" w:rsidRDefault="00701BFF" w:rsidP="0062547C">
      <w:pPr>
        <w:rPr>
          <w:color w:val="7F7F7F" w:themeColor="text1" w:themeTint="80"/>
        </w:rPr>
      </w:pPr>
      <w:r w:rsidRPr="00F41CAB">
        <w:rPr>
          <w:b/>
          <w:bCs/>
          <w:i/>
          <w:iCs/>
          <w:color w:val="7F7F7F" w:themeColor="text1" w:themeTint="80"/>
        </w:rPr>
        <w:t>Раздел математики. Сквозная линия</w:t>
      </w:r>
    </w:p>
    <w:p w:rsidR="00701BFF" w:rsidRPr="00F41CAB" w:rsidRDefault="00701BFF" w:rsidP="00A05B62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Числа и вычисления.</w:t>
      </w:r>
    </w:p>
    <w:p w:rsidR="00A05B62" w:rsidRPr="00F41CAB" w:rsidRDefault="00701BFF" w:rsidP="00A05B62">
      <w:pPr>
        <w:rPr>
          <w:b/>
          <w:bCs/>
          <w:color w:val="7F7F7F" w:themeColor="text1" w:themeTint="80"/>
        </w:rPr>
      </w:pPr>
      <w:r w:rsidRPr="00F41CAB">
        <w:rPr>
          <w:b/>
          <w:bCs/>
          <w:color w:val="7F7F7F" w:themeColor="text1" w:themeTint="80"/>
        </w:rPr>
        <w:t xml:space="preserve"> </w:t>
      </w:r>
      <w:r w:rsidRPr="00F41CAB">
        <w:rPr>
          <w:bCs/>
          <w:color w:val="7F7F7F" w:themeColor="text1" w:themeTint="80"/>
        </w:rPr>
        <w:t>Множества и комбинаторика</w:t>
      </w:r>
      <w:r w:rsidRPr="00F41CAB">
        <w:rPr>
          <w:b/>
          <w:bCs/>
          <w:color w:val="7F7F7F" w:themeColor="text1" w:themeTint="80"/>
        </w:rPr>
        <w:t>.</w:t>
      </w:r>
    </w:p>
    <w:p w:rsidR="00701BFF" w:rsidRPr="00F41CAB" w:rsidRDefault="00701BFF" w:rsidP="00A05B62">
      <w:pPr>
        <w:rPr>
          <w:b/>
          <w:bCs/>
          <w:color w:val="7F7F7F" w:themeColor="text1" w:themeTint="80"/>
        </w:rPr>
      </w:pPr>
      <w:r w:rsidRPr="00F41CAB">
        <w:rPr>
          <w:color w:val="7F7F7F" w:themeColor="text1" w:themeTint="80"/>
        </w:rPr>
        <w:t>Вероятность.</w:t>
      </w:r>
    </w:p>
    <w:p w:rsidR="00701BFF" w:rsidRPr="00F41CAB" w:rsidRDefault="00701BFF" w:rsidP="00701BFF">
      <w:pPr>
        <w:rPr>
          <w:b/>
          <w:bCs/>
          <w:i/>
          <w:iCs/>
          <w:color w:val="7F7F7F" w:themeColor="text1" w:themeTint="80"/>
        </w:rPr>
      </w:pPr>
    </w:p>
    <w:p w:rsidR="00701BFF" w:rsidRPr="00F41CAB" w:rsidRDefault="00701BFF" w:rsidP="00701BFF">
      <w:pPr>
        <w:rPr>
          <w:color w:val="7F7F7F" w:themeColor="text1" w:themeTint="80"/>
        </w:rPr>
      </w:pPr>
      <w:r w:rsidRPr="00F41CAB">
        <w:rPr>
          <w:b/>
          <w:bCs/>
          <w:i/>
          <w:iCs/>
          <w:color w:val="7F7F7F" w:themeColor="text1" w:themeTint="80"/>
        </w:rPr>
        <w:t>Обязательный минимум содержания образовательной области математика</w:t>
      </w:r>
    </w:p>
    <w:p w:rsidR="00701BFF" w:rsidRPr="00F41CAB" w:rsidRDefault="00701BFF" w:rsidP="00A05B62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Примеры решения комбинаторных задач: перебор вариантов, правило умножения.</w:t>
      </w:r>
    </w:p>
    <w:p w:rsidR="00701BFF" w:rsidRPr="00F41CAB" w:rsidRDefault="00701BFF" w:rsidP="00A05B62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Частота события, вероятность случайного события.</w:t>
      </w:r>
    </w:p>
    <w:p w:rsidR="00701BFF" w:rsidRPr="00F41CAB" w:rsidRDefault="00701BFF" w:rsidP="00701BFF">
      <w:pPr>
        <w:jc w:val="center"/>
        <w:rPr>
          <w:color w:val="7F7F7F" w:themeColor="text1" w:themeTint="80"/>
        </w:rPr>
      </w:pPr>
      <w:r w:rsidRPr="00F41CAB">
        <w:rPr>
          <w:b/>
          <w:bCs/>
          <w:color w:val="7F7F7F" w:themeColor="text1" w:themeTint="80"/>
        </w:rPr>
        <w:t>Требования к математической подготовке</w:t>
      </w:r>
    </w:p>
    <w:p w:rsidR="00701BFF" w:rsidRPr="00F41CAB" w:rsidRDefault="00701BFF" w:rsidP="00701BFF">
      <w:pPr>
        <w:rPr>
          <w:b/>
          <w:bCs/>
          <w:color w:val="7F7F7F" w:themeColor="text1" w:themeTint="80"/>
        </w:rPr>
      </w:pPr>
      <w:r w:rsidRPr="00F41CAB">
        <w:rPr>
          <w:b/>
          <w:bCs/>
          <w:color w:val="7F7F7F" w:themeColor="text1" w:themeTint="80"/>
        </w:rPr>
        <w:t> </w:t>
      </w:r>
      <w:r w:rsidRPr="00F41CAB">
        <w:rPr>
          <w:b/>
          <w:bCs/>
          <w:i/>
          <w:iCs/>
          <w:color w:val="7F7F7F" w:themeColor="text1" w:themeTint="80"/>
        </w:rPr>
        <w:t xml:space="preserve">Уровень обязательной подготовки </w:t>
      </w:r>
      <w:proofErr w:type="gramStart"/>
      <w:r w:rsidRPr="00F41CAB">
        <w:rPr>
          <w:b/>
          <w:bCs/>
          <w:i/>
          <w:iCs/>
          <w:color w:val="7F7F7F" w:themeColor="text1" w:themeTint="80"/>
        </w:rPr>
        <w:t>обучающегося</w:t>
      </w:r>
      <w:proofErr w:type="gramEnd"/>
    </w:p>
    <w:p w:rsidR="00A05B62" w:rsidRPr="00F41CAB" w:rsidRDefault="00701BFF" w:rsidP="00A05B62">
      <w:pPr>
        <w:spacing w:before="60"/>
        <w:ind w:left="709" w:hanging="709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Уметь решать комбинаторные задачи путем систематического перебора возможных вариантов. </w:t>
      </w:r>
    </w:p>
    <w:p w:rsidR="00A05B62" w:rsidRPr="00F41CAB" w:rsidRDefault="00701BFF" w:rsidP="00A05B62">
      <w:pPr>
        <w:spacing w:before="60"/>
        <w:ind w:left="709" w:hanging="709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 Уметь решать комбинаторные задачи с использованием правила умножения;</w:t>
      </w:r>
    </w:p>
    <w:p w:rsidR="00701BFF" w:rsidRPr="00F41CAB" w:rsidRDefault="00701BFF" w:rsidP="00A05B62">
      <w:pPr>
        <w:spacing w:before="60"/>
        <w:ind w:left="709" w:hanging="709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Уметь находить вероятности случайных событий в простейших случаях.</w:t>
      </w:r>
    </w:p>
    <w:p w:rsidR="00701BFF" w:rsidRPr="00F41CAB" w:rsidRDefault="00701BFF" w:rsidP="00701BFF">
      <w:pPr>
        <w:rPr>
          <w:b/>
          <w:color w:val="7F7F7F" w:themeColor="text1" w:themeTint="80"/>
        </w:rPr>
      </w:pPr>
      <w:r w:rsidRPr="00F41CAB">
        <w:rPr>
          <w:b/>
          <w:i/>
          <w:iCs/>
          <w:color w:val="7F7F7F" w:themeColor="text1" w:themeTint="80"/>
        </w:rPr>
        <w:t xml:space="preserve">Уровень возможной подготовки </w:t>
      </w:r>
      <w:proofErr w:type="gramStart"/>
      <w:r w:rsidRPr="00F41CAB">
        <w:rPr>
          <w:b/>
          <w:i/>
          <w:iCs/>
          <w:color w:val="7F7F7F" w:themeColor="text1" w:themeTint="80"/>
        </w:rPr>
        <w:t>обучающегося</w:t>
      </w:r>
      <w:proofErr w:type="gramEnd"/>
    </w:p>
    <w:p w:rsidR="00701BFF" w:rsidRPr="00F41CAB" w:rsidRDefault="00701BFF" w:rsidP="00A05B62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Уметь находить частоту события, используя собственные наблюдения и готовые статистические данные.</w:t>
      </w:r>
    </w:p>
    <w:p w:rsidR="00701BFF" w:rsidRPr="00F41CAB" w:rsidRDefault="00701BFF" w:rsidP="00A05B62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Использовать приобретенные знания и умения в практической деятельности и повседневной жизни для решения учебных и практических задач, требующих систематического перебора вариантов.</w:t>
      </w:r>
    </w:p>
    <w:p w:rsidR="00701BFF" w:rsidRPr="00F41CAB" w:rsidRDefault="00701BFF" w:rsidP="00A05B62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Использовать приобретенные знания и умения в практической деятельности и повседневной жизни для сравнения шансов наступления случайных событий, оценки вероятности случайного события в практических ситуациях, сопоставления модели с реальной ситуацией.</w:t>
      </w:r>
    </w:p>
    <w:p w:rsidR="00471629" w:rsidRPr="00F41CAB" w:rsidRDefault="00A05B62" w:rsidP="001B216F">
      <w:pPr>
        <w:jc w:val="center"/>
        <w:rPr>
          <w:color w:val="7F7F7F" w:themeColor="text1" w:themeTint="80"/>
        </w:rPr>
      </w:pPr>
      <w:r w:rsidRPr="00F41CAB">
        <w:rPr>
          <w:b/>
          <w:bCs/>
          <w:color w:val="7F7F7F" w:themeColor="text1" w:themeTint="80"/>
          <w:u w:val="single"/>
        </w:rPr>
        <w:t>Итоговое повторение</w:t>
      </w:r>
      <w:r w:rsidRPr="00F41CAB">
        <w:rPr>
          <w:b/>
          <w:bCs/>
          <w:color w:val="7F7F7F" w:themeColor="text1" w:themeTint="80"/>
        </w:rPr>
        <w:t xml:space="preserve"> </w:t>
      </w:r>
      <w:r w:rsidR="00880844" w:rsidRPr="00F41CAB">
        <w:rPr>
          <w:b/>
          <w:bCs/>
          <w:color w:val="7F7F7F" w:themeColor="text1" w:themeTint="80"/>
        </w:rPr>
        <w:t xml:space="preserve"> (21</w:t>
      </w:r>
      <w:r w:rsidR="00701BFF" w:rsidRPr="00F41CAB">
        <w:rPr>
          <w:b/>
          <w:bCs/>
          <w:color w:val="7F7F7F" w:themeColor="text1" w:themeTint="80"/>
        </w:rPr>
        <w:t xml:space="preserve"> часов</w:t>
      </w:r>
      <w:r w:rsidR="00471629" w:rsidRPr="00F41CAB">
        <w:rPr>
          <w:b/>
          <w:bCs/>
          <w:color w:val="7F7F7F" w:themeColor="text1" w:themeTint="80"/>
        </w:rPr>
        <w:t>)</w:t>
      </w:r>
    </w:p>
    <w:p w:rsidR="00701BFF" w:rsidRPr="00F41CAB" w:rsidRDefault="00701BFF" w:rsidP="00A05B62">
      <w:pPr>
        <w:rPr>
          <w:color w:val="7F7F7F" w:themeColor="text1" w:themeTint="80"/>
        </w:rPr>
      </w:pPr>
      <w:r w:rsidRPr="00F41CAB">
        <w:rPr>
          <w:b/>
          <w:bCs/>
          <w:i/>
          <w:iCs/>
          <w:color w:val="7F7F7F" w:themeColor="text1" w:themeTint="80"/>
        </w:rPr>
        <w:t>Раздел математики. Сквозная линия</w:t>
      </w:r>
    </w:p>
    <w:p w:rsidR="00701BFF" w:rsidRPr="00F41CAB" w:rsidRDefault="00701BFF" w:rsidP="00A05B62">
      <w:pPr>
        <w:rPr>
          <w:b/>
          <w:bCs/>
          <w:color w:val="7F7F7F" w:themeColor="text1" w:themeTint="80"/>
        </w:rPr>
      </w:pPr>
      <w:r w:rsidRPr="00F41CAB">
        <w:rPr>
          <w:bCs/>
          <w:color w:val="7F7F7F" w:themeColor="text1" w:themeTint="80"/>
        </w:rPr>
        <w:t>Числа и вычисления.</w:t>
      </w:r>
    </w:p>
    <w:p w:rsidR="00701BFF" w:rsidRPr="00F41CAB" w:rsidRDefault="00701BFF" w:rsidP="00A05B62">
      <w:pPr>
        <w:rPr>
          <w:bCs/>
          <w:color w:val="7F7F7F" w:themeColor="text1" w:themeTint="80"/>
        </w:rPr>
      </w:pPr>
      <w:r w:rsidRPr="00F41CAB">
        <w:rPr>
          <w:bCs/>
          <w:color w:val="7F7F7F" w:themeColor="text1" w:themeTint="80"/>
        </w:rPr>
        <w:lastRenderedPageBreak/>
        <w:t>Выражения и преобразования.</w:t>
      </w:r>
    </w:p>
    <w:p w:rsidR="00701BFF" w:rsidRPr="00F41CAB" w:rsidRDefault="00701BFF" w:rsidP="00A05B62">
      <w:pPr>
        <w:rPr>
          <w:bCs/>
          <w:color w:val="7F7F7F" w:themeColor="text1" w:themeTint="80"/>
        </w:rPr>
      </w:pPr>
      <w:r w:rsidRPr="00F41CAB">
        <w:rPr>
          <w:bCs/>
          <w:color w:val="7F7F7F" w:themeColor="text1" w:themeTint="80"/>
        </w:rPr>
        <w:t>Уравнения и неравенства.</w:t>
      </w:r>
    </w:p>
    <w:p w:rsidR="00701BFF" w:rsidRPr="00F41CAB" w:rsidRDefault="00701BFF" w:rsidP="00A05B62">
      <w:pPr>
        <w:rPr>
          <w:bCs/>
          <w:color w:val="7F7F7F" w:themeColor="text1" w:themeTint="80"/>
        </w:rPr>
      </w:pPr>
      <w:r w:rsidRPr="00F41CAB">
        <w:rPr>
          <w:bCs/>
          <w:color w:val="7F7F7F" w:themeColor="text1" w:themeTint="80"/>
        </w:rPr>
        <w:t>Функции.</w:t>
      </w:r>
    </w:p>
    <w:p w:rsidR="00701BFF" w:rsidRPr="00F41CAB" w:rsidRDefault="00701BFF" w:rsidP="00701BFF">
      <w:pPr>
        <w:rPr>
          <w:color w:val="7F7F7F" w:themeColor="text1" w:themeTint="80"/>
        </w:rPr>
      </w:pPr>
      <w:r w:rsidRPr="00F41CAB">
        <w:rPr>
          <w:b/>
          <w:bCs/>
          <w:i/>
          <w:iCs/>
          <w:color w:val="7F7F7F" w:themeColor="text1" w:themeTint="80"/>
        </w:rPr>
        <w:t>Обязательный минимум содержания образовательной области математика</w:t>
      </w:r>
    </w:p>
    <w:p w:rsidR="00701BFF" w:rsidRPr="00F41CAB" w:rsidRDefault="00701BFF" w:rsidP="00A05B62">
      <w:pPr>
        <w:rPr>
          <w:color w:val="7F7F7F" w:themeColor="text1" w:themeTint="80"/>
        </w:rPr>
      </w:pPr>
      <w:r w:rsidRPr="00F41CAB">
        <w:rPr>
          <w:bCs/>
          <w:color w:val="7F7F7F" w:themeColor="text1" w:themeTint="80"/>
        </w:rPr>
        <w:t>А</w:t>
      </w:r>
      <w:r w:rsidRPr="00F41CAB">
        <w:rPr>
          <w:color w:val="7F7F7F" w:themeColor="text1" w:themeTint="80"/>
        </w:rPr>
        <w:t>рифметические действия с рациональными числами.</w:t>
      </w:r>
    </w:p>
    <w:p w:rsidR="00701BFF" w:rsidRPr="00F41CAB" w:rsidRDefault="00701BFF" w:rsidP="00A05B62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Преобразования многочленов, алгебраических дробей. Свойства степени с натуральным показателем. Прогрессии.</w:t>
      </w:r>
    </w:p>
    <w:p w:rsidR="00A05B62" w:rsidRPr="00F41CAB" w:rsidRDefault="00701BFF" w:rsidP="00A05B62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Уравнение с одной переменной. Системы уравнений. Неравенства с одной переменной и их системы. </w:t>
      </w:r>
    </w:p>
    <w:p w:rsidR="00701BFF" w:rsidRPr="00F41CAB" w:rsidRDefault="00701BFF" w:rsidP="00A05B62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Функции: </w:t>
      </w:r>
      <w:r w:rsidRPr="00F41CAB">
        <w:rPr>
          <w:i/>
          <w:color w:val="7F7F7F" w:themeColor="text1" w:themeTint="80"/>
        </w:rPr>
        <w:t xml:space="preserve">у = </w:t>
      </w:r>
      <w:proofErr w:type="spellStart"/>
      <w:r w:rsidRPr="00F41CAB">
        <w:rPr>
          <w:i/>
          <w:color w:val="7F7F7F" w:themeColor="text1" w:themeTint="80"/>
          <w:lang w:val="en-US"/>
        </w:rPr>
        <w:t>kx</w:t>
      </w:r>
      <w:proofErr w:type="spellEnd"/>
      <w:r w:rsidRPr="00F41CAB">
        <w:rPr>
          <w:color w:val="7F7F7F" w:themeColor="text1" w:themeTint="80"/>
        </w:rPr>
        <w:t xml:space="preserve">,   </w:t>
      </w:r>
      <w:r w:rsidRPr="00F41CAB">
        <w:rPr>
          <w:i/>
          <w:color w:val="7F7F7F" w:themeColor="text1" w:themeTint="80"/>
          <w:lang w:val="en-US"/>
        </w:rPr>
        <w:t>y</w:t>
      </w:r>
      <w:r w:rsidRPr="00F41CAB">
        <w:rPr>
          <w:i/>
          <w:color w:val="7F7F7F" w:themeColor="text1" w:themeTint="80"/>
        </w:rPr>
        <w:t>=</w:t>
      </w:r>
      <w:proofErr w:type="spellStart"/>
      <w:r w:rsidRPr="00F41CAB">
        <w:rPr>
          <w:i/>
          <w:color w:val="7F7F7F" w:themeColor="text1" w:themeTint="80"/>
          <w:lang w:val="en-US"/>
        </w:rPr>
        <w:t>kx</w:t>
      </w:r>
      <w:proofErr w:type="spellEnd"/>
      <w:r w:rsidRPr="00F41CAB">
        <w:rPr>
          <w:i/>
          <w:color w:val="7F7F7F" w:themeColor="text1" w:themeTint="80"/>
        </w:rPr>
        <w:t>+</w:t>
      </w:r>
      <w:r w:rsidRPr="00F41CAB">
        <w:rPr>
          <w:i/>
          <w:color w:val="7F7F7F" w:themeColor="text1" w:themeTint="80"/>
          <w:lang w:val="en-US"/>
        </w:rPr>
        <w:t>b</w:t>
      </w:r>
      <w:r w:rsidRPr="00F41CAB">
        <w:rPr>
          <w:i/>
          <w:color w:val="7F7F7F" w:themeColor="text1" w:themeTint="80"/>
        </w:rPr>
        <w:t xml:space="preserve">, </w:t>
      </w:r>
      <w:r w:rsidRPr="00F41CAB">
        <w:rPr>
          <w:i/>
          <w:color w:val="7F7F7F" w:themeColor="text1" w:themeTint="80"/>
          <w:position w:val="-24"/>
        </w:rPr>
        <w:object w:dxaOrig="6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36pt" o:ole="">
            <v:imagedata r:id="rId9" o:title=""/>
          </v:shape>
          <o:OLEObject Type="Embed" ProgID="Equation.DSMT4" ShapeID="_x0000_i1025" DrawAspect="Content" ObjectID="_1071349541" r:id="rId10"/>
        </w:object>
      </w:r>
      <w:r w:rsidRPr="00F41CAB">
        <w:rPr>
          <w:i/>
          <w:color w:val="7F7F7F" w:themeColor="text1" w:themeTint="80"/>
        </w:rPr>
        <w:t xml:space="preserve">,   </w:t>
      </w:r>
      <w:r w:rsidRPr="00F41CAB">
        <w:rPr>
          <w:i/>
          <w:color w:val="7F7F7F" w:themeColor="text1" w:themeTint="80"/>
          <w:lang w:val="en-US"/>
        </w:rPr>
        <w:t>y</w:t>
      </w:r>
      <w:r w:rsidRPr="00F41CAB">
        <w:rPr>
          <w:i/>
          <w:color w:val="7F7F7F" w:themeColor="text1" w:themeTint="80"/>
        </w:rPr>
        <w:t xml:space="preserve">= </w:t>
      </w:r>
      <w:r w:rsidRPr="00F41CAB">
        <w:rPr>
          <w:i/>
          <w:color w:val="7F7F7F" w:themeColor="text1" w:themeTint="80"/>
          <w:lang w:val="en-US"/>
        </w:rPr>
        <w:t>x</w:t>
      </w:r>
      <w:r w:rsidRPr="00F41CAB">
        <w:rPr>
          <w:i/>
          <w:color w:val="7F7F7F" w:themeColor="text1" w:themeTint="80"/>
          <w:vertAlign w:val="superscript"/>
        </w:rPr>
        <w:t>2</w:t>
      </w:r>
      <w:r w:rsidRPr="00F41CAB">
        <w:rPr>
          <w:i/>
          <w:color w:val="7F7F7F" w:themeColor="text1" w:themeTint="80"/>
        </w:rPr>
        <w:t xml:space="preserve">,  </w:t>
      </w:r>
      <w:r w:rsidRPr="00F41CAB">
        <w:rPr>
          <w:i/>
          <w:color w:val="7F7F7F" w:themeColor="text1" w:themeTint="80"/>
          <w:lang w:val="en-US"/>
        </w:rPr>
        <w:t>y</w:t>
      </w:r>
      <w:r w:rsidRPr="00F41CAB">
        <w:rPr>
          <w:i/>
          <w:color w:val="7F7F7F" w:themeColor="text1" w:themeTint="80"/>
        </w:rPr>
        <w:t xml:space="preserve">= </w:t>
      </w:r>
      <w:r w:rsidRPr="00F41CAB">
        <w:rPr>
          <w:i/>
          <w:color w:val="7F7F7F" w:themeColor="text1" w:themeTint="80"/>
          <w:lang w:val="en-US"/>
        </w:rPr>
        <w:t>x</w:t>
      </w:r>
      <w:r w:rsidRPr="00F41CAB">
        <w:rPr>
          <w:i/>
          <w:color w:val="7F7F7F" w:themeColor="text1" w:themeTint="80"/>
          <w:vertAlign w:val="superscript"/>
        </w:rPr>
        <w:t>3</w:t>
      </w:r>
      <w:r w:rsidRPr="00F41CAB">
        <w:rPr>
          <w:i/>
          <w:color w:val="7F7F7F" w:themeColor="text1" w:themeTint="80"/>
        </w:rPr>
        <w:t xml:space="preserve">, </w:t>
      </w:r>
      <w:proofErr w:type="spellStart"/>
      <w:r w:rsidRPr="00F41CAB">
        <w:rPr>
          <w:i/>
          <w:color w:val="7F7F7F" w:themeColor="text1" w:themeTint="80"/>
        </w:rPr>
        <w:t>у=</w:t>
      </w:r>
      <w:proofErr w:type="spellEnd"/>
      <w:r w:rsidRPr="00F41CAB">
        <w:rPr>
          <w:i/>
          <w:color w:val="7F7F7F" w:themeColor="text1" w:themeTint="80"/>
        </w:rPr>
        <w:t xml:space="preserve"> </w:t>
      </w:r>
      <w:proofErr w:type="spellStart"/>
      <w:r w:rsidRPr="00F41CAB">
        <w:rPr>
          <w:i/>
          <w:color w:val="7F7F7F" w:themeColor="text1" w:themeTint="80"/>
        </w:rPr>
        <w:t>х</w:t>
      </w:r>
      <w:proofErr w:type="spellEnd"/>
      <w:proofErr w:type="gramStart"/>
      <w:r w:rsidRPr="00F41CAB">
        <w:rPr>
          <w:i/>
          <w:color w:val="7F7F7F" w:themeColor="text1" w:themeTint="80"/>
          <w:vertAlign w:val="superscript"/>
          <w:lang w:val="en-US"/>
        </w:rPr>
        <w:t>n</w:t>
      </w:r>
      <w:proofErr w:type="gramEnd"/>
      <w:r w:rsidRPr="00F41CAB">
        <w:rPr>
          <w:i/>
          <w:color w:val="7F7F7F" w:themeColor="text1" w:themeTint="80"/>
        </w:rPr>
        <w:t xml:space="preserve">,  </w:t>
      </w:r>
      <w:r w:rsidRPr="00F41CAB">
        <w:rPr>
          <w:i/>
          <w:color w:val="7F7F7F" w:themeColor="text1" w:themeTint="80"/>
          <w:lang w:val="en-US"/>
        </w:rPr>
        <w:t>y</w:t>
      </w:r>
      <w:r w:rsidRPr="00F41CAB">
        <w:rPr>
          <w:i/>
          <w:color w:val="7F7F7F" w:themeColor="text1" w:themeTint="80"/>
        </w:rPr>
        <w:t xml:space="preserve">= </w:t>
      </w:r>
      <w:r w:rsidRPr="00F41CAB">
        <w:rPr>
          <w:i/>
          <w:color w:val="7F7F7F" w:themeColor="text1" w:themeTint="80"/>
          <w:lang w:val="en-US"/>
        </w:rPr>
        <w:t>ax</w:t>
      </w:r>
      <w:r w:rsidRPr="00F41CAB">
        <w:rPr>
          <w:i/>
          <w:color w:val="7F7F7F" w:themeColor="text1" w:themeTint="80"/>
          <w:vertAlign w:val="superscript"/>
        </w:rPr>
        <w:t>2</w:t>
      </w:r>
      <w:r w:rsidRPr="00F41CAB">
        <w:rPr>
          <w:i/>
          <w:color w:val="7F7F7F" w:themeColor="text1" w:themeTint="80"/>
        </w:rPr>
        <w:t>+</w:t>
      </w:r>
      <w:proofErr w:type="spellStart"/>
      <w:r w:rsidRPr="00F41CAB">
        <w:rPr>
          <w:i/>
          <w:color w:val="7F7F7F" w:themeColor="text1" w:themeTint="80"/>
          <w:lang w:val="en-US"/>
        </w:rPr>
        <w:t>bx</w:t>
      </w:r>
      <w:proofErr w:type="spellEnd"/>
      <w:r w:rsidRPr="00F41CAB">
        <w:rPr>
          <w:i/>
          <w:color w:val="7F7F7F" w:themeColor="text1" w:themeTint="80"/>
        </w:rPr>
        <w:t>+</w:t>
      </w:r>
      <w:r w:rsidRPr="00F41CAB">
        <w:rPr>
          <w:i/>
          <w:color w:val="7F7F7F" w:themeColor="text1" w:themeTint="80"/>
          <w:lang w:val="en-US"/>
        </w:rPr>
        <w:t>c</w:t>
      </w:r>
      <w:r w:rsidRPr="00F41CAB">
        <w:rPr>
          <w:i/>
          <w:color w:val="7F7F7F" w:themeColor="text1" w:themeTint="80"/>
        </w:rPr>
        <w:t xml:space="preserve">,   </w:t>
      </w:r>
      <w:r w:rsidRPr="00F41CAB">
        <w:rPr>
          <w:color w:val="7F7F7F" w:themeColor="text1" w:themeTint="80"/>
        </w:rPr>
        <w:t xml:space="preserve">их свойства и графики. </w:t>
      </w:r>
    </w:p>
    <w:p w:rsidR="009C041D" w:rsidRPr="00F41CAB" w:rsidRDefault="009C041D" w:rsidP="009C041D">
      <w:pPr>
        <w:shd w:val="clear" w:color="auto" w:fill="FFFFFF"/>
        <w:ind w:right="25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     При реализации рабочей программы используется дополнительный материал в ознакомительном плане – «</w:t>
      </w:r>
      <w:r w:rsidRPr="00F41CAB">
        <w:rPr>
          <w:b/>
          <w:color w:val="7F7F7F" w:themeColor="text1" w:themeTint="80"/>
        </w:rPr>
        <w:t>Раздел</w:t>
      </w:r>
      <w:r w:rsidRPr="00F41CAB">
        <w:rPr>
          <w:color w:val="7F7F7F" w:themeColor="text1" w:themeTint="80"/>
        </w:rPr>
        <w:t xml:space="preserve"> </w:t>
      </w:r>
      <w:r w:rsidRPr="00F41CAB">
        <w:rPr>
          <w:b/>
          <w:color w:val="7F7F7F" w:themeColor="text1" w:themeTint="80"/>
        </w:rPr>
        <w:t>для тех, кто хочет знать больше»,</w:t>
      </w:r>
      <w:r w:rsidRPr="00F41CAB">
        <w:rPr>
          <w:color w:val="7F7F7F" w:themeColor="text1" w:themeTint="80"/>
        </w:rPr>
        <w:t xml:space="preserve"> что создаёт условия для максимального математического развития учащихся, интересующихся предметом, для совершенствования возможностей и способностей каждого ученика.</w:t>
      </w:r>
    </w:p>
    <w:p w:rsidR="00880844" w:rsidRPr="00F41CAB" w:rsidRDefault="00880844" w:rsidP="001B216F">
      <w:pPr>
        <w:jc w:val="center"/>
        <w:rPr>
          <w:b/>
          <w:color w:val="7F7F7F" w:themeColor="text1" w:themeTint="80"/>
        </w:rPr>
      </w:pPr>
      <w:r w:rsidRPr="00F41CAB">
        <w:rPr>
          <w:b/>
          <w:color w:val="7F7F7F" w:themeColor="text1" w:themeTint="80"/>
        </w:rPr>
        <w:t>Планируемые результаты изучения курса алгебры 9 класса</w:t>
      </w:r>
    </w:p>
    <w:p w:rsidR="00B02FBF" w:rsidRPr="00F41CAB" w:rsidRDefault="00B02FBF" w:rsidP="00B02FBF">
      <w:pPr>
        <w:shd w:val="clear" w:color="auto" w:fill="FFFFFF"/>
        <w:ind w:right="25"/>
        <w:jc w:val="center"/>
        <w:rPr>
          <w:b/>
          <w:color w:val="7F7F7F" w:themeColor="text1" w:themeTint="80"/>
        </w:rPr>
      </w:pPr>
      <w:r w:rsidRPr="00F41CAB">
        <w:rPr>
          <w:b/>
          <w:color w:val="7F7F7F" w:themeColor="text1" w:themeTint="80"/>
        </w:rPr>
        <w:t>Рациональные числа</w:t>
      </w:r>
    </w:p>
    <w:p w:rsidR="00B02FBF" w:rsidRPr="00F41CAB" w:rsidRDefault="00B02FBF" w:rsidP="00B02FBF">
      <w:pPr>
        <w:shd w:val="clear" w:color="auto" w:fill="FFFFFF"/>
        <w:ind w:right="25"/>
        <w:rPr>
          <w:b/>
          <w:color w:val="7F7F7F" w:themeColor="text1" w:themeTint="80"/>
        </w:rPr>
      </w:pPr>
      <w:r w:rsidRPr="00F41CAB">
        <w:rPr>
          <w:b/>
          <w:color w:val="7F7F7F" w:themeColor="text1" w:themeTint="80"/>
        </w:rPr>
        <w:t>Выпускник научится:</w:t>
      </w:r>
    </w:p>
    <w:p w:rsidR="00B02FBF" w:rsidRPr="00F41CAB" w:rsidRDefault="00B02FBF" w:rsidP="00B02FBF">
      <w:pPr>
        <w:pStyle w:val="a4"/>
        <w:numPr>
          <w:ilvl w:val="0"/>
          <w:numId w:val="20"/>
        </w:numPr>
        <w:shd w:val="clear" w:color="auto" w:fill="FFFFFF"/>
        <w:ind w:right="25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понимать особенности десятичной системы счисления;</w:t>
      </w:r>
    </w:p>
    <w:p w:rsidR="00B02FBF" w:rsidRPr="00F41CAB" w:rsidRDefault="00B02FBF" w:rsidP="00B02FBF">
      <w:pPr>
        <w:pStyle w:val="a4"/>
        <w:numPr>
          <w:ilvl w:val="0"/>
          <w:numId w:val="20"/>
        </w:numPr>
        <w:shd w:val="clear" w:color="auto" w:fill="FFFFFF"/>
        <w:ind w:right="25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владеть понятиями, связанными с делимостью натуральных чисел;</w:t>
      </w:r>
    </w:p>
    <w:p w:rsidR="00B02FBF" w:rsidRPr="00F41CAB" w:rsidRDefault="00B02FBF" w:rsidP="00B02FBF">
      <w:pPr>
        <w:pStyle w:val="a4"/>
        <w:numPr>
          <w:ilvl w:val="0"/>
          <w:numId w:val="20"/>
        </w:numPr>
        <w:shd w:val="clear" w:color="auto" w:fill="FFFFFF"/>
        <w:ind w:right="25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 xml:space="preserve">выражать числа в эквивалентных формах, выбирая наиболее </w:t>
      </w:r>
      <w:proofErr w:type="gramStart"/>
      <w:r w:rsidRPr="00F41CAB">
        <w:rPr>
          <w:rFonts w:cs="Times New Roman"/>
          <w:color w:val="7F7F7F" w:themeColor="text1" w:themeTint="80"/>
          <w:lang w:val="ru-RU"/>
        </w:rPr>
        <w:t>подходящую</w:t>
      </w:r>
      <w:proofErr w:type="gramEnd"/>
      <w:r w:rsidRPr="00F41CAB">
        <w:rPr>
          <w:rFonts w:cs="Times New Roman"/>
          <w:color w:val="7F7F7F" w:themeColor="text1" w:themeTint="80"/>
          <w:lang w:val="ru-RU"/>
        </w:rPr>
        <w:t xml:space="preserve"> в зависимости от конкретной ситуации;</w:t>
      </w:r>
    </w:p>
    <w:p w:rsidR="00B02FBF" w:rsidRPr="00F41CAB" w:rsidRDefault="00B02FBF" w:rsidP="00B02FBF">
      <w:pPr>
        <w:pStyle w:val="a4"/>
        <w:numPr>
          <w:ilvl w:val="0"/>
          <w:numId w:val="20"/>
        </w:numPr>
        <w:shd w:val="clear" w:color="auto" w:fill="FFFFFF"/>
        <w:ind w:right="25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сравнивать и упорядочивать рациональные числа;</w:t>
      </w:r>
    </w:p>
    <w:p w:rsidR="00B02FBF" w:rsidRPr="00F41CAB" w:rsidRDefault="00B02FBF" w:rsidP="00B02FBF">
      <w:pPr>
        <w:pStyle w:val="a4"/>
        <w:numPr>
          <w:ilvl w:val="0"/>
          <w:numId w:val="20"/>
        </w:numPr>
        <w:shd w:val="clear" w:color="auto" w:fill="FFFFFF"/>
        <w:ind w:right="25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выполнять вычисления с рациональными числами, сочетая устные и письменные приёмы вычислений, применение калькулятора;</w:t>
      </w:r>
    </w:p>
    <w:p w:rsidR="00B02FBF" w:rsidRPr="00F41CAB" w:rsidRDefault="00B02FBF" w:rsidP="00B02FBF">
      <w:pPr>
        <w:pStyle w:val="a4"/>
        <w:numPr>
          <w:ilvl w:val="0"/>
          <w:numId w:val="20"/>
        </w:numPr>
        <w:shd w:val="clear" w:color="auto" w:fill="FFFFFF"/>
        <w:ind w:right="25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использовать понятия и умения, связанные с пропорциональностью величин, процентами в ходе решения математических задач и задач из смежных предметов, выполнять несложные практические расчёты.</w:t>
      </w:r>
    </w:p>
    <w:p w:rsidR="00B02FBF" w:rsidRPr="00F41CAB" w:rsidRDefault="00B02FBF" w:rsidP="00B02FBF">
      <w:pPr>
        <w:shd w:val="clear" w:color="auto" w:fill="FFFFFF"/>
        <w:ind w:left="360" w:right="25"/>
        <w:rPr>
          <w:b/>
          <w:color w:val="7F7F7F" w:themeColor="text1" w:themeTint="80"/>
        </w:rPr>
      </w:pPr>
      <w:r w:rsidRPr="00F41CAB">
        <w:rPr>
          <w:b/>
          <w:color w:val="7F7F7F" w:themeColor="text1" w:themeTint="80"/>
        </w:rPr>
        <w:t>Выпускник получит возможность:</w:t>
      </w:r>
    </w:p>
    <w:p w:rsidR="00B02FBF" w:rsidRPr="00F41CAB" w:rsidRDefault="00B02FBF" w:rsidP="00B02FBF">
      <w:pPr>
        <w:pStyle w:val="a4"/>
        <w:numPr>
          <w:ilvl w:val="0"/>
          <w:numId w:val="20"/>
        </w:numPr>
        <w:shd w:val="clear" w:color="auto" w:fill="FFFFFF"/>
        <w:ind w:right="25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познакомиться с позиционными системами счисления с основаниями, отличными от 10;</w:t>
      </w:r>
    </w:p>
    <w:p w:rsidR="00B02FBF" w:rsidRPr="00F41CAB" w:rsidRDefault="00B02FBF" w:rsidP="00B02FBF">
      <w:pPr>
        <w:pStyle w:val="a4"/>
        <w:numPr>
          <w:ilvl w:val="0"/>
          <w:numId w:val="20"/>
        </w:numPr>
        <w:shd w:val="clear" w:color="auto" w:fill="FFFFFF"/>
        <w:ind w:right="25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углубить и развить представления о натуральных числах и свойствах делимости;</w:t>
      </w:r>
    </w:p>
    <w:p w:rsidR="00B02FBF" w:rsidRPr="00F41CAB" w:rsidRDefault="00B02FBF" w:rsidP="00B02FBF">
      <w:pPr>
        <w:pStyle w:val="a4"/>
        <w:numPr>
          <w:ilvl w:val="0"/>
          <w:numId w:val="20"/>
        </w:numPr>
        <w:shd w:val="clear" w:color="auto" w:fill="FFFFFF"/>
        <w:ind w:right="25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научиться использовать приёмы, рационализирующие вычисления, приобрести привычку контролировать вычисления, выбирая подходящий для ситуации способ.</w:t>
      </w:r>
    </w:p>
    <w:p w:rsidR="00B02FBF" w:rsidRPr="00F41CAB" w:rsidRDefault="00B02FBF" w:rsidP="00B02FBF">
      <w:pPr>
        <w:pStyle w:val="a4"/>
        <w:shd w:val="clear" w:color="auto" w:fill="FFFFFF"/>
        <w:ind w:right="25"/>
        <w:jc w:val="center"/>
        <w:rPr>
          <w:rFonts w:cs="Times New Roman"/>
          <w:b/>
          <w:color w:val="7F7F7F" w:themeColor="text1" w:themeTint="80"/>
          <w:lang w:val="ru-RU"/>
        </w:rPr>
      </w:pPr>
      <w:r w:rsidRPr="00F41CAB">
        <w:rPr>
          <w:rFonts w:cs="Times New Roman"/>
          <w:b/>
          <w:color w:val="7F7F7F" w:themeColor="text1" w:themeTint="80"/>
          <w:lang w:val="ru-RU"/>
        </w:rPr>
        <w:t>Действительные числа</w:t>
      </w:r>
    </w:p>
    <w:p w:rsidR="00B02FBF" w:rsidRPr="00F41CAB" w:rsidRDefault="00B02FBF" w:rsidP="00B02FBF">
      <w:pPr>
        <w:shd w:val="clear" w:color="auto" w:fill="FFFFFF"/>
        <w:ind w:right="25"/>
        <w:rPr>
          <w:color w:val="7F7F7F" w:themeColor="text1" w:themeTint="80"/>
        </w:rPr>
      </w:pPr>
      <w:r w:rsidRPr="00F41CAB">
        <w:rPr>
          <w:b/>
          <w:color w:val="7F7F7F" w:themeColor="text1" w:themeTint="80"/>
        </w:rPr>
        <w:t xml:space="preserve">Выпускник научится:  </w:t>
      </w:r>
    </w:p>
    <w:p w:rsidR="00B02FBF" w:rsidRPr="00F41CAB" w:rsidRDefault="00B02FBF" w:rsidP="00B02FBF">
      <w:pPr>
        <w:pStyle w:val="a4"/>
        <w:numPr>
          <w:ilvl w:val="0"/>
          <w:numId w:val="29"/>
        </w:numPr>
        <w:shd w:val="clear" w:color="auto" w:fill="FFFFFF"/>
        <w:ind w:right="25"/>
        <w:rPr>
          <w:color w:val="7F7F7F" w:themeColor="text1" w:themeTint="80"/>
        </w:rPr>
      </w:pPr>
      <w:r w:rsidRPr="00F41CAB">
        <w:rPr>
          <w:color w:val="7F7F7F" w:themeColor="text1" w:themeTint="80"/>
          <w:lang w:val="ru-RU"/>
        </w:rPr>
        <w:t xml:space="preserve">использовать </w:t>
      </w:r>
      <w:proofErr w:type="spellStart"/>
      <w:r w:rsidRPr="00F41CAB">
        <w:rPr>
          <w:color w:val="7F7F7F" w:themeColor="text1" w:themeTint="80"/>
        </w:rPr>
        <w:t>начальные</w:t>
      </w:r>
      <w:proofErr w:type="spellEnd"/>
      <w:r w:rsidRPr="00F41CAB">
        <w:rPr>
          <w:color w:val="7F7F7F" w:themeColor="text1" w:themeTint="80"/>
        </w:rPr>
        <w:t xml:space="preserve"> </w:t>
      </w:r>
      <w:r w:rsidR="00683E66" w:rsidRPr="00F41CAB">
        <w:rPr>
          <w:color w:val="7F7F7F" w:themeColor="text1" w:themeTint="80"/>
          <w:lang w:val="ru-RU"/>
        </w:rPr>
        <w:t xml:space="preserve"> </w:t>
      </w:r>
      <w:proofErr w:type="spellStart"/>
      <w:r w:rsidRPr="00F41CAB">
        <w:rPr>
          <w:color w:val="7F7F7F" w:themeColor="text1" w:themeTint="80"/>
        </w:rPr>
        <w:t>представления</w:t>
      </w:r>
      <w:proofErr w:type="spellEnd"/>
      <w:r w:rsidRPr="00F41CAB">
        <w:rPr>
          <w:color w:val="7F7F7F" w:themeColor="text1" w:themeTint="80"/>
        </w:rPr>
        <w:t xml:space="preserve"> о </w:t>
      </w:r>
      <w:proofErr w:type="spellStart"/>
      <w:r w:rsidRPr="00F41CAB">
        <w:rPr>
          <w:color w:val="7F7F7F" w:themeColor="text1" w:themeTint="80"/>
        </w:rPr>
        <w:t>множестве</w:t>
      </w:r>
      <w:proofErr w:type="spellEnd"/>
      <w:r w:rsidRPr="00F41CAB">
        <w:rPr>
          <w:color w:val="7F7F7F" w:themeColor="text1" w:themeTint="80"/>
          <w:lang w:val="ru-RU"/>
        </w:rPr>
        <w:t xml:space="preserve"> действительных чисел;</w:t>
      </w:r>
    </w:p>
    <w:p w:rsidR="00B02FBF" w:rsidRPr="00F41CAB" w:rsidRDefault="00B02FBF" w:rsidP="00B02FBF">
      <w:pPr>
        <w:pStyle w:val="a4"/>
        <w:numPr>
          <w:ilvl w:val="0"/>
          <w:numId w:val="29"/>
        </w:numPr>
        <w:shd w:val="clear" w:color="auto" w:fill="FFFFFF"/>
        <w:ind w:right="25"/>
        <w:rPr>
          <w:color w:val="7F7F7F" w:themeColor="text1" w:themeTint="80"/>
        </w:rPr>
      </w:pPr>
      <w:r w:rsidRPr="00F41CAB">
        <w:rPr>
          <w:color w:val="7F7F7F" w:themeColor="text1" w:themeTint="80"/>
          <w:lang w:val="ru-RU"/>
        </w:rPr>
        <w:t>владеть понятием квадратного корня, применять его в вычислениях.</w:t>
      </w:r>
    </w:p>
    <w:p w:rsidR="00B02FBF" w:rsidRPr="00F41CAB" w:rsidRDefault="00B02FBF" w:rsidP="00B02FBF">
      <w:pPr>
        <w:shd w:val="clear" w:color="auto" w:fill="FFFFFF"/>
        <w:ind w:right="25"/>
        <w:rPr>
          <w:b/>
          <w:color w:val="7F7F7F" w:themeColor="text1" w:themeTint="80"/>
        </w:rPr>
      </w:pPr>
      <w:r w:rsidRPr="00F41CAB">
        <w:rPr>
          <w:b/>
          <w:color w:val="7F7F7F" w:themeColor="text1" w:themeTint="80"/>
        </w:rPr>
        <w:t>Выпускник получит возможность</w:t>
      </w:r>
      <w:r w:rsidR="00683E66" w:rsidRPr="00F41CAB">
        <w:rPr>
          <w:b/>
          <w:color w:val="7F7F7F" w:themeColor="text1" w:themeTint="80"/>
        </w:rPr>
        <w:t>:</w:t>
      </w:r>
    </w:p>
    <w:p w:rsidR="00683E66" w:rsidRPr="00F41CAB" w:rsidRDefault="00683E66" w:rsidP="00683E66">
      <w:pPr>
        <w:pStyle w:val="a4"/>
        <w:numPr>
          <w:ilvl w:val="0"/>
          <w:numId w:val="30"/>
        </w:numPr>
        <w:shd w:val="clear" w:color="auto" w:fill="FFFFFF"/>
        <w:ind w:right="25"/>
        <w:rPr>
          <w:color w:val="7F7F7F" w:themeColor="text1" w:themeTint="80"/>
        </w:rPr>
      </w:pPr>
      <w:proofErr w:type="spellStart"/>
      <w:r w:rsidRPr="00F41CAB">
        <w:rPr>
          <w:color w:val="7F7F7F" w:themeColor="text1" w:themeTint="80"/>
        </w:rPr>
        <w:lastRenderedPageBreak/>
        <w:t>развить</w:t>
      </w:r>
      <w:proofErr w:type="spellEnd"/>
      <w:r w:rsidRPr="00F41CAB">
        <w:rPr>
          <w:color w:val="7F7F7F" w:themeColor="text1" w:themeTint="80"/>
        </w:rPr>
        <w:t xml:space="preserve"> </w:t>
      </w:r>
      <w:proofErr w:type="spellStart"/>
      <w:r w:rsidRPr="00F41CAB">
        <w:rPr>
          <w:color w:val="7F7F7F" w:themeColor="text1" w:themeTint="80"/>
        </w:rPr>
        <w:t>представление</w:t>
      </w:r>
      <w:proofErr w:type="spellEnd"/>
      <w:r w:rsidRPr="00F41CAB">
        <w:rPr>
          <w:color w:val="7F7F7F" w:themeColor="text1" w:themeTint="80"/>
        </w:rPr>
        <w:t xml:space="preserve"> о </w:t>
      </w:r>
      <w:proofErr w:type="spellStart"/>
      <w:r w:rsidRPr="00F41CAB">
        <w:rPr>
          <w:color w:val="7F7F7F" w:themeColor="text1" w:themeTint="80"/>
        </w:rPr>
        <w:t>числе</w:t>
      </w:r>
      <w:proofErr w:type="spellEnd"/>
      <w:r w:rsidRPr="00F41CAB">
        <w:rPr>
          <w:color w:val="7F7F7F" w:themeColor="text1" w:themeTint="80"/>
        </w:rPr>
        <w:t xml:space="preserve"> и </w:t>
      </w:r>
      <w:proofErr w:type="spellStart"/>
      <w:r w:rsidRPr="00F41CAB">
        <w:rPr>
          <w:color w:val="7F7F7F" w:themeColor="text1" w:themeTint="80"/>
        </w:rPr>
        <w:t>числовых</w:t>
      </w:r>
      <w:proofErr w:type="spellEnd"/>
      <w:r w:rsidRPr="00F41CAB">
        <w:rPr>
          <w:color w:val="7F7F7F" w:themeColor="text1" w:themeTint="80"/>
        </w:rPr>
        <w:t xml:space="preserve"> </w:t>
      </w:r>
      <w:proofErr w:type="spellStart"/>
      <w:r w:rsidRPr="00F41CAB">
        <w:rPr>
          <w:color w:val="7F7F7F" w:themeColor="text1" w:themeTint="80"/>
        </w:rPr>
        <w:t>системах</w:t>
      </w:r>
      <w:proofErr w:type="spellEnd"/>
      <w:r w:rsidRPr="00F41CAB">
        <w:rPr>
          <w:color w:val="7F7F7F" w:themeColor="text1" w:themeTint="80"/>
        </w:rPr>
        <w:t xml:space="preserve"> </w:t>
      </w:r>
      <w:proofErr w:type="spellStart"/>
      <w:r w:rsidRPr="00F41CAB">
        <w:rPr>
          <w:color w:val="7F7F7F" w:themeColor="text1" w:themeTint="80"/>
        </w:rPr>
        <w:t>от</w:t>
      </w:r>
      <w:proofErr w:type="spellEnd"/>
      <w:r w:rsidRPr="00F41CAB">
        <w:rPr>
          <w:color w:val="7F7F7F" w:themeColor="text1" w:themeTint="80"/>
        </w:rPr>
        <w:t xml:space="preserve"> </w:t>
      </w:r>
      <w:proofErr w:type="spellStart"/>
      <w:r w:rsidRPr="00F41CAB">
        <w:rPr>
          <w:color w:val="7F7F7F" w:themeColor="text1" w:themeTint="80"/>
        </w:rPr>
        <w:t>натуральных</w:t>
      </w:r>
      <w:proofErr w:type="spellEnd"/>
      <w:r w:rsidRPr="00F41CAB">
        <w:rPr>
          <w:color w:val="7F7F7F" w:themeColor="text1" w:themeTint="80"/>
        </w:rPr>
        <w:t xml:space="preserve"> </w:t>
      </w:r>
      <w:proofErr w:type="spellStart"/>
      <w:r w:rsidRPr="00F41CAB">
        <w:rPr>
          <w:color w:val="7F7F7F" w:themeColor="text1" w:themeTint="80"/>
        </w:rPr>
        <w:t>до</w:t>
      </w:r>
      <w:proofErr w:type="spellEnd"/>
      <w:r w:rsidRPr="00F41CAB">
        <w:rPr>
          <w:color w:val="7F7F7F" w:themeColor="text1" w:themeTint="80"/>
        </w:rPr>
        <w:t xml:space="preserve"> </w:t>
      </w:r>
      <w:proofErr w:type="spellStart"/>
      <w:r w:rsidRPr="00F41CAB">
        <w:rPr>
          <w:color w:val="7F7F7F" w:themeColor="text1" w:themeTint="80"/>
        </w:rPr>
        <w:t>действительных</w:t>
      </w:r>
      <w:proofErr w:type="spellEnd"/>
      <w:r w:rsidRPr="00F41CAB">
        <w:rPr>
          <w:color w:val="7F7F7F" w:themeColor="text1" w:themeTint="80"/>
        </w:rPr>
        <w:t xml:space="preserve"> </w:t>
      </w:r>
      <w:proofErr w:type="spellStart"/>
      <w:r w:rsidRPr="00F41CAB">
        <w:rPr>
          <w:color w:val="7F7F7F" w:themeColor="text1" w:themeTint="80"/>
        </w:rPr>
        <w:t>чисел</w:t>
      </w:r>
      <w:proofErr w:type="spellEnd"/>
      <w:r w:rsidRPr="00F41CAB">
        <w:rPr>
          <w:color w:val="7F7F7F" w:themeColor="text1" w:themeTint="80"/>
        </w:rPr>
        <w:t xml:space="preserve">; о </w:t>
      </w:r>
      <w:proofErr w:type="spellStart"/>
      <w:r w:rsidRPr="00F41CAB">
        <w:rPr>
          <w:color w:val="7F7F7F" w:themeColor="text1" w:themeTint="80"/>
        </w:rPr>
        <w:t>роли</w:t>
      </w:r>
      <w:proofErr w:type="spellEnd"/>
      <w:r w:rsidRPr="00F41CAB">
        <w:rPr>
          <w:color w:val="7F7F7F" w:themeColor="text1" w:themeTint="80"/>
        </w:rPr>
        <w:t xml:space="preserve"> </w:t>
      </w:r>
      <w:proofErr w:type="spellStart"/>
      <w:r w:rsidRPr="00F41CAB">
        <w:rPr>
          <w:color w:val="7F7F7F" w:themeColor="text1" w:themeTint="80"/>
        </w:rPr>
        <w:t>вычислений</w:t>
      </w:r>
      <w:proofErr w:type="spellEnd"/>
      <w:r w:rsidRPr="00F41CAB">
        <w:rPr>
          <w:color w:val="7F7F7F" w:themeColor="text1" w:themeTint="80"/>
        </w:rPr>
        <w:t xml:space="preserve"> в </w:t>
      </w:r>
      <w:proofErr w:type="spellStart"/>
      <w:r w:rsidRPr="00F41CAB">
        <w:rPr>
          <w:color w:val="7F7F7F" w:themeColor="text1" w:themeTint="80"/>
        </w:rPr>
        <w:t>человеческой</w:t>
      </w:r>
      <w:proofErr w:type="spellEnd"/>
      <w:r w:rsidRPr="00F41CAB">
        <w:rPr>
          <w:color w:val="7F7F7F" w:themeColor="text1" w:themeTint="80"/>
        </w:rPr>
        <w:t xml:space="preserve"> </w:t>
      </w:r>
      <w:proofErr w:type="spellStart"/>
      <w:r w:rsidRPr="00F41CAB">
        <w:rPr>
          <w:color w:val="7F7F7F" w:themeColor="text1" w:themeTint="80"/>
        </w:rPr>
        <w:t>практике</w:t>
      </w:r>
      <w:proofErr w:type="spellEnd"/>
      <w:r w:rsidRPr="00F41CAB">
        <w:rPr>
          <w:color w:val="7F7F7F" w:themeColor="text1" w:themeTint="80"/>
        </w:rPr>
        <w:t>;</w:t>
      </w:r>
    </w:p>
    <w:p w:rsidR="00683E66" w:rsidRPr="00F41CAB" w:rsidRDefault="00683E66" w:rsidP="00683E66">
      <w:pPr>
        <w:pStyle w:val="a4"/>
        <w:numPr>
          <w:ilvl w:val="0"/>
          <w:numId w:val="30"/>
        </w:numPr>
        <w:shd w:val="clear" w:color="auto" w:fill="FFFFFF"/>
        <w:ind w:right="25"/>
        <w:rPr>
          <w:color w:val="7F7F7F" w:themeColor="text1" w:themeTint="80"/>
        </w:rPr>
      </w:pPr>
      <w:r w:rsidRPr="00F41CAB">
        <w:rPr>
          <w:color w:val="7F7F7F" w:themeColor="text1" w:themeTint="80"/>
          <w:lang w:val="ru-RU"/>
        </w:rPr>
        <w:t>развить и углубить знания о десятичной записи действительных чисел (периодические и непериодические дроби).</w:t>
      </w:r>
    </w:p>
    <w:p w:rsidR="00683E66" w:rsidRPr="00F41CAB" w:rsidRDefault="00683E66" w:rsidP="00683E66">
      <w:pPr>
        <w:shd w:val="clear" w:color="auto" w:fill="FFFFFF"/>
        <w:ind w:right="25"/>
        <w:rPr>
          <w:color w:val="7F7F7F" w:themeColor="text1" w:themeTint="80"/>
        </w:rPr>
      </w:pPr>
    </w:p>
    <w:p w:rsidR="00B02FBF" w:rsidRPr="00F41CAB" w:rsidRDefault="00B02FBF" w:rsidP="00683E66">
      <w:pPr>
        <w:shd w:val="clear" w:color="auto" w:fill="FFFFFF"/>
        <w:ind w:right="25"/>
        <w:jc w:val="center"/>
        <w:rPr>
          <w:b/>
          <w:color w:val="7F7F7F" w:themeColor="text1" w:themeTint="80"/>
        </w:rPr>
      </w:pPr>
      <w:r w:rsidRPr="00F41CAB">
        <w:rPr>
          <w:b/>
          <w:color w:val="7F7F7F" w:themeColor="text1" w:themeTint="80"/>
        </w:rPr>
        <w:t>Измерения, приближения, оценки</w:t>
      </w:r>
    </w:p>
    <w:p w:rsidR="00B02FBF" w:rsidRPr="00F41CAB" w:rsidRDefault="00683E66" w:rsidP="00B02FBF">
      <w:pPr>
        <w:shd w:val="clear" w:color="auto" w:fill="FFFFFF"/>
        <w:ind w:right="25"/>
        <w:rPr>
          <w:b/>
          <w:color w:val="7F7F7F" w:themeColor="text1" w:themeTint="80"/>
        </w:rPr>
      </w:pPr>
      <w:r w:rsidRPr="00F41CAB">
        <w:rPr>
          <w:b/>
          <w:color w:val="7F7F7F" w:themeColor="text1" w:themeTint="80"/>
        </w:rPr>
        <w:t>Выпуск</w:t>
      </w:r>
      <w:r w:rsidR="00B02FBF" w:rsidRPr="00F41CAB">
        <w:rPr>
          <w:b/>
          <w:color w:val="7F7F7F" w:themeColor="text1" w:themeTint="80"/>
        </w:rPr>
        <w:t>ник научится:</w:t>
      </w:r>
    </w:p>
    <w:p w:rsidR="00B02FBF" w:rsidRPr="00F41CAB" w:rsidRDefault="00B02FBF" w:rsidP="00B02FBF">
      <w:pPr>
        <w:pStyle w:val="a4"/>
        <w:numPr>
          <w:ilvl w:val="0"/>
          <w:numId w:val="21"/>
        </w:numPr>
        <w:shd w:val="clear" w:color="auto" w:fill="FFFFFF"/>
        <w:ind w:right="25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использовать в ходе решения задач элементарные представления, связанные с приближёнными значениями величин</w:t>
      </w:r>
    </w:p>
    <w:p w:rsidR="00B02FBF" w:rsidRPr="00F41CAB" w:rsidRDefault="00683E66" w:rsidP="00B02FBF">
      <w:pPr>
        <w:shd w:val="clear" w:color="auto" w:fill="FFFFFF"/>
        <w:ind w:right="25"/>
        <w:rPr>
          <w:b/>
          <w:color w:val="7F7F7F" w:themeColor="text1" w:themeTint="80"/>
        </w:rPr>
      </w:pPr>
      <w:r w:rsidRPr="00F41CAB">
        <w:rPr>
          <w:b/>
          <w:color w:val="7F7F7F" w:themeColor="text1" w:themeTint="80"/>
        </w:rPr>
        <w:t>Выпуск</w:t>
      </w:r>
      <w:r w:rsidR="00B02FBF" w:rsidRPr="00F41CAB">
        <w:rPr>
          <w:b/>
          <w:color w:val="7F7F7F" w:themeColor="text1" w:themeTint="80"/>
        </w:rPr>
        <w:t>ник получит возможность:</w:t>
      </w:r>
    </w:p>
    <w:p w:rsidR="00B02FBF" w:rsidRPr="00F41CAB" w:rsidRDefault="00B02FBF" w:rsidP="00B02FBF">
      <w:pPr>
        <w:pStyle w:val="a4"/>
        <w:numPr>
          <w:ilvl w:val="0"/>
          <w:numId w:val="21"/>
        </w:numPr>
        <w:shd w:val="clear" w:color="auto" w:fill="FFFFFF"/>
        <w:ind w:right="25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понять, что числовые данные, которые используются для характеристики объектов окружающего мира, являются преимущественно приближёнными, что по записи приближённых значений, содержащихся в информационных источниках, можно судить о погрешности приближения;</w:t>
      </w:r>
    </w:p>
    <w:p w:rsidR="00B02FBF" w:rsidRPr="00F41CAB" w:rsidRDefault="00B02FBF" w:rsidP="00B02FBF">
      <w:pPr>
        <w:pStyle w:val="a4"/>
        <w:numPr>
          <w:ilvl w:val="0"/>
          <w:numId w:val="21"/>
        </w:numPr>
        <w:shd w:val="clear" w:color="auto" w:fill="FFFFFF"/>
        <w:ind w:right="25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понять, что погрешность результата вычислений должна быть соизмерима с погрешностью исходных данных.</w:t>
      </w:r>
    </w:p>
    <w:p w:rsidR="00B02FBF" w:rsidRPr="00F41CAB" w:rsidRDefault="00B02FBF" w:rsidP="00B02FBF">
      <w:pPr>
        <w:pStyle w:val="a4"/>
        <w:shd w:val="clear" w:color="auto" w:fill="FFFFFF"/>
        <w:ind w:right="25"/>
        <w:jc w:val="center"/>
        <w:rPr>
          <w:rFonts w:cs="Times New Roman"/>
          <w:b/>
          <w:color w:val="7F7F7F" w:themeColor="text1" w:themeTint="80"/>
        </w:rPr>
      </w:pPr>
      <w:r w:rsidRPr="00F41CAB">
        <w:rPr>
          <w:rFonts w:cs="Times New Roman"/>
          <w:b/>
          <w:color w:val="7F7F7F" w:themeColor="text1" w:themeTint="80"/>
          <w:lang w:val="ru-RU"/>
        </w:rPr>
        <w:t>Алгебраические выражения</w:t>
      </w:r>
    </w:p>
    <w:p w:rsidR="00B02FBF" w:rsidRPr="00F41CAB" w:rsidRDefault="00683E66" w:rsidP="00B02FBF">
      <w:pPr>
        <w:shd w:val="clear" w:color="auto" w:fill="FFFFFF"/>
        <w:ind w:right="25"/>
        <w:rPr>
          <w:b/>
          <w:color w:val="7F7F7F" w:themeColor="text1" w:themeTint="80"/>
        </w:rPr>
      </w:pPr>
      <w:r w:rsidRPr="00F41CAB">
        <w:rPr>
          <w:b/>
          <w:color w:val="7F7F7F" w:themeColor="text1" w:themeTint="80"/>
        </w:rPr>
        <w:t>Выпуск</w:t>
      </w:r>
      <w:r w:rsidR="00B02FBF" w:rsidRPr="00F41CAB">
        <w:rPr>
          <w:b/>
          <w:color w:val="7F7F7F" w:themeColor="text1" w:themeTint="80"/>
        </w:rPr>
        <w:t>ник научится:</w:t>
      </w:r>
    </w:p>
    <w:p w:rsidR="00B02FBF" w:rsidRPr="00F41CAB" w:rsidRDefault="00B02FBF" w:rsidP="00B02FBF">
      <w:pPr>
        <w:pStyle w:val="a4"/>
        <w:numPr>
          <w:ilvl w:val="0"/>
          <w:numId w:val="22"/>
        </w:numPr>
        <w:shd w:val="clear" w:color="auto" w:fill="FFFFFF"/>
        <w:ind w:right="25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владеть понятиями «тождество», «тождественные преобразования», решать задачи, содержащие буквенные данные; работать с формулами;</w:t>
      </w:r>
    </w:p>
    <w:p w:rsidR="00B02FBF" w:rsidRPr="00F41CAB" w:rsidRDefault="00B02FBF" w:rsidP="00B02FBF">
      <w:pPr>
        <w:pStyle w:val="a4"/>
        <w:numPr>
          <w:ilvl w:val="0"/>
          <w:numId w:val="22"/>
        </w:numPr>
        <w:shd w:val="clear" w:color="auto" w:fill="FFFFFF"/>
        <w:ind w:right="25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выполнять преобразования выражений, содержащих степени с натуральными показателями;</w:t>
      </w:r>
    </w:p>
    <w:p w:rsidR="00B02FBF" w:rsidRPr="00F41CAB" w:rsidRDefault="00B02FBF" w:rsidP="00B02FBF">
      <w:pPr>
        <w:pStyle w:val="a4"/>
        <w:numPr>
          <w:ilvl w:val="0"/>
          <w:numId w:val="22"/>
        </w:numPr>
        <w:shd w:val="clear" w:color="auto" w:fill="FFFFFF"/>
        <w:ind w:right="25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выполнять тождественные преобразования над многочленами и алгебраическими дробями;</w:t>
      </w:r>
    </w:p>
    <w:p w:rsidR="00B02FBF" w:rsidRPr="00F41CAB" w:rsidRDefault="00B02FBF" w:rsidP="00B02FBF">
      <w:pPr>
        <w:pStyle w:val="a4"/>
        <w:numPr>
          <w:ilvl w:val="0"/>
          <w:numId w:val="22"/>
        </w:numPr>
        <w:shd w:val="clear" w:color="auto" w:fill="FFFFFF"/>
        <w:ind w:right="25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выполнять разложение многочленов на множители.</w:t>
      </w:r>
    </w:p>
    <w:p w:rsidR="00B02FBF" w:rsidRPr="00F41CAB" w:rsidRDefault="00683E66" w:rsidP="00B02FBF">
      <w:pPr>
        <w:shd w:val="clear" w:color="auto" w:fill="FFFFFF"/>
        <w:ind w:right="25"/>
        <w:rPr>
          <w:b/>
          <w:color w:val="7F7F7F" w:themeColor="text1" w:themeTint="80"/>
        </w:rPr>
      </w:pPr>
      <w:r w:rsidRPr="00F41CAB">
        <w:rPr>
          <w:b/>
          <w:color w:val="7F7F7F" w:themeColor="text1" w:themeTint="80"/>
        </w:rPr>
        <w:t>Выпуск</w:t>
      </w:r>
      <w:r w:rsidR="00B02FBF" w:rsidRPr="00F41CAB">
        <w:rPr>
          <w:b/>
          <w:color w:val="7F7F7F" w:themeColor="text1" w:themeTint="80"/>
        </w:rPr>
        <w:t>ник получит возможность:</w:t>
      </w:r>
    </w:p>
    <w:p w:rsidR="00B02FBF" w:rsidRPr="00F41CAB" w:rsidRDefault="00B02FBF" w:rsidP="00B02FBF">
      <w:pPr>
        <w:pStyle w:val="a4"/>
        <w:numPr>
          <w:ilvl w:val="0"/>
          <w:numId w:val="22"/>
        </w:numPr>
        <w:shd w:val="clear" w:color="auto" w:fill="FFFFFF"/>
        <w:ind w:right="25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научиться выполнять многошаговые преобразования рациональных выражений, применяя широкий набор способов и приёмов;</w:t>
      </w:r>
    </w:p>
    <w:p w:rsidR="00B02FBF" w:rsidRPr="00F41CAB" w:rsidRDefault="00B02FBF" w:rsidP="00B02FBF">
      <w:pPr>
        <w:pStyle w:val="a4"/>
        <w:numPr>
          <w:ilvl w:val="0"/>
          <w:numId w:val="22"/>
        </w:numPr>
        <w:shd w:val="clear" w:color="auto" w:fill="FFFFFF"/>
        <w:ind w:right="25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применять тождественные преобразования для решения задач из различных разделов курса (например, для нахождения наибольшего, наименьшего значения выражения).</w:t>
      </w:r>
    </w:p>
    <w:p w:rsidR="00B02FBF" w:rsidRPr="00F41CAB" w:rsidRDefault="00B02FBF" w:rsidP="001B216F">
      <w:pPr>
        <w:shd w:val="clear" w:color="auto" w:fill="FFFFFF"/>
        <w:ind w:right="25"/>
        <w:jc w:val="center"/>
        <w:rPr>
          <w:b/>
          <w:color w:val="7F7F7F" w:themeColor="text1" w:themeTint="80"/>
        </w:rPr>
      </w:pPr>
      <w:r w:rsidRPr="00F41CAB">
        <w:rPr>
          <w:b/>
          <w:color w:val="7F7F7F" w:themeColor="text1" w:themeTint="80"/>
        </w:rPr>
        <w:t>Уравнения</w:t>
      </w:r>
    </w:p>
    <w:p w:rsidR="00B02FBF" w:rsidRPr="00F41CAB" w:rsidRDefault="00683E66" w:rsidP="00B02FBF">
      <w:pPr>
        <w:shd w:val="clear" w:color="auto" w:fill="FFFFFF"/>
        <w:ind w:right="25"/>
        <w:rPr>
          <w:b/>
          <w:color w:val="7F7F7F" w:themeColor="text1" w:themeTint="80"/>
        </w:rPr>
      </w:pPr>
      <w:r w:rsidRPr="00F41CAB">
        <w:rPr>
          <w:b/>
          <w:color w:val="7F7F7F" w:themeColor="text1" w:themeTint="80"/>
        </w:rPr>
        <w:t>Выпуск</w:t>
      </w:r>
      <w:r w:rsidR="00B02FBF" w:rsidRPr="00F41CAB">
        <w:rPr>
          <w:b/>
          <w:color w:val="7F7F7F" w:themeColor="text1" w:themeTint="80"/>
        </w:rPr>
        <w:t>ник научится:</w:t>
      </w:r>
    </w:p>
    <w:p w:rsidR="00B02FBF" w:rsidRPr="00F41CAB" w:rsidRDefault="00B02FBF" w:rsidP="00B02FBF">
      <w:pPr>
        <w:pStyle w:val="a4"/>
        <w:numPr>
          <w:ilvl w:val="0"/>
          <w:numId w:val="23"/>
        </w:numPr>
        <w:shd w:val="clear" w:color="auto" w:fill="FFFFFF"/>
        <w:ind w:right="25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решать основные виды уравнений с одной переменной, системы двух уравнений с двумя переменными;</w:t>
      </w:r>
    </w:p>
    <w:p w:rsidR="00B02FBF" w:rsidRPr="00F41CAB" w:rsidRDefault="00B02FBF" w:rsidP="00B02FBF">
      <w:pPr>
        <w:pStyle w:val="a4"/>
        <w:numPr>
          <w:ilvl w:val="0"/>
          <w:numId w:val="23"/>
        </w:numPr>
        <w:shd w:val="clear" w:color="auto" w:fill="FFFFFF"/>
        <w:ind w:right="25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:rsidR="00B02FBF" w:rsidRPr="00F41CAB" w:rsidRDefault="00B02FBF" w:rsidP="00B02FBF">
      <w:pPr>
        <w:pStyle w:val="a4"/>
        <w:numPr>
          <w:ilvl w:val="0"/>
          <w:numId w:val="23"/>
        </w:numPr>
        <w:shd w:val="clear" w:color="auto" w:fill="FFFFFF"/>
        <w:ind w:right="25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применять графические представления для исследования уравнений, исследования и решения систем уравнений с двумя переменными.</w:t>
      </w:r>
    </w:p>
    <w:p w:rsidR="00B02FBF" w:rsidRPr="00F41CAB" w:rsidRDefault="00683E66" w:rsidP="00B02FBF">
      <w:pPr>
        <w:shd w:val="clear" w:color="auto" w:fill="FFFFFF"/>
        <w:ind w:right="25"/>
        <w:rPr>
          <w:b/>
          <w:color w:val="7F7F7F" w:themeColor="text1" w:themeTint="80"/>
        </w:rPr>
      </w:pPr>
      <w:r w:rsidRPr="00F41CAB">
        <w:rPr>
          <w:b/>
          <w:color w:val="7F7F7F" w:themeColor="text1" w:themeTint="80"/>
        </w:rPr>
        <w:t>Выпуск</w:t>
      </w:r>
      <w:r w:rsidR="00B02FBF" w:rsidRPr="00F41CAB">
        <w:rPr>
          <w:b/>
          <w:color w:val="7F7F7F" w:themeColor="text1" w:themeTint="80"/>
        </w:rPr>
        <w:t>ник получит возможность:</w:t>
      </w:r>
    </w:p>
    <w:p w:rsidR="00B02FBF" w:rsidRPr="00F41CAB" w:rsidRDefault="00B02FBF" w:rsidP="00B02FBF">
      <w:pPr>
        <w:pStyle w:val="a4"/>
        <w:numPr>
          <w:ilvl w:val="0"/>
          <w:numId w:val="23"/>
        </w:numPr>
        <w:shd w:val="clear" w:color="auto" w:fill="FFFFFF"/>
        <w:ind w:right="25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овладеть специальными приёмами решения уравнений и систем уравнений; уверенно применять аппарат уравнений для решения разнообразных задач из математики, смежных предметов, практики;</w:t>
      </w:r>
    </w:p>
    <w:p w:rsidR="00B02FBF" w:rsidRPr="00F41CAB" w:rsidRDefault="00B02FBF" w:rsidP="00B02FBF">
      <w:pPr>
        <w:pStyle w:val="a4"/>
        <w:numPr>
          <w:ilvl w:val="0"/>
          <w:numId w:val="23"/>
        </w:numPr>
        <w:shd w:val="clear" w:color="auto" w:fill="FFFFFF"/>
        <w:ind w:right="25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lastRenderedPageBreak/>
        <w:t>применять графические представления для исследования уравнений, систем уравнений, содержащих буквенные коэффициенты.</w:t>
      </w:r>
    </w:p>
    <w:p w:rsidR="001B216F" w:rsidRPr="00F41CAB" w:rsidRDefault="00683E66" w:rsidP="001B216F">
      <w:pPr>
        <w:pStyle w:val="a4"/>
        <w:shd w:val="clear" w:color="auto" w:fill="FFFFFF"/>
        <w:ind w:right="25"/>
        <w:jc w:val="center"/>
        <w:rPr>
          <w:rFonts w:cs="Times New Roman"/>
          <w:b/>
          <w:color w:val="7F7F7F" w:themeColor="text1" w:themeTint="80"/>
          <w:lang w:val="ru-RU"/>
        </w:rPr>
      </w:pPr>
      <w:r w:rsidRPr="00F41CAB">
        <w:rPr>
          <w:rFonts w:cs="Times New Roman"/>
          <w:b/>
          <w:color w:val="7F7F7F" w:themeColor="text1" w:themeTint="80"/>
          <w:lang w:val="ru-RU"/>
        </w:rPr>
        <w:t>Неравенства</w:t>
      </w:r>
    </w:p>
    <w:p w:rsidR="00683E66" w:rsidRPr="00F41CAB" w:rsidRDefault="00683E66" w:rsidP="001B216F">
      <w:pPr>
        <w:pStyle w:val="a4"/>
        <w:shd w:val="clear" w:color="auto" w:fill="FFFFFF"/>
        <w:ind w:right="25"/>
        <w:rPr>
          <w:rFonts w:cs="Times New Roman"/>
          <w:b/>
          <w:color w:val="7F7F7F" w:themeColor="text1" w:themeTint="80"/>
          <w:lang w:val="ru-RU"/>
        </w:rPr>
      </w:pPr>
      <w:proofErr w:type="spellStart"/>
      <w:r w:rsidRPr="00F41CAB">
        <w:rPr>
          <w:b/>
          <w:color w:val="7F7F7F" w:themeColor="text1" w:themeTint="80"/>
        </w:rPr>
        <w:t>Выпускник</w:t>
      </w:r>
      <w:proofErr w:type="spellEnd"/>
      <w:r w:rsidRPr="00F41CAB">
        <w:rPr>
          <w:b/>
          <w:color w:val="7F7F7F" w:themeColor="text1" w:themeTint="80"/>
        </w:rPr>
        <w:t xml:space="preserve"> </w:t>
      </w:r>
      <w:proofErr w:type="spellStart"/>
      <w:r w:rsidRPr="00F41CAB">
        <w:rPr>
          <w:b/>
          <w:color w:val="7F7F7F" w:themeColor="text1" w:themeTint="80"/>
        </w:rPr>
        <w:t>научится</w:t>
      </w:r>
      <w:proofErr w:type="spellEnd"/>
      <w:r w:rsidRPr="00F41CAB">
        <w:rPr>
          <w:b/>
          <w:color w:val="7F7F7F" w:themeColor="text1" w:themeTint="80"/>
        </w:rPr>
        <w:t>:</w:t>
      </w:r>
    </w:p>
    <w:p w:rsidR="00683E66" w:rsidRPr="00F41CAB" w:rsidRDefault="00683E66" w:rsidP="00683E66">
      <w:pPr>
        <w:pStyle w:val="a4"/>
        <w:numPr>
          <w:ilvl w:val="0"/>
          <w:numId w:val="31"/>
        </w:numPr>
        <w:shd w:val="clear" w:color="auto" w:fill="FFFFFF"/>
        <w:ind w:right="25"/>
        <w:rPr>
          <w:color w:val="7F7F7F" w:themeColor="text1" w:themeTint="80"/>
        </w:rPr>
      </w:pPr>
      <w:r w:rsidRPr="00F41CAB">
        <w:rPr>
          <w:color w:val="7F7F7F" w:themeColor="text1" w:themeTint="80"/>
          <w:lang w:val="ru-RU"/>
        </w:rPr>
        <w:t>понимать и применять терминологию и символику, связанные с отношением неравенства, свойства числовых неравенств;</w:t>
      </w:r>
    </w:p>
    <w:p w:rsidR="00683E66" w:rsidRPr="00F41CAB" w:rsidRDefault="00683E66" w:rsidP="00683E66">
      <w:pPr>
        <w:pStyle w:val="a4"/>
        <w:numPr>
          <w:ilvl w:val="0"/>
          <w:numId w:val="31"/>
        </w:numPr>
        <w:shd w:val="clear" w:color="auto" w:fill="FFFFFF"/>
        <w:ind w:right="25"/>
        <w:rPr>
          <w:color w:val="7F7F7F" w:themeColor="text1" w:themeTint="80"/>
        </w:rPr>
      </w:pPr>
      <w:r w:rsidRPr="00F41CAB">
        <w:rPr>
          <w:color w:val="7F7F7F" w:themeColor="text1" w:themeTint="80"/>
          <w:lang w:val="ru-RU"/>
        </w:rPr>
        <w:t>решать линейные неравенства с одной переменной и их системы; решать квадратные неравенства с опорой на графические</w:t>
      </w:r>
      <w:r w:rsidR="009735A1" w:rsidRPr="00F41CAB">
        <w:rPr>
          <w:color w:val="7F7F7F" w:themeColor="text1" w:themeTint="80"/>
          <w:lang w:val="ru-RU"/>
        </w:rPr>
        <w:t xml:space="preserve"> представления;</w:t>
      </w:r>
    </w:p>
    <w:p w:rsidR="009735A1" w:rsidRPr="00F41CAB" w:rsidRDefault="009735A1" w:rsidP="00683E66">
      <w:pPr>
        <w:pStyle w:val="a4"/>
        <w:numPr>
          <w:ilvl w:val="0"/>
          <w:numId w:val="31"/>
        </w:numPr>
        <w:shd w:val="clear" w:color="auto" w:fill="FFFFFF"/>
        <w:ind w:right="25"/>
        <w:rPr>
          <w:color w:val="7F7F7F" w:themeColor="text1" w:themeTint="80"/>
        </w:rPr>
      </w:pPr>
      <w:r w:rsidRPr="00F41CAB">
        <w:rPr>
          <w:color w:val="7F7F7F" w:themeColor="text1" w:themeTint="80"/>
          <w:lang w:val="ru-RU"/>
        </w:rPr>
        <w:t>применять аппарат неравенства для решения задач из различных разделов курса.</w:t>
      </w:r>
    </w:p>
    <w:p w:rsidR="009735A1" w:rsidRPr="00F41CAB" w:rsidRDefault="009735A1" w:rsidP="009735A1">
      <w:pPr>
        <w:shd w:val="clear" w:color="auto" w:fill="FFFFFF"/>
        <w:ind w:right="25"/>
        <w:rPr>
          <w:b/>
          <w:color w:val="7F7F7F" w:themeColor="text1" w:themeTint="80"/>
        </w:rPr>
      </w:pPr>
      <w:r w:rsidRPr="00F41CAB">
        <w:rPr>
          <w:b/>
          <w:color w:val="7F7F7F" w:themeColor="text1" w:themeTint="80"/>
        </w:rPr>
        <w:t>Выпускник получит возможность научиться:</w:t>
      </w:r>
    </w:p>
    <w:p w:rsidR="009735A1" w:rsidRPr="00F41CAB" w:rsidRDefault="009735A1" w:rsidP="009735A1">
      <w:pPr>
        <w:pStyle w:val="a4"/>
        <w:numPr>
          <w:ilvl w:val="0"/>
          <w:numId w:val="31"/>
        </w:numPr>
        <w:shd w:val="clear" w:color="auto" w:fill="FFFFFF"/>
        <w:ind w:right="25"/>
        <w:rPr>
          <w:color w:val="7F7F7F" w:themeColor="text1" w:themeTint="80"/>
        </w:rPr>
      </w:pPr>
      <w:r w:rsidRPr="00F41CAB">
        <w:rPr>
          <w:color w:val="7F7F7F" w:themeColor="text1" w:themeTint="80"/>
          <w:lang w:val="ru-RU"/>
        </w:rPr>
        <w:t>разнообразным приёмам доказательства неравенств; уверенно применять аппарат неравенства для решения разнообразных математических задач и задач из смежных предметов, практики;</w:t>
      </w:r>
    </w:p>
    <w:p w:rsidR="009735A1" w:rsidRPr="00F41CAB" w:rsidRDefault="009735A1" w:rsidP="009735A1">
      <w:pPr>
        <w:pStyle w:val="a4"/>
        <w:numPr>
          <w:ilvl w:val="0"/>
          <w:numId w:val="31"/>
        </w:numPr>
        <w:shd w:val="clear" w:color="auto" w:fill="FFFFFF"/>
        <w:ind w:right="25"/>
        <w:rPr>
          <w:color w:val="7F7F7F" w:themeColor="text1" w:themeTint="80"/>
        </w:rPr>
      </w:pPr>
      <w:r w:rsidRPr="00F41CAB">
        <w:rPr>
          <w:color w:val="7F7F7F" w:themeColor="text1" w:themeTint="80"/>
          <w:lang w:val="ru-RU"/>
        </w:rPr>
        <w:t>применять графические представления для исследования неравенств, систем неравенств, содержащих буквенные коэффициенты.</w:t>
      </w:r>
    </w:p>
    <w:p w:rsidR="009735A1" w:rsidRPr="00F41CAB" w:rsidRDefault="009735A1" w:rsidP="009735A1">
      <w:pPr>
        <w:pStyle w:val="a4"/>
        <w:shd w:val="clear" w:color="auto" w:fill="FFFFFF"/>
        <w:ind w:right="25"/>
        <w:rPr>
          <w:color w:val="7F7F7F" w:themeColor="text1" w:themeTint="80"/>
        </w:rPr>
      </w:pPr>
    </w:p>
    <w:p w:rsidR="00B02FBF" w:rsidRPr="00F41CAB" w:rsidRDefault="00B02FBF" w:rsidP="009735A1">
      <w:pPr>
        <w:shd w:val="clear" w:color="auto" w:fill="FFFFFF"/>
        <w:ind w:right="25"/>
        <w:jc w:val="center"/>
        <w:rPr>
          <w:b/>
          <w:color w:val="7F7F7F" w:themeColor="text1" w:themeTint="80"/>
        </w:rPr>
      </w:pPr>
      <w:r w:rsidRPr="00F41CAB">
        <w:rPr>
          <w:b/>
          <w:color w:val="7F7F7F" w:themeColor="text1" w:themeTint="80"/>
        </w:rPr>
        <w:t>Основные понятия. Числовые функции</w:t>
      </w:r>
    </w:p>
    <w:p w:rsidR="00B02FBF" w:rsidRPr="00F41CAB" w:rsidRDefault="009735A1" w:rsidP="00B02FBF">
      <w:pPr>
        <w:shd w:val="clear" w:color="auto" w:fill="FFFFFF"/>
        <w:ind w:right="25"/>
        <w:rPr>
          <w:b/>
          <w:color w:val="7F7F7F" w:themeColor="text1" w:themeTint="80"/>
        </w:rPr>
      </w:pPr>
      <w:r w:rsidRPr="00F41CAB">
        <w:rPr>
          <w:b/>
          <w:color w:val="7F7F7F" w:themeColor="text1" w:themeTint="80"/>
        </w:rPr>
        <w:t>Выпуск</w:t>
      </w:r>
      <w:r w:rsidR="00B02FBF" w:rsidRPr="00F41CAB">
        <w:rPr>
          <w:b/>
          <w:color w:val="7F7F7F" w:themeColor="text1" w:themeTint="80"/>
        </w:rPr>
        <w:t>ник научится:</w:t>
      </w:r>
    </w:p>
    <w:p w:rsidR="00B02FBF" w:rsidRPr="00F41CAB" w:rsidRDefault="00B02FBF" w:rsidP="00B02FBF">
      <w:pPr>
        <w:pStyle w:val="a4"/>
        <w:numPr>
          <w:ilvl w:val="0"/>
          <w:numId w:val="24"/>
        </w:numPr>
        <w:shd w:val="clear" w:color="auto" w:fill="FFFFFF"/>
        <w:ind w:right="25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понимать и использовать функциональные понятия и язык (термины, символические обозначения);</w:t>
      </w:r>
    </w:p>
    <w:p w:rsidR="00B02FBF" w:rsidRPr="00F41CAB" w:rsidRDefault="00B02FBF" w:rsidP="00B02FBF">
      <w:pPr>
        <w:pStyle w:val="a4"/>
        <w:numPr>
          <w:ilvl w:val="0"/>
          <w:numId w:val="24"/>
        </w:numPr>
        <w:shd w:val="clear" w:color="auto" w:fill="FFFFFF"/>
        <w:ind w:right="25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строить графики элементарных функций; исследовать свойства числовых функций на основе изучения поведения их графиков;</w:t>
      </w:r>
    </w:p>
    <w:p w:rsidR="00B02FBF" w:rsidRPr="00F41CAB" w:rsidRDefault="00B02FBF" w:rsidP="00B02FBF">
      <w:pPr>
        <w:pStyle w:val="a4"/>
        <w:numPr>
          <w:ilvl w:val="0"/>
          <w:numId w:val="24"/>
        </w:numPr>
        <w:shd w:val="clear" w:color="auto" w:fill="FFFFFF"/>
        <w:ind w:right="25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величинами.</w:t>
      </w:r>
    </w:p>
    <w:p w:rsidR="00B02FBF" w:rsidRPr="00F41CAB" w:rsidRDefault="009735A1" w:rsidP="00B02FBF">
      <w:pPr>
        <w:shd w:val="clear" w:color="auto" w:fill="FFFFFF"/>
        <w:ind w:right="25"/>
        <w:rPr>
          <w:b/>
          <w:color w:val="7F7F7F" w:themeColor="text1" w:themeTint="80"/>
        </w:rPr>
      </w:pPr>
      <w:r w:rsidRPr="00F41CAB">
        <w:rPr>
          <w:b/>
          <w:color w:val="7F7F7F" w:themeColor="text1" w:themeTint="80"/>
        </w:rPr>
        <w:t>Выпуск</w:t>
      </w:r>
      <w:r w:rsidR="00B02FBF" w:rsidRPr="00F41CAB">
        <w:rPr>
          <w:b/>
          <w:color w:val="7F7F7F" w:themeColor="text1" w:themeTint="80"/>
        </w:rPr>
        <w:t>ник получит возможность</w:t>
      </w:r>
      <w:r w:rsidRPr="00F41CAB">
        <w:rPr>
          <w:b/>
          <w:color w:val="7F7F7F" w:themeColor="text1" w:themeTint="80"/>
        </w:rPr>
        <w:t xml:space="preserve"> научиться</w:t>
      </w:r>
      <w:r w:rsidR="00B02FBF" w:rsidRPr="00F41CAB">
        <w:rPr>
          <w:b/>
          <w:color w:val="7F7F7F" w:themeColor="text1" w:themeTint="80"/>
        </w:rPr>
        <w:t>:</w:t>
      </w:r>
    </w:p>
    <w:p w:rsidR="00B02FBF" w:rsidRPr="00F41CAB" w:rsidRDefault="00B02FBF" w:rsidP="00B02FBF">
      <w:pPr>
        <w:pStyle w:val="a4"/>
        <w:numPr>
          <w:ilvl w:val="0"/>
          <w:numId w:val="24"/>
        </w:numPr>
        <w:shd w:val="clear" w:color="auto" w:fill="FFFFFF"/>
        <w:ind w:right="25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проводить исследования, связанные с изучением свойств функций, в том числе с использованием компьютера; на основе графиков изученных функций строить более сложные графики;</w:t>
      </w:r>
    </w:p>
    <w:p w:rsidR="00B02FBF" w:rsidRPr="00F41CAB" w:rsidRDefault="00B02FBF" w:rsidP="00B02FBF">
      <w:pPr>
        <w:pStyle w:val="a4"/>
        <w:numPr>
          <w:ilvl w:val="0"/>
          <w:numId w:val="24"/>
        </w:numPr>
        <w:shd w:val="clear" w:color="auto" w:fill="FFFFFF"/>
        <w:ind w:right="25"/>
        <w:rPr>
          <w:rFonts w:cs="Times New Roman"/>
          <w:color w:val="7F7F7F" w:themeColor="text1" w:themeTint="80"/>
        </w:rPr>
      </w:pPr>
      <w:r w:rsidRPr="00F41CAB">
        <w:rPr>
          <w:rFonts w:cs="Times New Roman"/>
          <w:color w:val="7F7F7F" w:themeColor="text1" w:themeTint="80"/>
          <w:lang w:val="ru-RU"/>
        </w:rPr>
        <w:t>использовать функциональные представления и свойства функций для решения математических задач из различных разделов курса математики.</w:t>
      </w:r>
    </w:p>
    <w:p w:rsidR="009735A1" w:rsidRPr="00F41CAB" w:rsidRDefault="009735A1" w:rsidP="009735A1">
      <w:pPr>
        <w:pStyle w:val="a4"/>
        <w:shd w:val="clear" w:color="auto" w:fill="FFFFFF"/>
        <w:ind w:right="25"/>
        <w:jc w:val="center"/>
        <w:rPr>
          <w:rFonts w:cs="Times New Roman"/>
          <w:b/>
          <w:color w:val="7F7F7F" w:themeColor="text1" w:themeTint="80"/>
          <w:lang w:val="ru-RU"/>
        </w:rPr>
      </w:pPr>
      <w:r w:rsidRPr="00F41CAB">
        <w:rPr>
          <w:rFonts w:cs="Times New Roman"/>
          <w:b/>
          <w:color w:val="7F7F7F" w:themeColor="text1" w:themeTint="80"/>
          <w:lang w:val="ru-RU"/>
        </w:rPr>
        <w:t>Числовые последовательности</w:t>
      </w:r>
    </w:p>
    <w:p w:rsidR="009735A1" w:rsidRPr="00F41CAB" w:rsidRDefault="009735A1" w:rsidP="009735A1">
      <w:pPr>
        <w:shd w:val="clear" w:color="auto" w:fill="FFFFFF"/>
        <w:ind w:right="25"/>
        <w:rPr>
          <w:b/>
          <w:color w:val="7F7F7F" w:themeColor="text1" w:themeTint="80"/>
        </w:rPr>
      </w:pPr>
      <w:r w:rsidRPr="00F41CAB">
        <w:rPr>
          <w:b/>
          <w:color w:val="7F7F7F" w:themeColor="text1" w:themeTint="80"/>
        </w:rPr>
        <w:t>Выпускник научится:</w:t>
      </w:r>
    </w:p>
    <w:p w:rsidR="009735A1" w:rsidRPr="00F41CAB" w:rsidRDefault="009735A1" w:rsidP="009735A1">
      <w:pPr>
        <w:pStyle w:val="a4"/>
        <w:numPr>
          <w:ilvl w:val="0"/>
          <w:numId w:val="32"/>
        </w:numPr>
        <w:shd w:val="clear" w:color="auto" w:fill="FFFFFF"/>
        <w:ind w:right="25"/>
        <w:rPr>
          <w:color w:val="7F7F7F" w:themeColor="text1" w:themeTint="80"/>
        </w:rPr>
      </w:pPr>
      <w:r w:rsidRPr="00F41CAB">
        <w:rPr>
          <w:color w:val="7F7F7F" w:themeColor="text1" w:themeTint="80"/>
          <w:lang w:val="ru-RU"/>
        </w:rPr>
        <w:t>понимать и использовать язык последовательностей (термины, символические обозначения);</w:t>
      </w:r>
    </w:p>
    <w:p w:rsidR="009735A1" w:rsidRPr="00F41CAB" w:rsidRDefault="001734C5" w:rsidP="009735A1">
      <w:pPr>
        <w:pStyle w:val="a4"/>
        <w:numPr>
          <w:ilvl w:val="0"/>
          <w:numId w:val="32"/>
        </w:numPr>
        <w:shd w:val="clear" w:color="auto" w:fill="FFFFFF"/>
        <w:ind w:right="25"/>
        <w:rPr>
          <w:color w:val="7F7F7F" w:themeColor="text1" w:themeTint="80"/>
        </w:rPr>
      </w:pPr>
      <w:r w:rsidRPr="00F41CAB">
        <w:rPr>
          <w:color w:val="7F7F7F" w:themeColor="text1" w:themeTint="80"/>
          <w:lang w:val="ru-RU"/>
        </w:rPr>
        <w:t>применять формулы, связанные с арифметической и геометрической прогрессией, и аппарат, сформированный при изучении других разделов курса, к решению задач, в том числе с контекстом из реальной жизни.</w:t>
      </w:r>
    </w:p>
    <w:p w:rsidR="001734C5" w:rsidRPr="00F41CAB" w:rsidRDefault="001734C5" w:rsidP="001734C5">
      <w:pPr>
        <w:shd w:val="clear" w:color="auto" w:fill="FFFFFF"/>
        <w:ind w:right="25"/>
        <w:rPr>
          <w:b/>
          <w:color w:val="7F7F7F" w:themeColor="text1" w:themeTint="80"/>
        </w:rPr>
      </w:pPr>
      <w:r w:rsidRPr="00F41CAB">
        <w:rPr>
          <w:b/>
          <w:color w:val="7F7F7F" w:themeColor="text1" w:themeTint="80"/>
        </w:rPr>
        <w:t>Выпускник получит возможность научиться:</w:t>
      </w:r>
    </w:p>
    <w:p w:rsidR="001734C5" w:rsidRPr="00F41CAB" w:rsidRDefault="001734C5" w:rsidP="001734C5">
      <w:pPr>
        <w:pStyle w:val="a4"/>
        <w:numPr>
          <w:ilvl w:val="0"/>
          <w:numId w:val="32"/>
        </w:numPr>
        <w:shd w:val="clear" w:color="auto" w:fill="FFFFFF"/>
        <w:ind w:right="25"/>
        <w:rPr>
          <w:color w:val="7F7F7F" w:themeColor="text1" w:themeTint="80"/>
        </w:rPr>
      </w:pPr>
      <w:r w:rsidRPr="00F41CAB">
        <w:rPr>
          <w:color w:val="7F7F7F" w:themeColor="text1" w:themeTint="80"/>
          <w:lang w:val="ru-RU"/>
        </w:rPr>
        <w:t xml:space="preserve">решать комбинированные задачи с применением формул n-го члена и суммы первых </w:t>
      </w:r>
      <w:proofErr w:type="spellStart"/>
      <w:r w:rsidRPr="00F41CAB">
        <w:rPr>
          <w:color w:val="7F7F7F" w:themeColor="text1" w:themeTint="80"/>
          <w:lang w:val="ru-RU"/>
        </w:rPr>
        <w:t>n</w:t>
      </w:r>
      <w:proofErr w:type="spellEnd"/>
      <w:r w:rsidRPr="00F41CAB">
        <w:rPr>
          <w:color w:val="7F7F7F" w:themeColor="text1" w:themeTint="80"/>
          <w:lang w:val="ru-RU"/>
        </w:rPr>
        <w:t xml:space="preserve"> членов арифметической и геометрической прогрессий, применяя при этом аппарат уравнений и неравенств;</w:t>
      </w:r>
    </w:p>
    <w:p w:rsidR="001734C5" w:rsidRPr="00F41CAB" w:rsidRDefault="001734C5" w:rsidP="001734C5">
      <w:pPr>
        <w:pStyle w:val="a4"/>
        <w:numPr>
          <w:ilvl w:val="0"/>
          <w:numId w:val="32"/>
        </w:numPr>
        <w:shd w:val="clear" w:color="auto" w:fill="FFFFFF"/>
        <w:ind w:right="25"/>
        <w:rPr>
          <w:color w:val="7F7F7F" w:themeColor="text1" w:themeTint="80"/>
        </w:rPr>
      </w:pPr>
      <w:r w:rsidRPr="00F41CAB">
        <w:rPr>
          <w:color w:val="7F7F7F" w:themeColor="text1" w:themeTint="80"/>
          <w:lang w:val="ru-RU"/>
        </w:rPr>
        <w:t xml:space="preserve">понимать арифметическую и геометрическую прогрессии как функции натурального аргумента; связывать арифметическую </w:t>
      </w:r>
      <w:r w:rsidRPr="00F41CAB">
        <w:rPr>
          <w:color w:val="7F7F7F" w:themeColor="text1" w:themeTint="80"/>
          <w:lang w:val="ru-RU"/>
        </w:rPr>
        <w:lastRenderedPageBreak/>
        <w:t>прогрессию с линейным ростом, а геометрическую прогрессию – с экспоненциальным ростом.</w:t>
      </w:r>
    </w:p>
    <w:p w:rsidR="00B02FBF" w:rsidRPr="00F41CAB" w:rsidRDefault="00B02FBF" w:rsidP="001B216F">
      <w:pPr>
        <w:shd w:val="clear" w:color="auto" w:fill="FFFFFF"/>
        <w:ind w:right="25"/>
        <w:jc w:val="center"/>
        <w:rPr>
          <w:b/>
          <w:color w:val="7F7F7F" w:themeColor="text1" w:themeTint="80"/>
        </w:rPr>
      </w:pPr>
      <w:r w:rsidRPr="00F41CAB">
        <w:rPr>
          <w:b/>
          <w:color w:val="7F7F7F" w:themeColor="text1" w:themeTint="80"/>
        </w:rPr>
        <w:t>Описательная статистика</w:t>
      </w:r>
    </w:p>
    <w:p w:rsidR="00B02FBF" w:rsidRPr="00F41CAB" w:rsidRDefault="001734C5" w:rsidP="00B02FBF">
      <w:pPr>
        <w:shd w:val="clear" w:color="auto" w:fill="FFFFFF"/>
        <w:ind w:right="25"/>
        <w:rPr>
          <w:color w:val="7F7F7F" w:themeColor="text1" w:themeTint="80"/>
        </w:rPr>
      </w:pPr>
      <w:r w:rsidRPr="00F41CAB">
        <w:rPr>
          <w:b/>
          <w:color w:val="7F7F7F" w:themeColor="text1" w:themeTint="80"/>
        </w:rPr>
        <w:t>Выпуск</w:t>
      </w:r>
      <w:r w:rsidR="00B02FBF" w:rsidRPr="00F41CAB">
        <w:rPr>
          <w:b/>
          <w:color w:val="7F7F7F" w:themeColor="text1" w:themeTint="80"/>
        </w:rPr>
        <w:t xml:space="preserve">ник научится </w:t>
      </w:r>
      <w:r w:rsidR="00B02FBF" w:rsidRPr="00F41CAB">
        <w:rPr>
          <w:color w:val="7F7F7F" w:themeColor="text1" w:themeTint="80"/>
        </w:rPr>
        <w:t>использовать простейшие способы представления и анализа статистических данных.</w:t>
      </w:r>
    </w:p>
    <w:p w:rsidR="00B02FBF" w:rsidRPr="00F41CAB" w:rsidRDefault="001734C5" w:rsidP="00B02FBF">
      <w:pPr>
        <w:shd w:val="clear" w:color="auto" w:fill="FFFFFF"/>
        <w:ind w:right="25"/>
        <w:rPr>
          <w:color w:val="7F7F7F" w:themeColor="text1" w:themeTint="80"/>
        </w:rPr>
      </w:pPr>
      <w:r w:rsidRPr="00F41CAB">
        <w:rPr>
          <w:b/>
          <w:color w:val="7F7F7F" w:themeColor="text1" w:themeTint="80"/>
        </w:rPr>
        <w:t>Выпуск</w:t>
      </w:r>
      <w:r w:rsidR="00B02FBF" w:rsidRPr="00F41CAB">
        <w:rPr>
          <w:b/>
          <w:color w:val="7F7F7F" w:themeColor="text1" w:themeTint="80"/>
        </w:rPr>
        <w:t>ник получит возможность</w:t>
      </w:r>
      <w:r w:rsidR="00B02FBF" w:rsidRPr="00F41CAB">
        <w:rPr>
          <w:color w:val="7F7F7F" w:themeColor="text1" w:themeTint="80"/>
        </w:rPr>
        <w:t xml:space="preserve"> приобрести первоначальный опыт организации сбора данных при проведении опроса общественного мнения, осуществлять их анализ, представлять результаты опроса в виде таблицы, диаграммы.</w:t>
      </w:r>
    </w:p>
    <w:p w:rsidR="001734C5" w:rsidRPr="00F41CAB" w:rsidRDefault="001734C5" w:rsidP="001B216F">
      <w:pPr>
        <w:shd w:val="clear" w:color="auto" w:fill="FFFFFF"/>
        <w:ind w:right="25"/>
        <w:jc w:val="center"/>
        <w:rPr>
          <w:b/>
          <w:color w:val="7F7F7F" w:themeColor="text1" w:themeTint="80"/>
        </w:rPr>
      </w:pPr>
      <w:r w:rsidRPr="00F41CAB">
        <w:rPr>
          <w:b/>
          <w:color w:val="7F7F7F" w:themeColor="text1" w:themeTint="80"/>
        </w:rPr>
        <w:t>Случайные события и вероятность</w:t>
      </w:r>
    </w:p>
    <w:p w:rsidR="004E25C1" w:rsidRPr="00F41CAB" w:rsidRDefault="004E25C1" w:rsidP="004E25C1">
      <w:pPr>
        <w:shd w:val="clear" w:color="auto" w:fill="FFFFFF"/>
        <w:ind w:right="25"/>
        <w:rPr>
          <w:b/>
          <w:color w:val="7F7F7F" w:themeColor="text1" w:themeTint="80"/>
        </w:rPr>
      </w:pPr>
      <w:r w:rsidRPr="00F41CAB">
        <w:rPr>
          <w:b/>
          <w:color w:val="7F7F7F" w:themeColor="text1" w:themeTint="80"/>
        </w:rPr>
        <w:t>Выпускник научится находить относительную частоту и вероятность случайного события.</w:t>
      </w:r>
    </w:p>
    <w:p w:rsidR="004E25C1" w:rsidRPr="00F41CAB" w:rsidRDefault="004E25C1" w:rsidP="004E25C1">
      <w:pPr>
        <w:shd w:val="clear" w:color="auto" w:fill="FFFFFF"/>
        <w:ind w:right="25"/>
        <w:rPr>
          <w:b/>
          <w:color w:val="7F7F7F" w:themeColor="text1" w:themeTint="80"/>
        </w:rPr>
      </w:pPr>
      <w:r w:rsidRPr="00F41CAB">
        <w:rPr>
          <w:b/>
          <w:color w:val="7F7F7F" w:themeColor="text1" w:themeTint="80"/>
        </w:rPr>
        <w:t xml:space="preserve">Выпускник получит возможность </w:t>
      </w:r>
      <w:r w:rsidRPr="00F41CAB">
        <w:rPr>
          <w:color w:val="7F7F7F" w:themeColor="text1" w:themeTint="80"/>
        </w:rPr>
        <w:t>приобрести опыт проведения случайных экспериментов, в том числе, с помощью компьютерного моделирования, интерпретации их результатов.</w:t>
      </w:r>
    </w:p>
    <w:p w:rsidR="004E25C1" w:rsidRPr="00F41CAB" w:rsidRDefault="004E25C1" w:rsidP="001B216F">
      <w:pPr>
        <w:shd w:val="clear" w:color="auto" w:fill="FFFFFF"/>
        <w:ind w:right="25"/>
        <w:jc w:val="center"/>
        <w:rPr>
          <w:b/>
          <w:color w:val="7F7F7F" w:themeColor="text1" w:themeTint="80"/>
        </w:rPr>
      </w:pPr>
      <w:r w:rsidRPr="00F41CAB">
        <w:rPr>
          <w:b/>
          <w:color w:val="7F7F7F" w:themeColor="text1" w:themeTint="80"/>
        </w:rPr>
        <w:t>Комбинаторика</w:t>
      </w:r>
    </w:p>
    <w:p w:rsidR="001734C5" w:rsidRPr="00F41CAB" w:rsidRDefault="001734C5" w:rsidP="001734C5">
      <w:pPr>
        <w:shd w:val="clear" w:color="auto" w:fill="FFFFFF"/>
        <w:ind w:right="25"/>
        <w:rPr>
          <w:color w:val="7F7F7F" w:themeColor="text1" w:themeTint="80"/>
        </w:rPr>
      </w:pPr>
      <w:r w:rsidRPr="00F41CAB">
        <w:rPr>
          <w:b/>
          <w:color w:val="7F7F7F" w:themeColor="text1" w:themeTint="80"/>
        </w:rPr>
        <w:t xml:space="preserve">Выпускник научится </w:t>
      </w:r>
      <w:r w:rsidRPr="00F41CAB">
        <w:rPr>
          <w:color w:val="7F7F7F" w:themeColor="text1" w:themeTint="80"/>
        </w:rPr>
        <w:t>решать комбинаторные задачи на нахождение числа объектов или комбинаций.</w:t>
      </w:r>
    </w:p>
    <w:p w:rsidR="001734C5" w:rsidRPr="00F41CAB" w:rsidRDefault="004E25C1" w:rsidP="001734C5">
      <w:pPr>
        <w:shd w:val="clear" w:color="auto" w:fill="FFFFFF"/>
        <w:ind w:right="25"/>
        <w:rPr>
          <w:color w:val="7F7F7F" w:themeColor="text1" w:themeTint="80"/>
        </w:rPr>
      </w:pPr>
      <w:r w:rsidRPr="00F41CAB">
        <w:rPr>
          <w:b/>
          <w:color w:val="7F7F7F" w:themeColor="text1" w:themeTint="80"/>
        </w:rPr>
        <w:t xml:space="preserve">Выпускник получит возможность научиться </w:t>
      </w:r>
      <w:r w:rsidRPr="00F41CAB">
        <w:rPr>
          <w:color w:val="7F7F7F" w:themeColor="text1" w:themeTint="80"/>
        </w:rPr>
        <w:t>некоторым специальным приёмам решения комбинаторных задач.</w:t>
      </w:r>
    </w:p>
    <w:p w:rsidR="00887B30" w:rsidRPr="00F41CAB" w:rsidRDefault="00887B30" w:rsidP="001734C5">
      <w:pPr>
        <w:shd w:val="clear" w:color="auto" w:fill="FFFFFF"/>
        <w:ind w:right="25"/>
        <w:rPr>
          <w:color w:val="7F7F7F" w:themeColor="text1" w:themeTint="80"/>
        </w:rPr>
      </w:pPr>
    </w:p>
    <w:p w:rsidR="00887B30" w:rsidRPr="00F41CAB" w:rsidRDefault="00887B30" w:rsidP="00887B30">
      <w:pPr>
        <w:autoSpaceDE w:val="0"/>
        <w:autoSpaceDN w:val="0"/>
        <w:adjustRightInd w:val="0"/>
        <w:jc w:val="center"/>
        <w:rPr>
          <w:b/>
          <w:bCs/>
          <w:iCs/>
          <w:color w:val="7F7F7F" w:themeColor="text1" w:themeTint="80"/>
        </w:rPr>
      </w:pPr>
      <w:r w:rsidRPr="00F41CAB">
        <w:rPr>
          <w:b/>
          <w:bCs/>
          <w:iCs/>
          <w:color w:val="7F7F7F" w:themeColor="text1" w:themeTint="80"/>
        </w:rPr>
        <w:t>Требования к уровню подготовки выпускников.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b/>
          <w:bCs/>
          <w:iCs/>
          <w:color w:val="7F7F7F" w:themeColor="text1" w:themeTint="80"/>
        </w:rPr>
      </w:pPr>
      <w:r w:rsidRPr="00F41CAB">
        <w:rPr>
          <w:b/>
          <w:bCs/>
          <w:iCs/>
          <w:color w:val="7F7F7F" w:themeColor="text1" w:themeTint="80"/>
        </w:rPr>
        <w:t>В результате изучения алгебры выпускник основной школы должен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bCs/>
          <w:color w:val="7F7F7F" w:themeColor="text1" w:themeTint="80"/>
        </w:rPr>
      </w:pPr>
      <w:r w:rsidRPr="00F41CAB">
        <w:rPr>
          <w:b/>
          <w:bCs/>
          <w:color w:val="7F7F7F" w:themeColor="text1" w:themeTint="80"/>
        </w:rPr>
        <w:t>знать/понимать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существо понятия математического доказательства; приводить примеры доказательств;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существо понятия алгоритма; приводить примеры алгоритмов;</w:t>
      </w:r>
    </w:p>
    <w:p w:rsidR="00C93773" w:rsidRPr="00F41CAB" w:rsidRDefault="00887B30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 </w:t>
      </w:r>
    </w:p>
    <w:p w:rsidR="00887B30" w:rsidRPr="00F41CAB" w:rsidRDefault="00C93773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- </w:t>
      </w:r>
      <w:r w:rsidR="00887B30" w:rsidRPr="00F41CAB">
        <w:rPr>
          <w:color w:val="7F7F7F" w:themeColor="text1" w:themeTint="80"/>
        </w:rPr>
        <w:t>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как математически определенные функции могут описывать реальные зависимости; приводить примеры такого описания;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как потребности практики привели математическую науку к необходимости расширения понятия числа;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вероятностный характер многих закономерностей окружающего мира; примеры статистических закономерностей и выводов;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смысл идеализации, позволяющей решать задачи реальной действительности математическими методами, примеры ошибок, возникающих при идеализации.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b/>
          <w:bCs/>
          <w:color w:val="7F7F7F" w:themeColor="text1" w:themeTint="80"/>
        </w:rPr>
      </w:pPr>
      <w:r w:rsidRPr="00F41CAB">
        <w:rPr>
          <w:b/>
          <w:bCs/>
          <w:color w:val="7F7F7F" w:themeColor="text1" w:themeTint="80"/>
        </w:rPr>
        <w:t>Арифметика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b/>
          <w:bCs/>
          <w:color w:val="7F7F7F" w:themeColor="text1" w:themeTint="80"/>
        </w:rPr>
      </w:pPr>
      <w:r w:rsidRPr="00F41CAB">
        <w:rPr>
          <w:b/>
          <w:bCs/>
          <w:color w:val="7F7F7F" w:themeColor="text1" w:themeTint="80"/>
        </w:rPr>
        <w:t>уметь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выполнять устно арифметические действия: сложение и вычитание двузначных чисел и десятичных дробей с двумя знаками, умножение однозначных чисел, арифметические операции с обыкновенными дробями с однозначным знаменателем и числителем;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lastRenderedPageBreak/>
        <w:t>- переходить от одной формы записи чисел к другой, представлять десятичную дробь в виде обыкновенной и в простейших случаях обыкновенную в виде десятичной, проценты — в виде дроби и дробь – в виде процентов; записывать большие и малые числа с использованием целых степеней десятки;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выполнять арифметические действия с рациональными числами, сравнивать рациональные и действительные числа; находить в несложных случаях значения степеней с целыми показателями и корней; находить значения числовых выражений;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округлять целые числа и десятичные дроби, находить приближения чисел с недостатком и с избытком, выполнять оценку числовых выражений;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- пользоваться основными единицами длины, массы, времени, скорости, площади, объема; выражать более крупные единицы </w:t>
      </w:r>
      <w:proofErr w:type="gramStart"/>
      <w:r w:rsidRPr="00F41CAB">
        <w:rPr>
          <w:color w:val="7F7F7F" w:themeColor="text1" w:themeTint="80"/>
        </w:rPr>
        <w:t>через</w:t>
      </w:r>
      <w:proofErr w:type="gramEnd"/>
      <w:r w:rsidRPr="00F41CAB">
        <w:rPr>
          <w:color w:val="7F7F7F" w:themeColor="text1" w:themeTint="80"/>
        </w:rPr>
        <w:t xml:space="preserve"> более мелкие и наоборот;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решать текстовые задачи, включая задачи, связанные с отношением и с пропорциональностью величин, дробями и процентами.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b/>
          <w:bCs/>
          <w:color w:val="7F7F7F" w:themeColor="text1" w:themeTint="80"/>
        </w:rPr>
      </w:pPr>
      <w:r w:rsidRPr="00F41CAB">
        <w:rPr>
          <w:b/>
          <w:bCs/>
          <w:color w:val="7F7F7F" w:themeColor="text1" w:themeTint="80"/>
        </w:rPr>
        <w:t>Использовать приобретенные знания и умения в практической деятельности и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b/>
          <w:color w:val="7F7F7F" w:themeColor="text1" w:themeTint="80"/>
        </w:rPr>
      </w:pPr>
      <w:r w:rsidRPr="00F41CAB">
        <w:rPr>
          <w:b/>
          <w:bCs/>
          <w:color w:val="7F7F7F" w:themeColor="text1" w:themeTint="80"/>
        </w:rPr>
        <w:t xml:space="preserve">повседневной жизни </w:t>
      </w:r>
      <w:proofErr w:type="gramStart"/>
      <w:r w:rsidRPr="00F41CAB">
        <w:rPr>
          <w:b/>
          <w:color w:val="7F7F7F" w:themeColor="text1" w:themeTint="80"/>
        </w:rPr>
        <w:t>для</w:t>
      </w:r>
      <w:proofErr w:type="gramEnd"/>
      <w:r w:rsidRPr="00F41CAB">
        <w:rPr>
          <w:b/>
          <w:color w:val="7F7F7F" w:themeColor="text1" w:themeTint="80"/>
        </w:rPr>
        <w:t>: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- решения несложных практических расчетных задач, в том числе </w:t>
      </w:r>
      <w:proofErr w:type="spellStart"/>
      <w:r w:rsidRPr="00F41CAB">
        <w:rPr>
          <w:color w:val="7F7F7F" w:themeColor="text1" w:themeTint="80"/>
        </w:rPr>
        <w:t>c</w:t>
      </w:r>
      <w:proofErr w:type="spellEnd"/>
      <w:r w:rsidRPr="00F41CAB">
        <w:rPr>
          <w:color w:val="7F7F7F" w:themeColor="text1" w:themeTint="80"/>
        </w:rPr>
        <w:t xml:space="preserve"> использованием при необходимости справочных материалов, калькулятора, компьютера;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устной прикидки и оценки результата вычислений; проверки результата вычисления, с использованием различных приемов;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интерпретации результатов решения задач с учетом ограничений, связанных с реальными свойствами рассматриваемых процессов и явлений.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b/>
          <w:bCs/>
          <w:color w:val="7F7F7F" w:themeColor="text1" w:themeTint="80"/>
        </w:rPr>
      </w:pPr>
      <w:r w:rsidRPr="00F41CAB">
        <w:rPr>
          <w:b/>
          <w:bCs/>
          <w:color w:val="7F7F7F" w:themeColor="text1" w:themeTint="80"/>
        </w:rPr>
        <w:t>Алгебра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b/>
          <w:bCs/>
          <w:color w:val="7F7F7F" w:themeColor="text1" w:themeTint="80"/>
        </w:rPr>
      </w:pPr>
      <w:r w:rsidRPr="00F41CAB">
        <w:rPr>
          <w:b/>
          <w:bCs/>
          <w:color w:val="7F7F7F" w:themeColor="text1" w:themeTint="80"/>
        </w:rPr>
        <w:t>уметь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остальные;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выполнять основные действия со степенями с целыми показателями, с многочленами и с алгебраическими дробями; выполнять разложение многочленов на множители; выполнять тождественные преобразования рациональных выражений;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применять свойства арифметических квадратных корней для вычисления значений и преобразований числовых выражений, содержащих квадратные корни;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решать линейные, квадратные уравнения и рациональные уравнения, сводящиеся к ним, системы двух линейных уравнений и несложные нелинейные системы;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решать линейные и квадратные неравенства с одной переменной и их системы,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решать текстовые задачи алгебраическим методом, интерпретировать полученный результат, проводить отбор решений, исходя из формулировки задачи;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- изображать числа точками </w:t>
      </w:r>
      <w:proofErr w:type="gramStart"/>
      <w:r w:rsidRPr="00F41CAB">
        <w:rPr>
          <w:color w:val="7F7F7F" w:themeColor="text1" w:themeTint="80"/>
        </w:rPr>
        <w:t>на</w:t>
      </w:r>
      <w:proofErr w:type="gramEnd"/>
      <w:r w:rsidRPr="00F41CAB">
        <w:rPr>
          <w:color w:val="7F7F7F" w:themeColor="text1" w:themeTint="80"/>
        </w:rPr>
        <w:t xml:space="preserve"> координатной прямой;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lastRenderedPageBreak/>
        <w:t>- определять координаты точки плоскости, строить точки с заданными координатами; изображать множество решений линейного неравенства;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распознавать арифметические и геометрические прогрессии; решать задачи с применением формулы общего члена и суммы нескольких первых членов;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определять свойства функции по ее графику; применять графические представления при решении уравнений, систем, неравенств;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описывать свойства изученных функций, строить их графики.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b/>
          <w:bCs/>
          <w:color w:val="7F7F7F" w:themeColor="text1" w:themeTint="80"/>
        </w:rPr>
      </w:pPr>
      <w:r w:rsidRPr="00F41CAB">
        <w:rPr>
          <w:b/>
          <w:bCs/>
          <w:color w:val="7F7F7F" w:themeColor="text1" w:themeTint="80"/>
        </w:rPr>
        <w:t>Использовать приобретенные знания и умения в практической деятельности и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b/>
          <w:color w:val="7F7F7F" w:themeColor="text1" w:themeTint="80"/>
        </w:rPr>
      </w:pPr>
      <w:r w:rsidRPr="00F41CAB">
        <w:rPr>
          <w:b/>
          <w:bCs/>
          <w:color w:val="7F7F7F" w:themeColor="text1" w:themeTint="80"/>
        </w:rPr>
        <w:t xml:space="preserve">повседневной жизни </w:t>
      </w:r>
      <w:proofErr w:type="gramStart"/>
      <w:r w:rsidRPr="00F41CAB">
        <w:rPr>
          <w:b/>
          <w:color w:val="7F7F7F" w:themeColor="text1" w:themeTint="80"/>
        </w:rPr>
        <w:t>для</w:t>
      </w:r>
      <w:proofErr w:type="gramEnd"/>
      <w:r w:rsidRPr="00F41CAB">
        <w:rPr>
          <w:b/>
          <w:color w:val="7F7F7F" w:themeColor="text1" w:themeTint="80"/>
        </w:rPr>
        <w:t>:</w:t>
      </w:r>
    </w:p>
    <w:p w:rsidR="00887B30" w:rsidRPr="00F41CAB" w:rsidRDefault="00C93773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- </w:t>
      </w:r>
      <w:r w:rsidR="00887B30" w:rsidRPr="00F41CAB">
        <w:rPr>
          <w:color w:val="7F7F7F" w:themeColor="text1" w:themeTint="80"/>
        </w:rPr>
        <w:t>выполнения расчетов по формулам, для составления формул, выражающих зависимости между реальными величинами; для нахождения нужной формулы в справочных материалах;</w:t>
      </w:r>
    </w:p>
    <w:p w:rsidR="00887B30" w:rsidRPr="00F41CAB" w:rsidRDefault="00C93773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- </w:t>
      </w:r>
      <w:r w:rsidR="00887B30" w:rsidRPr="00F41CAB">
        <w:rPr>
          <w:color w:val="7F7F7F" w:themeColor="text1" w:themeTint="80"/>
        </w:rPr>
        <w:t xml:space="preserve">моделирования практических ситуаций и </w:t>
      </w:r>
      <w:proofErr w:type="gramStart"/>
      <w:r w:rsidR="00887B30" w:rsidRPr="00F41CAB">
        <w:rPr>
          <w:color w:val="7F7F7F" w:themeColor="text1" w:themeTint="80"/>
        </w:rPr>
        <w:t>исследовании</w:t>
      </w:r>
      <w:proofErr w:type="gramEnd"/>
      <w:r w:rsidR="00887B30" w:rsidRPr="00F41CAB">
        <w:rPr>
          <w:color w:val="7F7F7F" w:themeColor="text1" w:themeTint="80"/>
        </w:rPr>
        <w:t xml:space="preserve"> построенных моделей с использованием аппарата алгебры;</w:t>
      </w:r>
    </w:p>
    <w:p w:rsidR="00887B30" w:rsidRPr="00F41CAB" w:rsidRDefault="00C93773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- </w:t>
      </w:r>
      <w:r w:rsidR="00887B30" w:rsidRPr="00F41CAB">
        <w:rPr>
          <w:color w:val="7F7F7F" w:themeColor="text1" w:themeTint="80"/>
        </w:rPr>
        <w:t>описания зависимостей между физическими величинами соответствующими формулами, при исследовании несложных практических ситуаций;</w:t>
      </w:r>
    </w:p>
    <w:p w:rsidR="00887B30" w:rsidRPr="00F41CAB" w:rsidRDefault="00C93773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- </w:t>
      </w:r>
      <w:r w:rsidR="00887B30" w:rsidRPr="00F41CAB">
        <w:rPr>
          <w:color w:val="7F7F7F" w:themeColor="text1" w:themeTint="80"/>
        </w:rPr>
        <w:t>интерпретации графиков реальных зависимостей между величинами.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b/>
          <w:bCs/>
          <w:color w:val="7F7F7F" w:themeColor="text1" w:themeTint="80"/>
        </w:rPr>
      </w:pPr>
      <w:r w:rsidRPr="00F41CAB">
        <w:rPr>
          <w:b/>
          <w:bCs/>
          <w:color w:val="7F7F7F" w:themeColor="text1" w:themeTint="80"/>
        </w:rPr>
        <w:t>Элементы логики, комбинаторики, статистики и теории вероятностей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b/>
          <w:bCs/>
          <w:color w:val="7F7F7F" w:themeColor="text1" w:themeTint="80"/>
        </w:rPr>
      </w:pPr>
      <w:r w:rsidRPr="00F41CAB">
        <w:rPr>
          <w:b/>
          <w:bCs/>
          <w:color w:val="7F7F7F" w:themeColor="text1" w:themeTint="80"/>
        </w:rPr>
        <w:t>уметь</w:t>
      </w:r>
    </w:p>
    <w:p w:rsidR="00887B30" w:rsidRPr="00F41CAB" w:rsidRDefault="00C93773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- </w:t>
      </w:r>
      <w:r w:rsidR="00887B30" w:rsidRPr="00F41CAB">
        <w:rPr>
          <w:color w:val="7F7F7F" w:themeColor="text1" w:themeTint="80"/>
        </w:rPr>
        <w:t xml:space="preserve">проводить несложные доказательства, получать простейшие следствия из известных или ранее полученных утверждений, оценивать логическую правильность рассуждений, использовать примеры для иллюстрации и </w:t>
      </w:r>
      <w:proofErr w:type="spellStart"/>
      <w:r w:rsidR="00887B30" w:rsidRPr="00F41CAB">
        <w:rPr>
          <w:color w:val="7F7F7F" w:themeColor="text1" w:themeTint="80"/>
        </w:rPr>
        <w:t>контрпримеры</w:t>
      </w:r>
      <w:proofErr w:type="spellEnd"/>
      <w:r w:rsidR="00887B30" w:rsidRPr="00F41CAB">
        <w:rPr>
          <w:color w:val="7F7F7F" w:themeColor="text1" w:themeTint="80"/>
        </w:rPr>
        <w:t xml:space="preserve"> для опровержения утверждений;</w:t>
      </w:r>
    </w:p>
    <w:p w:rsidR="00887B30" w:rsidRPr="00F41CAB" w:rsidRDefault="00C93773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- </w:t>
      </w:r>
      <w:r w:rsidR="00887B30" w:rsidRPr="00F41CAB">
        <w:rPr>
          <w:color w:val="7F7F7F" w:themeColor="text1" w:themeTint="80"/>
        </w:rPr>
        <w:t>извлекать информацию, представленную в таблицах, на диаграммах, графиках; составлять таблицы, строить диаграммы и графики;</w:t>
      </w:r>
    </w:p>
    <w:p w:rsidR="00887B30" w:rsidRPr="00F41CAB" w:rsidRDefault="00C93773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- </w:t>
      </w:r>
      <w:r w:rsidR="00887B30" w:rsidRPr="00F41CAB">
        <w:rPr>
          <w:color w:val="7F7F7F" w:themeColor="text1" w:themeTint="80"/>
        </w:rPr>
        <w:t>решать комбинаторные задачи путем систематического перебора возможных вариантов и с использованием правила умножения;</w:t>
      </w:r>
    </w:p>
    <w:p w:rsidR="00887B30" w:rsidRPr="00F41CAB" w:rsidRDefault="00C93773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- </w:t>
      </w:r>
      <w:r w:rsidR="00887B30" w:rsidRPr="00F41CAB">
        <w:rPr>
          <w:color w:val="7F7F7F" w:themeColor="text1" w:themeTint="80"/>
        </w:rPr>
        <w:t>вычислять средние значения результатов измерений;</w:t>
      </w:r>
    </w:p>
    <w:p w:rsidR="00887B30" w:rsidRPr="00F41CAB" w:rsidRDefault="00C93773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- </w:t>
      </w:r>
      <w:r w:rsidR="00887B30" w:rsidRPr="00F41CAB">
        <w:rPr>
          <w:color w:val="7F7F7F" w:themeColor="text1" w:themeTint="80"/>
        </w:rPr>
        <w:t>находить частоту события, используя собственные наблюдения и готовые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статистические данные;</w:t>
      </w:r>
    </w:p>
    <w:p w:rsidR="00887B30" w:rsidRPr="00F41CAB" w:rsidRDefault="00C93773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- </w:t>
      </w:r>
      <w:r w:rsidR="00887B30" w:rsidRPr="00F41CAB">
        <w:rPr>
          <w:color w:val="7F7F7F" w:themeColor="text1" w:themeTint="80"/>
        </w:rPr>
        <w:t>находить вероятности случайных событий в простейших случаях.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b/>
          <w:bCs/>
          <w:color w:val="7F7F7F" w:themeColor="text1" w:themeTint="80"/>
        </w:rPr>
      </w:pPr>
      <w:r w:rsidRPr="00F41CAB">
        <w:rPr>
          <w:b/>
          <w:bCs/>
          <w:color w:val="7F7F7F" w:themeColor="text1" w:themeTint="80"/>
        </w:rPr>
        <w:t>Использовать приобретенные знания и умения в практической деятельности и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b/>
          <w:bCs/>
          <w:color w:val="7F7F7F" w:themeColor="text1" w:themeTint="80"/>
        </w:rPr>
      </w:pPr>
      <w:r w:rsidRPr="00F41CAB">
        <w:rPr>
          <w:b/>
          <w:bCs/>
          <w:color w:val="7F7F7F" w:themeColor="text1" w:themeTint="80"/>
        </w:rPr>
        <w:t xml:space="preserve">повседневной жизни </w:t>
      </w:r>
      <w:proofErr w:type="gramStart"/>
      <w:r w:rsidRPr="00F41CAB">
        <w:rPr>
          <w:b/>
          <w:color w:val="7F7F7F" w:themeColor="text1" w:themeTint="80"/>
        </w:rPr>
        <w:t>для</w:t>
      </w:r>
      <w:proofErr w:type="gramEnd"/>
      <w:r w:rsidRPr="00F41CAB">
        <w:rPr>
          <w:b/>
          <w:bCs/>
          <w:color w:val="7F7F7F" w:themeColor="text1" w:themeTint="80"/>
        </w:rPr>
        <w:t>:</w:t>
      </w:r>
    </w:p>
    <w:p w:rsidR="00887B30" w:rsidRPr="00F41CAB" w:rsidRDefault="00C93773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- </w:t>
      </w:r>
      <w:r w:rsidR="00887B30" w:rsidRPr="00F41CAB">
        <w:rPr>
          <w:color w:val="7F7F7F" w:themeColor="text1" w:themeTint="80"/>
        </w:rPr>
        <w:t>выстраивания аргументации при доказательстве и в диалоге;</w:t>
      </w:r>
    </w:p>
    <w:p w:rsidR="00887B30" w:rsidRPr="00F41CAB" w:rsidRDefault="00C93773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- </w:t>
      </w:r>
      <w:r w:rsidR="00887B30" w:rsidRPr="00F41CAB">
        <w:rPr>
          <w:color w:val="7F7F7F" w:themeColor="text1" w:themeTint="80"/>
        </w:rPr>
        <w:t>распознавания  логически некорректных рассуждений;</w:t>
      </w:r>
    </w:p>
    <w:p w:rsidR="00887B30" w:rsidRPr="00F41CAB" w:rsidRDefault="00C93773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- </w:t>
      </w:r>
      <w:r w:rsidR="00887B30" w:rsidRPr="00F41CAB">
        <w:rPr>
          <w:color w:val="7F7F7F" w:themeColor="text1" w:themeTint="80"/>
        </w:rPr>
        <w:t>записи математических утверждений, доказательств;</w:t>
      </w:r>
    </w:p>
    <w:p w:rsidR="00887B30" w:rsidRPr="00F41CAB" w:rsidRDefault="00C93773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- </w:t>
      </w:r>
      <w:r w:rsidR="00887B30" w:rsidRPr="00F41CAB">
        <w:rPr>
          <w:color w:val="7F7F7F" w:themeColor="text1" w:themeTint="80"/>
        </w:rPr>
        <w:t>анализа реальных числовых данных, представленных в виде диаграмм, графиков,</w:t>
      </w:r>
    </w:p>
    <w:p w:rsidR="00887B30" w:rsidRPr="00F41CAB" w:rsidRDefault="00887B30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lastRenderedPageBreak/>
        <w:t>таблиц;</w:t>
      </w:r>
    </w:p>
    <w:p w:rsidR="00887B30" w:rsidRPr="00F41CAB" w:rsidRDefault="00C93773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- </w:t>
      </w:r>
      <w:r w:rsidR="00887B30" w:rsidRPr="00F41CAB">
        <w:rPr>
          <w:color w:val="7F7F7F" w:themeColor="text1" w:themeTint="80"/>
        </w:rPr>
        <w:t>решения практических задач в повседневной и профессиональной деятельности с использованием действий с числами, процентов, длин, площадей, объемов, времени, скорости;</w:t>
      </w:r>
    </w:p>
    <w:p w:rsidR="00887B30" w:rsidRPr="00F41CAB" w:rsidRDefault="00C93773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- </w:t>
      </w:r>
      <w:r w:rsidR="00887B30" w:rsidRPr="00F41CAB">
        <w:rPr>
          <w:color w:val="7F7F7F" w:themeColor="text1" w:themeTint="80"/>
        </w:rPr>
        <w:t>решения учебных и практических задач, требующих систематического перебора вариантов;</w:t>
      </w:r>
    </w:p>
    <w:p w:rsidR="00887B30" w:rsidRPr="00F41CAB" w:rsidRDefault="00C93773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- </w:t>
      </w:r>
      <w:r w:rsidR="00887B30" w:rsidRPr="00F41CAB">
        <w:rPr>
          <w:color w:val="7F7F7F" w:themeColor="text1" w:themeTint="80"/>
        </w:rPr>
        <w:t>сравнения шансов наступления случайных событий, для оценки вероятности случайного события в практических ситуациях, сопоставления модели с реальной ситуацией;</w:t>
      </w:r>
    </w:p>
    <w:p w:rsidR="00887B30" w:rsidRPr="00F41CAB" w:rsidRDefault="00C93773" w:rsidP="00887B30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- </w:t>
      </w:r>
      <w:r w:rsidR="00887B30" w:rsidRPr="00F41CAB">
        <w:rPr>
          <w:color w:val="7F7F7F" w:themeColor="text1" w:themeTint="80"/>
        </w:rPr>
        <w:t>понимания статистических утверждений.</w:t>
      </w:r>
    </w:p>
    <w:p w:rsidR="00B82BF9" w:rsidRPr="00F41CAB" w:rsidRDefault="00B82BF9" w:rsidP="001B216F">
      <w:pPr>
        <w:jc w:val="center"/>
        <w:rPr>
          <w:b/>
          <w:color w:val="7F7F7F" w:themeColor="text1" w:themeTint="80"/>
        </w:rPr>
      </w:pPr>
      <w:r w:rsidRPr="00F41CAB">
        <w:rPr>
          <w:b/>
          <w:color w:val="7F7F7F" w:themeColor="text1" w:themeTint="80"/>
        </w:rPr>
        <w:t>Программа развития воспитательной компоненты</w:t>
      </w:r>
    </w:p>
    <w:p w:rsidR="00B82BF9" w:rsidRPr="00F41CAB" w:rsidRDefault="00B82BF9" w:rsidP="00B82BF9">
      <w:pPr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  <w:sz w:val="28"/>
          <w:szCs w:val="28"/>
        </w:rPr>
        <w:t xml:space="preserve">     -  </w:t>
      </w:r>
      <w:r w:rsidRPr="00F41CAB">
        <w:rPr>
          <w:color w:val="7F7F7F" w:themeColor="text1" w:themeTint="80"/>
        </w:rPr>
        <w:t xml:space="preserve">Формирование у обучающихся представлений об уважении к человеку труда, о ценности труда и творчества для личности, общества и государства; </w:t>
      </w:r>
    </w:p>
    <w:p w:rsidR="00B82BF9" w:rsidRPr="00F41CAB" w:rsidRDefault="00B82BF9" w:rsidP="00B82BF9">
      <w:pPr>
        <w:ind w:left="36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формирование у обучающихся представлений о возможностях интеллектуальной деятельности и направлениях интеллектуального развития личности в процессе работы с одарёнными детьми, в ходе проведения предметных олимпиад, интеллектуальных марафонов и игр и т.д.;</w:t>
      </w:r>
    </w:p>
    <w:p w:rsidR="00B82BF9" w:rsidRPr="00F41CAB" w:rsidRDefault="00B82BF9" w:rsidP="00B82BF9">
      <w:pPr>
        <w:ind w:left="36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формирование условий для развития возможностей обучающихся с ранних лет получать знания и практический опыт трудовой и творческой деятельности как непременного условия экономического и социального бытия человека;</w:t>
      </w:r>
    </w:p>
    <w:p w:rsidR="00B82BF9" w:rsidRPr="00F41CAB" w:rsidRDefault="00B82BF9" w:rsidP="00B82BF9">
      <w:pPr>
        <w:ind w:left="36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формирование компетенций, связанных с процессом выбора будущей профессиональной подготовки и деятельности, с процессом определения и развития индивидуальных способностей и потребностей в сфере труда и творческой деятельности;</w:t>
      </w:r>
    </w:p>
    <w:p w:rsidR="00B82BF9" w:rsidRPr="00F41CAB" w:rsidRDefault="00B82BF9" w:rsidP="00B82BF9">
      <w:pPr>
        <w:ind w:left="36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формирование лидерских качеств и развитие организаторских способностей, умения работать в коллективе, воспитание ответственного отношения к осуществляемой трудовой и творческой деятельности;</w:t>
      </w:r>
    </w:p>
    <w:p w:rsidR="00B82BF9" w:rsidRPr="00F41CAB" w:rsidRDefault="00B82BF9" w:rsidP="00B82BF9">
      <w:pPr>
        <w:ind w:left="36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формирование дополнительных условий для психологической и практической готовности обучающихся к труду и осознанному выбору профессии;</w:t>
      </w:r>
    </w:p>
    <w:p w:rsidR="00B82BF9" w:rsidRPr="00F41CAB" w:rsidRDefault="00B82BF9" w:rsidP="00B82BF9">
      <w:pPr>
        <w:ind w:left="36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формирование у обучающихся представлений о возможностях интеллектуальной деятельности и направлениях интеллектуального развития личности;</w:t>
      </w:r>
    </w:p>
    <w:p w:rsidR="00B82BF9" w:rsidRPr="00F41CAB" w:rsidRDefault="00B82BF9" w:rsidP="00B82BF9">
      <w:pPr>
        <w:ind w:left="36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формирование представлений о содержании, ценностях и безопасности современного информационного пространства (например, проведение специальных занятий по развитию навыков работы с научной информацией, по стимулированию научно – исследовательской деятельности учащихся);</w:t>
      </w:r>
    </w:p>
    <w:p w:rsidR="00B82BF9" w:rsidRPr="00F41CAB" w:rsidRDefault="00B82BF9" w:rsidP="00B82BF9">
      <w:pPr>
        <w:ind w:left="36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- формирование отношения к образованию как общечеловеческой ценности, выражающейся в интересе </w:t>
      </w:r>
      <w:proofErr w:type="gramStart"/>
      <w:r w:rsidRPr="00F41CAB">
        <w:rPr>
          <w:color w:val="7F7F7F" w:themeColor="text1" w:themeTint="80"/>
        </w:rPr>
        <w:t>обучающихся</w:t>
      </w:r>
      <w:proofErr w:type="gramEnd"/>
      <w:r w:rsidRPr="00F41CAB">
        <w:rPr>
          <w:color w:val="7F7F7F" w:themeColor="text1" w:themeTint="80"/>
        </w:rPr>
        <w:t xml:space="preserve"> к знаниям, в стремлении к интеллектуальному овладению материальными и духовными достижениями человечества, к достижению личного успеха в жизни;</w:t>
      </w:r>
    </w:p>
    <w:p w:rsidR="00B82BF9" w:rsidRPr="00F41CAB" w:rsidRDefault="00B82BF9" w:rsidP="00B82BF9">
      <w:pPr>
        <w:ind w:left="36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формирование условий для проявления и развития индивидуальных творческих способностей;</w:t>
      </w:r>
    </w:p>
    <w:p w:rsidR="00B82BF9" w:rsidRPr="00F41CAB" w:rsidRDefault="00B82BF9" w:rsidP="00B82BF9">
      <w:pPr>
        <w:ind w:left="36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формирование у обучающихся дополнительных навыков коммуникации, включая межличностную коммуникацию.</w:t>
      </w:r>
    </w:p>
    <w:p w:rsidR="00E13D87" w:rsidRPr="00F41CAB" w:rsidRDefault="00E13D87" w:rsidP="00B82BF9">
      <w:pPr>
        <w:ind w:left="360"/>
        <w:jc w:val="both"/>
        <w:rPr>
          <w:color w:val="7F7F7F" w:themeColor="text1" w:themeTint="80"/>
        </w:rPr>
      </w:pPr>
    </w:p>
    <w:p w:rsidR="008D2D3C" w:rsidRPr="00F41CAB" w:rsidRDefault="008D2D3C" w:rsidP="00E13D87">
      <w:pPr>
        <w:ind w:left="360"/>
        <w:jc w:val="center"/>
        <w:rPr>
          <w:b/>
          <w:color w:val="7F7F7F" w:themeColor="text1" w:themeTint="80"/>
          <w:sz w:val="28"/>
          <w:szCs w:val="28"/>
        </w:rPr>
      </w:pPr>
    </w:p>
    <w:p w:rsidR="008D2D3C" w:rsidRPr="00F41CAB" w:rsidRDefault="008D2D3C" w:rsidP="00E13D87">
      <w:pPr>
        <w:ind w:left="360"/>
        <w:jc w:val="center"/>
        <w:rPr>
          <w:b/>
          <w:color w:val="7F7F7F" w:themeColor="text1" w:themeTint="80"/>
          <w:sz w:val="28"/>
          <w:szCs w:val="28"/>
        </w:rPr>
      </w:pPr>
    </w:p>
    <w:p w:rsidR="008D2D3C" w:rsidRPr="00F41CAB" w:rsidRDefault="008D2D3C" w:rsidP="00E13D87">
      <w:pPr>
        <w:ind w:left="360"/>
        <w:jc w:val="center"/>
        <w:rPr>
          <w:b/>
          <w:color w:val="7F7F7F" w:themeColor="text1" w:themeTint="80"/>
          <w:sz w:val="28"/>
          <w:szCs w:val="28"/>
        </w:rPr>
      </w:pPr>
    </w:p>
    <w:p w:rsidR="00E13D87" w:rsidRPr="00F41CAB" w:rsidRDefault="00E13D87" w:rsidP="00E13D87">
      <w:pPr>
        <w:ind w:left="360"/>
        <w:jc w:val="center"/>
        <w:rPr>
          <w:b/>
          <w:color w:val="7F7F7F" w:themeColor="text1" w:themeTint="80"/>
        </w:rPr>
      </w:pPr>
      <w:r w:rsidRPr="00F41CAB">
        <w:rPr>
          <w:b/>
          <w:color w:val="7F7F7F" w:themeColor="text1" w:themeTint="80"/>
        </w:rPr>
        <w:t>Характеристика основных видов деятельности ученика (на уровне учебных действий)</w:t>
      </w:r>
    </w:p>
    <w:p w:rsidR="006645F8" w:rsidRPr="00F41CAB" w:rsidRDefault="00E13D87" w:rsidP="006645F8">
      <w:pPr>
        <w:jc w:val="both"/>
        <w:rPr>
          <w:color w:val="7F7F7F" w:themeColor="text1" w:themeTint="80"/>
          <w:lang w:eastAsia="en-US"/>
        </w:rPr>
      </w:pPr>
      <w:r w:rsidRPr="00F41CAB">
        <w:rPr>
          <w:color w:val="7F7F7F" w:themeColor="text1" w:themeTint="80"/>
          <w:lang w:eastAsia="en-US"/>
        </w:rPr>
        <w:t xml:space="preserve">  </w:t>
      </w:r>
      <w:r w:rsidR="006645F8" w:rsidRPr="00F41CAB">
        <w:rPr>
          <w:color w:val="7F7F7F" w:themeColor="text1" w:themeTint="80"/>
          <w:lang w:eastAsia="en-US"/>
        </w:rPr>
        <w:t xml:space="preserve">В тематическом планировании разделы основного содержания по алгебре разбиты на темы в хронологии их изучения. </w:t>
      </w:r>
      <w:r w:rsidR="006645F8" w:rsidRPr="00F41CAB">
        <w:rPr>
          <w:b/>
          <w:color w:val="7F7F7F" w:themeColor="text1" w:themeTint="80"/>
          <w:lang w:eastAsia="en-US"/>
        </w:rPr>
        <w:t>Особенностью тематического планирования</w:t>
      </w:r>
      <w:r w:rsidR="006645F8" w:rsidRPr="00F41CAB">
        <w:rPr>
          <w:color w:val="7F7F7F" w:themeColor="text1" w:themeTint="80"/>
          <w:lang w:eastAsia="en-US"/>
        </w:rPr>
        <w:t xml:space="preserve"> является то, что в нём содержится </w:t>
      </w:r>
      <w:r w:rsidR="006645F8" w:rsidRPr="00F41CAB">
        <w:rPr>
          <w:b/>
          <w:color w:val="7F7F7F" w:themeColor="text1" w:themeTint="80"/>
          <w:lang w:eastAsia="en-US"/>
        </w:rPr>
        <w:t>описание возможных видов деятельности учащихся в</w:t>
      </w:r>
      <w:r w:rsidR="006645F8" w:rsidRPr="00F41CAB">
        <w:rPr>
          <w:color w:val="7F7F7F" w:themeColor="text1" w:themeTint="80"/>
          <w:lang w:eastAsia="en-US"/>
        </w:rPr>
        <w:t xml:space="preserve"> </w:t>
      </w:r>
      <w:r w:rsidR="006645F8" w:rsidRPr="00F41CAB">
        <w:rPr>
          <w:b/>
          <w:color w:val="7F7F7F" w:themeColor="text1" w:themeTint="80"/>
          <w:lang w:eastAsia="en-US"/>
        </w:rPr>
        <w:t>процессе усвоения соответствующего содержания</w:t>
      </w:r>
      <w:r w:rsidR="006645F8" w:rsidRPr="00F41CAB">
        <w:rPr>
          <w:color w:val="7F7F7F" w:themeColor="text1" w:themeTint="80"/>
          <w:lang w:eastAsia="en-US"/>
        </w:rPr>
        <w:t xml:space="preserve">, направленных на достижение поставленных целей обучения. Это ориентирует на усиление </w:t>
      </w:r>
      <w:proofErr w:type="spellStart"/>
      <w:r w:rsidR="006645F8" w:rsidRPr="00F41CAB">
        <w:rPr>
          <w:color w:val="7F7F7F" w:themeColor="text1" w:themeTint="80"/>
          <w:lang w:eastAsia="en-US"/>
        </w:rPr>
        <w:t>деятельностного</w:t>
      </w:r>
      <w:proofErr w:type="spellEnd"/>
      <w:r w:rsidR="006645F8" w:rsidRPr="00F41CAB">
        <w:rPr>
          <w:color w:val="7F7F7F" w:themeColor="text1" w:themeTint="80"/>
          <w:lang w:eastAsia="en-US"/>
        </w:rPr>
        <w:t xml:space="preserve"> подхода в обучении, на организацию разнообразной учебной деятельности, отвечающей современным </w:t>
      </w:r>
      <w:proofErr w:type="spellStart"/>
      <w:r w:rsidR="006645F8" w:rsidRPr="00F41CAB">
        <w:rPr>
          <w:color w:val="7F7F7F" w:themeColor="text1" w:themeTint="80"/>
          <w:lang w:eastAsia="en-US"/>
        </w:rPr>
        <w:t>психолого</w:t>
      </w:r>
      <w:proofErr w:type="spellEnd"/>
      <w:r w:rsidR="006645F8" w:rsidRPr="00F41CAB">
        <w:rPr>
          <w:color w:val="7F7F7F" w:themeColor="text1" w:themeTint="80"/>
          <w:lang w:eastAsia="en-US"/>
        </w:rPr>
        <w:t xml:space="preserve"> – педагогическим воззрениям, на использование современных технологий.</w:t>
      </w:r>
    </w:p>
    <w:p w:rsidR="00E13D87" w:rsidRPr="00F41CAB" w:rsidRDefault="00E13D87" w:rsidP="006645F8">
      <w:pPr>
        <w:jc w:val="both"/>
        <w:rPr>
          <w:color w:val="7F7F7F" w:themeColor="text1" w:themeTint="80"/>
          <w:lang w:eastAsia="en-US"/>
        </w:rPr>
      </w:pPr>
    </w:p>
    <w:tbl>
      <w:tblPr>
        <w:tblStyle w:val="a5"/>
        <w:tblpPr w:leftFromText="180" w:rightFromText="180" w:vertAnchor="text" w:horzAnchor="margin" w:tblpY="-1219"/>
        <w:tblW w:w="13993" w:type="dxa"/>
        <w:tblLayout w:type="fixed"/>
        <w:tblLook w:val="04A0"/>
      </w:tblPr>
      <w:tblGrid>
        <w:gridCol w:w="920"/>
        <w:gridCol w:w="4147"/>
        <w:gridCol w:w="8926"/>
      </w:tblGrid>
      <w:tr w:rsidR="00E13D87" w:rsidRPr="00F41CAB" w:rsidTr="00E13D87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lastRenderedPageBreak/>
              <w:t>Номер</w:t>
            </w:r>
          </w:p>
          <w:p w:rsidR="00E13D87" w:rsidRPr="00F41CAB" w:rsidRDefault="00E13D87">
            <w:pPr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параграфа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jc w:val="center"/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Содержание материала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jc w:val="center"/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Характеристика основных видов деятельности ученика</w:t>
            </w:r>
          </w:p>
          <w:p w:rsidR="00E13D87" w:rsidRPr="00F41CAB" w:rsidRDefault="00E13D87">
            <w:pPr>
              <w:jc w:val="center"/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(на уровне учебных действий)</w:t>
            </w:r>
          </w:p>
        </w:tc>
      </w:tr>
      <w:tr w:rsidR="00E13D87" w:rsidRPr="00F41CAB" w:rsidTr="00E13D87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 w:rsidP="00E13D87">
            <w:pPr>
              <w:pStyle w:val="a4"/>
              <w:widowControl/>
              <w:numPr>
                <w:ilvl w:val="0"/>
                <w:numId w:val="33"/>
              </w:numPr>
              <w:suppressAutoHyphens w:val="0"/>
              <w:autoSpaceDN/>
              <w:contextualSpacing/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</w:pPr>
            <w:proofErr w:type="spellStart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t>Квадратичная</w:t>
            </w:r>
            <w:proofErr w:type="spellEnd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t xml:space="preserve"> </w:t>
            </w:r>
            <w:proofErr w:type="spellStart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t>функция</w:t>
            </w:r>
            <w:proofErr w:type="spellEnd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jc w:val="both"/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Вычислять значения функции, заданной формулой,  а также двумя и тремя формулами. Описывать свойства функций на основе их графического представления. Интерпретировать графики реальных зависимостей.</w:t>
            </w:r>
          </w:p>
          <w:p w:rsidR="00E13D87" w:rsidRPr="00F41CAB" w:rsidRDefault="00E13D87">
            <w:pPr>
              <w:jc w:val="both"/>
              <w:rPr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 xml:space="preserve">Показывать схематически положение на координатной плоскости графиков функций </w:t>
            </w:r>
            <w:r w:rsidRPr="00F41CAB">
              <w:rPr>
                <w:color w:val="7F7F7F" w:themeColor="text1" w:themeTint="80"/>
                <w:sz w:val="24"/>
                <w:szCs w:val="24"/>
                <w:lang w:val="en-US" w:eastAsia="en-US"/>
              </w:rPr>
              <w:t>y</w:t>
            </w: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 xml:space="preserve"> = </w:t>
            </w:r>
            <w:r w:rsidRPr="00F41CAB">
              <w:rPr>
                <w:color w:val="7F7F7F" w:themeColor="text1" w:themeTint="80"/>
                <w:sz w:val="24"/>
                <w:szCs w:val="24"/>
                <w:lang w:val="en-US" w:eastAsia="en-US"/>
              </w:rPr>
              <w:t>a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7F7F7F" w:themeColor="text1" w:themeTint="80"/>
                      <w:sz w:val="24"/>
                      <w:szCs w:val="24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7F7F7F" w:themeColor="text1" w:themeTint="80"/>
                      <w:sz w:val="24"/>
                      <w:szCs w:val="24"/>
                      <w:lang w:val="en-US" w:eastAsia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7F7F7F" w:themeColor="text1" w:themeTint="80"/>
                      <w:sz w:val="24"/>
                      <w:szCs w:val="24"/>
                      <w:lang w:eastAsia="en-US"/>
                    </w:rPr>
                    <m:t>2</m:t>
                  </m:r>
                </m:sup>
              </m:sSup>
            </m:oMath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 xml:space="preserve">, </w:t>
            </w:r>
            <w:r w:rsidRPr="00F41CAB">
              <w:rPr>
                <w:color w:val="7F7F7F" w:themeColor="text1" w:themeTint="80"/>
                <w:sz w:val="24"/>
                <w:szCs w:val="24"/>
                <w:lang w:val="en-US" w:eastAsia="en-US"/>
              </w:rPr>
              <w:t>y</w:t>
            </w: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 xml:space="preserve"> = </w:t>
            </w:r>
            <w:r w:rsidRPr="00F41CAB">
              <w:rPr>
                <w:color w:val="7F7F7F" w:themeColor="text1" w:themeTint="80"/>
                <w:sz w:val="24"/>
                <w:szCs w:val="24"/>
                <w:lang w:val="en-US" w:eastAsia="en-US"/>
              </w:rPr>
              <w:t>a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7F7F7F" w:themeColor="text1" w:themeTint="80"/>
                      <w:sz w:val="24"/>
                      <w:szCs w:val="24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7F7F7F" w:themeColor="text1" w:themeTint="80"/>
                      <w:sz w:val="24"/>
                      <w:szCs w:val="24"/>
                      <w:lang w:val="en-US" w:eastAsia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7F7F7F" w:themeColor="text1" w:themeTint="80"/>
                      <w:sz w:val="24"/>
                      <w:szCs w:val="24"/>
                      <w:lang w:eastAsia="en-US"/>
                    </w:rPr>
                    <m:t>2</m:t>
                  </m:r>
                </m:sup>
              </m:sSup>
            </m:oMath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 xml:space="preserve"> + </w:t>
            </w:r>
            <w:r w:rsidRPr="00F41CAB">
              <w:rPr>
                <w:color w:val="7F7F7F" w:themeColor="text1" w:themeTint="80"/>
                <w:sz w:val="24"/>
                <w:szCs w:val="24"/>
                <w:lang w:val="en-US" w:eastAsia="en-US"/>
              </w:rPr>
              <w:t>n</w:t>
            </w: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 xml:space="preserve">, </w:t>
            </w:r>
            <w:r w:rsidRPr="00F41CAB">
              <w:rPr>
                <w:color w:val="7F7F7F" w:themeColor="text1" w:themeTint="80"/>
                <w:sz w:val="24"/>
                <w:szCs w:val="24"/>
                <w:lang w:val="en-US" w:eastAsia="en-US"/>
              </w:rPr>
              <w:t>y</w:t>
            </w: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 xml:space="preserve"> = </w:t>
            </w:r>
            <w:r w:rsidRPr="00F41CAB">
              <w:rPr>
                <w:color w:val="7F7F7F" w:themeColor="text1" w:themeTint="80"/>
                <w:sz w:val="24"/>
                <w:szCs w:val="24"/>
                <w:lang w:val="en-US" w:eastAsia="en-US"/>
              </w:rPr>
              <w:t>a</w:t>
            </w: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 xml:space="preserve"> (</w:t>
            </w:r>
            <w:r w:rsidRPr="00F41CAB">
              <w:rPr>
                <w:color w:val="7F7F7F" w:themeColor="text1" w:themeTint="80"/>
                <w:sz w:val="24"/>
                <w:szCs w:val="24"/>
                <w:lang w:val="en-US" w:eastAsia="en-US"/>
              </w:rPr>
              <w:t>x</w:t>
            </w: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 xml:space="preserve"> – </w:t>
            </w:r>
            <w:r w:rsidRPr="00F41CAB">
              <w:rPr>
                <w:color w:val="7F7F7F" w:themeColor="text1" w:themeTint="80"/>
                <w:sz w:val="24"/>
                <w:szCs w:val="24"/>
                <w:lang w:val="en-US" w:eastAsia="en-US"/>
              </w:rPr>
              <w:t>m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7F7F7F" w:themeColor="text1" w:themeTint="80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7F7F7F" w:themeColor="text1" w:themeTint="80"/>
                      <w:sz w:val="24"/>
                      <w:szCs w:val="24"/>
                      <w:lang w:eastAsia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color w:val="7F7F7F" w:themeColor="text1" w:themeTint="80"/>
                      <w:sz w:val="24"/>
                      <w:szCs w:val="24"/>
                      <w:lang w:eastAsia="en-US"/>
                    </w:rPr>
                    <m:t>2</m:t>
                  </m:r>
                </m:sup>
              </m:sSup>
            </m:oMath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 xml:space="preserve">. Строить график функции </w:t>
            </w:r>
          </w:p>
          <w:p w:rsidR="00E13D87" w:rsidRPr="00F41CAB" w:rsidRDefault="00E13D87">
            <w:pPr>
              <w:jc w:val="both"/>
              <w:rPr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val="en-US" w:eastAsia="en-US"/>
              </w:rPr>
              <w:t>y</w:t>
            </w: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 xml:space="preserve"> = </w:t>
            </w:r>
            <w:r w:rsidRPr="00F41CAB">
              <w:rPr>
                <w:color w:val="7F7F7F" w:themeColor="text1" w:themeTint="80"/>
                <w:sz w:val="24"/>
                <w:szCs w:val="24"/>
                <w:lang w:val="en-US" w:eastAsia="en-US"/>
              </w:rPr>
              <w:t>a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7F7F7F" w:themeColor="text1" w:themeTint="80"/>
                      <w:sz w:val="24"/>
                      <w:szCs w:val="24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7F7F7F" w:themeColor="text1" w:themeTint="80"/>
                      <w:sz w:val="24"/>
                      <w:szCs w:val="24"/>
                      <w:lang w:val="en-US" w:eastAsia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7F7F7F" w:themeColor="text1" w:themeTint="80"/>
                      <w:sz w:val="24"/>
                      <w:szCs w:val="24"/>
                      <w:lang w:eastAsia="en-US"/>
                    </w:rPr>
                    <m:t xml:space="preserve">2 </m:t>
                  </m:r>
                </m:sup>
              </m:sSup>
            </m:oMath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 xml:space="preserve">+ </w:t>
            </w:r>
            <w:proofErr w:type="spellStart"/>
            <w:r w:rsidRPr="00F41CAB">
              <w:rPr>
                <w:color w:val="7F7F7F" w:themeColor="text1" w:themeTint="80"/>
                <w:sz w:val="24"/>
                <w:szCs w:val="24"/>
                <w:lang w:val="en-US" w:eastAsia="en-US"/>
              </w:rPr>
              <w:t>bx</w:t>
            </w:r>
            <w:proofErr w:type="spellEnd"/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 xml:space="preserve"> + </w:t>
            </w:r>
            <w:r w:rsidRPr="00F41CAB">
              <w:rPr>
                <w:color w:val="7F7F7F" w:themeColor="text1" w:themeTint="80"/>
                <w:sz w:val="24"/>
                <w:szCs w:val="24"/>
                <w:lang w:val="en-US" w:eastAsia="en-US"/>
              </w:rPr>
              <w:t>c</w:t>
            </w: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, уметь указывать координаты вершины параболы, её ось симметрии, направление ветвей параболы.</w:t>
            </w:r>
          </w:p>
          <w:p w:rsidR="00E13D87" w:rsidRPr="00F41CAB" w:rsidRDefault="00E13D87">
            <w:pPr>
              <w:jc w:val="both"/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 xml:space="preserve">Изображать схематически график функции </w:t>
            </w:r>
            <w:r w:rsidRPr="00F41CAB">
              <w:rPr>
                <w:color w:val="7F7F7F" w:themeColor="text1" w:themeTint="80"/>
                <w:sz w:val="24"/>
                <w:szCs w:val="24"/>
                <w:lang w:val="en-US" w:eastAsia="en-US"/>
              </w:rPr>
              <w:t>y</w:t>
            </w: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7F7F7F" w:themeColor="text1" w:themeTint="80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7F7F7F" w:themeColor="text1" w:themeTint="80"/>
                      <w:sz w:val="24"/>
                      <w:szCs w:val="24"/>
                      <w:lang w:eastAsia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7F7F7F" w:themeColor="text1" w:themeTint="80"/>
                      <w:sz w:val="24"/>
                      <w:szCs w:val="24"/>
                      <w:lang w:eastAsia="en-US"/>
                    </w:rPr>
                    <m:t>n</m:t>
                  </m:r>
                </m:sup>
              </m:sSup>
            </m:oMath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с</w:t>
            </w:r>
            <w:proofErr w:type="gramEnd"/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 xml:space="preserve"> чётным и нечетным. Понимать смысл записей вида </w:t>
            </w:r>
            <m:oMath>
              <m:rad>
                <m:radPr>
                  <m:ctrlPr>
                    <w:rPr>
                      <w:rFonts w:ascii="Cambria Math" w:eastAsiaTheme="minorEastAsia" w:hAnsi="Cambria Math"/>
                      <w:i/>
                      <w:color w:val="7F7F7F" w:themeColor="text1" w:themeTint="80"/>
                      <w:sz w:val="24"/>
                      <w:szCs w:val="24"/>
                      <w:lang w:eastAsia="en-US"/>
                    </w:rPr>
                  </m:ctrlPr>
                </m:radPr>
                <m:deg>
                  <m:r>
                    <w:rPr>
                      <w:rFonts w:ascii="Cambria Math" w:hAnsi="Cambria Math"/>
                      <w:color w:val="7F7F7F" w:themeColor="text1" w:themeTint="80"/>
                      <w:sz w:val="24"/>
                      <w:szCs w:val="24"/>
                      <w:lang w:eastAsia="en-US"/>
                    </w:rPr>
                    <m:t>3</m:t>
                  </m:r>
                </m:deg>
                <m:e>
                  <m:r>
                    <w:rPr>
                      <w:rFonts w:ascii="Cambria Math" w:hAnsi="Cambria Math"/>
                      <w:color w:val="7F7F7F" w:themeColor="text1" w:themeTint="80"/>
                      <w:sz w:val="24"/>
                      <w:szCs w:val="24"/>
                      <w:lang w:val="en-US" w:eastAsia="en-US"/>
                    </w:rPr>
                    <m:t>a</m:t>
                  </m:r>
                </m:e>
              </m:rad>
            </m:oMath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 xml:space="preserve">, </w:t>
            </w:r>
            <m:oMath>
              <m:rad>
                <m:radPr>
                  <m:ctrlPr>
                    <w:rPr>
                      <w:rFonts w:ascii="Cambria Math" w:eastAsiaTheme="minorEastAsia" w:hAnsi="Cambria Math"/>
                      <w:i/>
                      <w:color w:val="7F7F7F" w:themeColor="text1" w:themeTint="80"/>
                      <w:sz w:val="24"/>
                      <w:szCs w:val="24"/>
                      <w:lang w:eastAsia="en-US"/>
                    </w:rPr>
                  </m:ctrlPr>
                </m:radPr>
                <m:deg>
                  <m:r>
                    <w:rPr>
                      <w:rFonts w:ascii="Cambria Math" w:hAnsi="Cambria Math"/>
                      <w:color w:val="7F7F7F" w:themeColor="text1" w:themeTint="80"/>
                      <w:sz w:val="24"/>
                      <w:szCs w:val="24"/>
                      <w:lang w:eastAsia="en-US"/>
                    </w:rPr>
                    <m:t>4</m:t>
                  </m:r>
                </m:deg>
                <m:e>
                  <m:r>
                    <w:rPr>
                      <w:rFonts w:ascii="Cambria Math" w:hAnsi="Cambria Math"/>
                      <w:color w:val="7F7F7F" w:themeColor="text1" w:themeTint="80"/>
                      <w:sz w:val="24"/>
                      <w:szCs w:val="24"/>
                      <w:lang w:val="en-US" w:eastAsia="en-US"/>
                    </w:rPr>
                    <m:t>a</m:t>
                  </m:r>
                </m:e>
              </m:rad>
            </m:oMath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 xml:space="preserve"> и т.д., где </w:t>
            </w:r>
            <w:r w:rsidRPr="00F41CAB">
              <w:rPr>
                <w:color w:val="7F7F7F" w:themeColor="text1" w:themeTint="80"/>
                <w:sz w:val="24"/>
                <w:szCs w:val="24"/>
                <w:lang w:val="en-US" w:eastAsia="en-US"/>
              </w:rPr>
              <w:t>a</w:t>
            </w: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 xml:space="preserve"> – некоторое число. Иметь представление о нахождении корней </w:t>
            </w:r>
            <w:r w:rsidRPr="00F41CAB">
              <w:rPr>
                <w:color w:val="7F7F7F" w:themeColor="text1" w:themeTint="80"/>
                <w:sz w:val="24"/>
                <w:szCs w:val="24"/>
                <w:lang w:val="en-US" w:eastAsia="en-US"/>
              </w:rPr>
              <w:t>n</w:t>
            </w: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й</w:t>
            </w:r>
            <w:proofErr w:type="spellEnd"/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 xml:space="preserve"> степени с помощью калькулятора.</w:t>
            </w:r>
          </w:p>
        </w:tc>
      </w:tr>
      <w:tr w:rsidR="00E13D87" w:rsidRPr="00F41CAB" w:rsidTr="00E13D87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jc w:val="center"/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tabs>
                <w:tab w:val="left" w:pos="1200"/>
              </w:tabs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Функции и их свойства.</w:t>
            </w: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D87" w:rsidRPr="00F41CAB" w:rsidRDefault="00E13D87">
            <w:pPr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</w:p>
        </w:tc>
      </w:tr>
      <w:tr w:rsidR="00E13D87" w:rsidRPr="00F41CAB" w:rsidTr="00E13D87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jc w:val="center"/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Квадратный трёхчлен.</w:t>
            </w: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D87" w:rsidRPr="00F41CAB" w:rsidRDefault="00E13D87">
            <w:pPr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</w:p>
        </w:tc>
      </w:tr>
      <w:tr w:rsidR="00E13D87" w:rsidRPr="00F41CAB" w:rsidTr="00E13D87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D87" w:rsidRPr="00F41CAB" w:rsidRDefault="00E13D87">
            <w:pPr>
              <w:jc w:val="center"/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tabs>
                <w:tab w:val="left" w:pos="945"/>
              </w:tabs>
              <w:jc w:val="both"/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Контрольная работа № 1</w:t>
            </w: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D87" w:rsidRPr="00F41CAB" w:rsidRDefault="00E13D87">
            <w:pPr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</w:p>
        </w:tc>
      </w:tr>
      <w:tr w:rsidR="00E13D87" w:rsidRPr="00F41CAB" w:rsidTr="00E13D87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jc w:val="center"/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Квадратичная функция и её график.</w:t>
            </w: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D87" w:rsidRPr="00F41CAB" w:rsidRDefault="00E13D87">
            <w:pPr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</w:p>
        </w:tc>
      </w:tr>
      <w:tr w:rsidR="00E13D87" w:rsidRPr="00F41CAB" w:rsidTr="00E13D87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jc w:val="center"/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 xml:space="preserve">Степенная функция. Корень </w:t>
            </w:r>
            <w:r w:rsidRPr="00F41CAB">
              <w:rPr>
                <w:color w:val="7F7F7F" w:themeColor="text1" w:themeTint="80"/>
                <w:sz w:val="24"/>
                <w:szCs w:val="24"/>
                <w:lang w:val="en-US" w:eastAsia="en-US"/>
              </w:rPr>
              <w:t>n</w:t>
            </w: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й</w:t>
            </w:r>
            <w:proofErr w:type="spellEnd"/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 xml:space="preserve"> степени.</w:t>
            </w: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D87" w:rsidRPr="00F41CAB" w:rsidRDefault="00E13D87">
            <w:pPr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</w:p>
        </w:tc>
      </w:tr>
      <w:tr w:rsidR="00E13D87" w:rsidRPr="00F41CAB" w:rsidTr="00E13D87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 w:rsidP="00E13D87">
            <w:pPr>
              <w:pStyle w:val="a4"/>
              <w:widowControl/>
              <w:numPr>
                <w:ilvl w:val="0"/>
                <w:numId w:val="33"/>
              </w:numPr>
              <w:suppressAutoHyphens w:val="0"/>
              <w:autoSpaceDN/>
              <w:contextualSpacing/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</w:pPr>
            <w:proofErr w:type="spellStart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t>Уравнения</w:t>
            </w:r>
            <w:proofErr w:type="spellEnd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t xml:space="preserve"> и </w:t>
            </w:r>
            <w:proofErr w:type="spellStart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t>неравенства</w:t>
            </w:r>
            <w:proofErr w:type="spellEnd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t xml:space="preserve"> с </w:t>
            </w:r>
            <w:proofErr w:type="spellStart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t>одной</w:t>
            </w:r>
            <w:proofErr w:type="spellEnd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t xml:space="preserve"> </w:t>
            </w:r>
            <w:proofErr w:type="spellStart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t>переменной</w:t>
            </w:r>
            <w:proofErr w:type="spellEnd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t>.</w:t>
            </w:r>
          </w:p>
        </w:tc>
        <w:tc>
          <w:tcPr>
            <w:tcW w:w="8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jc w:val="both"/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Решать уравнения третьей и четвёртой степени с помощью разложения на множители и введение вспомогательных переменных, в частности решать биквадратные уравнения. Решать дробные рациональные уравнения, сводя их к целым уравнениям с последующей проверкой корней.</w:t>
            </w:r>
          </w:p>
          <w:p w:rsidR="00E13D87" w:rsidRPr="00F41CAB" w:rsidRDefault="00E13D87">
            <w:pPr>
              <w:jc w:val="both"/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Решать неравенства второй степени. Используя графические представления. Использовать метод интервалов для решения несложных рациональных неравенств.</w:t>
            </w:r>
          </w:p>
        </w:tc>
      </w:tr>
      <w:tr w:rsidR="00E13D87" w:rsidRPr="00F41CAB" w:rsidTr="00E13D87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jc w:val="center"/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Уравнения с одной переменной.</w:t>
            </w: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D87" w:rsidRPr="00F41CAB" w:rsidRDefault="00E13D87">
            <w:pPr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</w:p>
        </w:tc>
      </w:tr>
      <w:tr w:rsidR="00E13D87" w:rsidRPr="00F41CAB" w:rsidTr="00E13D87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jc w:val="center"/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Неравенства с одной переменной.</w:t>
            </w: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D87" w:rsidRPr="00F41CAB" w:rsidRDefault="00E13D87">
            <w:pPr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</w:p>
        </w:tc>
      </w:tr>
      <w:tr w:rsidR="00E13D87" w:rsidRPr="00F41CAB" w:rsidTr="00E13D87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 w:rsidP="00E13D87">
            <w:pPr>
              <w:pStyle w:val="a4"/>
              <w:widowControl/>
              <w:numPr>
                <w:ilvl w:val="0"/>
                <w:numId w:val="33"/>
              </w:numPr>
              <w:suppressAutoHyphens w:val="0"/>
              <w:autoSpaceDN/>
              <w:contextualSpacing/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</w:pPr>
            <w:proofErr w:type="spellStart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t>Уравнения</w:t>
            </w:r>
            <w:proofErr w:type="spellEnd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t xml:space="preserve"> и </w:t>
            </w:r>
            <w:proofErr w:type="spellStart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t>неравенства</w:t>
            </w:r>
            <w:proofErr w:type="spellEnd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t xml:space="preserve"> с </w:t>
            </w:r>
            <w:proofErr w:type="spellStart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t>двумя</w:t>
            </w:r>
            <w:proofErr w:type="spellEnd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t xml:space="preserve"> </w:t>
            </w:r>
            <w:proofErr w:type="spellStart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t>переменными</w:t>
            </w:r>
            <w:proofErr w:type="spellEnd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t>.</w:t>
            </w:r>
          </w:p>
        </w:tc>
        <w:tc>
          <w:tcPr>
            <w:tcW w:w="8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jc w:val="both"/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Строить графики уравнений с двумя переменными в простейших случаях, когда графиком является прямая, парабола, гипербола, окружность. Использовать их для графического решения систем уравнений с двумя переменными.</w:t>
            </w:r>
          </w:p>
          <w:p w:rsidR="00E13D87" w:rsidRPr="00F41CAB" w:rsidRDefault="00E13D87">
            <w:pPr>
              <w:jc w:val="both"/>
              <w:rPr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Решать способом подстановки системы двух уравнений с двумя переменными, в которых одно уравнение первой степени, а другое  - второй степени.</w:t>
            </w:r>
          </w:p>
          <w:p w:rsidR="00E13D87" w:rsidRPr="00F41CAB" w:rsidRDefault="00E13D87">
            <w:pPr>
              <w:jc w:val="both"/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Решать текстовые задачи, используя в качестве алгебраической модели систему уравнений второй степени с двумя переменными; решать составленную систему, интерпретировать результат.</w:t>
            </w:r>
          </w:p>
        </w:tc>
      </w:tr>
      <w:tr w:rsidR="00E13D87" w:rsidRPr="00F41CAB" w:rsidTr="00E13D87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jc w:val="center"/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Уравнения с двумя переменными и их системы.</w:t>
            </w: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D87" w:rsidRPr="00F41CAB" w:rsidRDefault="00E13D87">
            <w:pPr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</w:p>
        </w:tc>
      </w:tr>
      <w:tr w:rsidR="00E13D87" w:rsidRPr="00F41CAB" w:rsidTr="0062547C">
        <w:trPr>
          <w:trHeight w:val="562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jc w:val="center"/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Неравенства с двумя переменными и их системы.</w:t>
            </w: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D87" w:rsidRPr="00F41CAB" w:rsidRDefault="00E13D87">
            <w:pPr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</w:p>
        </w:tc>
      </w:tr>
      <w:tr w:rsidR="00E13D87" w:rsidRPr="00F41CAB" w:rsidTr="00E13D87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 w:rsidP="00E13D87">
            <w:pPr>
              <w:pStyle w:val="a4"/>
              <w:widowControl/>
              <w:numPr>
                <w:ilvl w:val="0"/>
                <w:numId w:val="33"/>
              </w:numPr>
              <w:suppressAutoHyphens w:val="0"/>
              <w:autoSpaceDN/>
              <w:contextualSpacing/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</w:pPr>
            <w:proofErr w:type="spellStart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t>Арифметическая</w:t>
            </w:r>
            <w:proofErr w:type="spellEnd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t xml:space="preserve"> и </w:t>
            </w:r>
            <w:proofErr w:type="spellStart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t>геометрическая</w:t>
            </w:r>
            <w:proofErr w:type="spellEnd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t xml:space="preserve"> </w:t>
            </w:r>
            <w:proofErr w:type="spellStart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t>прогрессии</w:t>
            </w:r>
            <w:proofErr w:type="spellEnd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t>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D87" w:rsidRPr="00F41CAB" w:rsidRDefault="00E13D87">
            <w:pPr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</w:p>
        </w:tc>
      </w:tr>
      <w:tr w:rsidR="00E13D87" w:rsidRPr="00F41CAB" w:rsidTr="0062547C"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jc w:val="center"/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Арифметическая прогрессия.</w:t>
            </w:r>
          </w:p>
        </w:tc>
        <w:tc>
          <w:tcPr>
            <w:tcW w:w="8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jc w:val="both"/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 xml:space="preserve">Применять индексные обозначения для членов последовательностей. Приводить примеры задания последовательностей формулой </w:t>
            </w:r>
            <w:r w:rsidRPr="00F41CAB">
              <w:rPr>
                <w:color w:val="7F7F7F" w:themeColor="text1" w:themeTint="80"/>
                <w:sz w:val="24"/>
                <w:szCs w:val="24"/>
                <w:lang w:val="en-US" w:eastAsia="en-US"/>
              </w:rPr>
              <w:t>n</w:t>
            </w: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 xml:space="preserve"> – го члена арифметической прогрессии и геометрической прогрессии, суммы первых </w:t>
            </w:r>
            <w:r w:rsidRPr="00F41CAB">
              <w:rPr>
                <w:color w:val="7F7F7F" w:themeColor="text1" w:themeTint="80"/>
                <w:sz w:val="24"/>
                <w:szCs w:val="24"/>
                <w:lang w:val="en-US" w:eastAsia="en-US"/>
              </w:rPr>
              <w:t>n</w:t>
            </w: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 xml:space="preserve"> членов арифметической и геометрической прогрессии, решать задачи  с использованием этих формул. Доказывать  характеристическое свойство арифметической и геометрической прогрессий.</w:t>
            </w:r>
          </w:p>
          <w:p w:rsidR="00E13D87" w:rsidRPr="00F41CAB" w:rsidRDefault="00E13D87">
            <w:pPr>
              <w:jc w:val="both"/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Решать задачи на сложные проценты, используя при необходимости калькулятор.</w:t>
            </w:r>
          </w:p>
        </w:tc>
      </w:tr>
      <w:tr w:rsidR="00E13D87" w:rsidRPr="00F41CAB" w:rsidTr="0062547C">
        <w:tc>
          <w:tcPr>
            <w:tcW w:w="9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D87" w:rsidRPr="00F41CAB" w:rsidRDefault="00E13D87">
            <w:pPr>
              <w:jc w:val="center"/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D87" w:rsidRPr="00F41CAB" w:rsidRDefault="00E13D87">
            <w:pPr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</w:p>
        </w:tc>
      </w:tr>
      <w:tr w:rsidR="00E13D87" w:rsidRPr="00F41CAB" w:rsidTr="0062547C">
        <w:trPr>
          <w:trHeight w:val="562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jc w:val="center"/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Геометрическая прогрессия.</w:t>
            </w: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D87" w:rsidRPr="00F41CAB" w:rsidRDefault="00E13D87">
            <w:pPr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</w:p>
        </w:tc>
      </w:tr>
      <w:tr w:rsidR="00E13D87" w:rsidRPr="00F41CAB" w:rsidTr="00E13D87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 w:rsidP="00E13D87">
            <w:pPr>
              <w:pStyle w:val="a4"/>
              <w:widowControl/>
              <w:numPr>
                <w:ilvl w:val="0"/>
                <w:numId w:val="33"/>
              </w:numPr>
              <w:suppressAutoHyphens w:val="0"/>
              <w:autoSpaceDN/>
              <w:contextualSpacing/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</w:pPr>
            <w:proofErr w:type="spellStart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lastRenderedPageBreak/>
              <w:t>Элементы</w:t>
            </w:r>
            <w:proofErr w:type="spellEnd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t xml:space="preserve"> </w:t>
            </w:r>
            <w:proofErr w:type="spellStart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t>комбинаторики</w:t>
            </w:r>
            <w:proofErr w:type="spellEnd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t xml:space="preserve"> и </w:t>
            </w:r>
            <w:proofErr w:type="spellStart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t>теории</w:t>
            </w:r>
            <w:proofErr w:type="spellEnd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t xml:space="preserve"> </w:t>
            </w:r>
            <w:proofErr w:type="spellStart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t>вероятности</w:t>
            </w:r>
            <w:proofErr w:type="spellEnd"/>
            <w:r w:rsidRPr="00F41CAB">
              <w:rPr>
                <w:rFonts w:cs="Times New Roman"/>
                <w:b/>
                <w:color w:val="7F7F7F" w:themeColor="text1" w:themeTint="80"/>
                <w:sz w:val="24"/>
                <w:szCs w:val="24"/>
              </w:rPr>
              <w:t>.</w:t>
            </w:r>
          </w:p>
        </w:tc>
        <w:tc>
          <w:tcPr>
            <w:tcW w:w="8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jc w:val="both"/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Выполнить перебор всех возможных вариантов для пересчёта объектов и комбинаций. Применять правило комбинаторного умножения.</w:t>
            </w:r>
          </w:p>
          <w:p w:rsidR="00E13D87" w:rsidRPr="00F41CAB" w:rsidRDefault="00E13D87">
            <w:pPr>
              <w:jc w:val="both"/>
              <w:rPr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Распознавать задачи на вычитание числа перестановок, размещений, сочетаний и применять соответствующие формулы.</w:t>
            </w:r>
          </w:p>
          <w:p w:rsidR="00E13D87" w:rsidRPr="00F41CAB" w:rsidRDefault="00E13D87">
            <w:pPr>
              <w:jc w:val="both"/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Вычислять частоту случайного события. Оценивать вероятность случайного события с помощью частоты, установленной опытным путём. Находить вероятность случайного события на основе классического определения вероятности. Приводить примеры достоверных и невозможных событий.</w:t>
            </w:r>
          </w:p>
        </w:tc>
      </w:tr>
      <w:tr w:rsidR="00E13D87" w:rsidRPr="00F41CAB" w:rsidTr="00E13D87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jc w:val="center"/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Элементы комбинаторики.</w:t>
            </w: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D87" w:rsidRPr="00F41CAB" w:rsidRDefault="00E13D87">
            <w:pPr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</w:p>
        </w:tc>
      </w:tr>
      <w:tr w:rsidR="00E13D87" w:rsidRPr="00F41CAB" w:rsidTr="00E13D87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jc w:val="center"/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Начальные сведения из теории вероятностей.</w:t>
            </w: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D87" w:rsidRPr="00F41CAB" w:rsidRDefault="00E13D87">
            <w:pPr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</w:p>
        </w:tc>
      </w:tr>
      <w:tr w:rsidR="00E13D87" w:rsidRPr="00F41CAB" w:rsidTr="00E13D87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D87" w:rsidRPr="00F41CAB" w:rsidRDefault="00E13D87">
            <w:pPr>
              <w:jc w:val="center"/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D87" w:rsidRPr="00F41CAB" w:rsidRDefault="00E13D87">
            <w:pPr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</w:p>
        </w:tc>
      </w:tr>
      <w:tr w:rsidR="00E13D87" w:rsidRPr="00F41CAB" w:rsidTr="0062547C">
        <w:trPr>
          <w:trHeight w:val="562"/>
        </w:trPr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3D87" w:rsidRPr="00F41CAB" w:rsidRDefault="00E13D87">
            <w:pPr>
              <w:rPr>
                <w:rFonts w:eastAsiaTheme="minorEastAsia"/>
                <w:b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b/>
                <w:color w:val="7F7F7F" w:themeColor="text1" w:themeTint="80"/>
                <w:sz w:val="24"/>
                <w:szCs w:val="24"/>
                <w:lang w:eastAsia="en-US"/>
              </w:rPr>
              <w:t>Повторение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D87" w:rsidRPr="00F41CAB" w:rsidRDefault="00E13D87">
            <w:pPr>
              <w:rPr>
                <w:rFonts w:eastAsiaTheme="minorEastAsia"/>
                <w:color w:val="7F7F7F" w:themeColor="text1" w:themeTint="80"/>
                <w:sz w:val="24"/>
                <w:szCs w:val="24"/>
                <w:lang w:eastAsia="en-US"/>
              </w:rPr>
            </w:pPr>
          </w:p>
        </w:tc>
      </w:tr>
    </w:tbl>
    <w:p w:rsidR="00E13D87" w:rsidRPr="00F41CAB" w:rsidRDefault="00E13D87" w:rsidP="00E13D87">
      <w:pPr>
        <w:rPr>
          <w:rFonts w:eastAsiaTheme="minorEastAsia"/>
          <w:color w:val="7F7F7F" w:themeColor="text1" w:themeTint="80"/>
        </w:rPr>
      </w:pPr>
    </w:p>
    <w:p w:rsidR="00E13D87" w:rsidRPr="00F41CAB" w:rsidRDefault="00E13D87" w:rsidP="006645F8">
      <w:pPr>
        <w:jc w:val="both"/>
        <w:rPr>
          <w:color w:val="7F7F7F" w:themeColor="text1" w:themeTint="80"/>
          <w:lang w:eastAsia="en-US"/>
        </w:rPr>
      </w:pPr>
    </w:p>
    <w:p w:rsidR="00DF3CB7" w:rsidRPr="00F41CAB" w:rsidRDefault="00DF3CB7" w:rsidP="00DF3CB7">
      <w:pPr>
        <w:jc w:val="both"/>
        <w:rPr>
          <w:color w:val="7F7F7F" w:themeColor="text1" w:themeTint="80"/>
          <w:lang w:eastAsia="en-US"/>
        </w:rPr>
      </w:pPr>
    </w:p>
    <w:p w:rsidR="006645F8" w:rsidRPr="00F41CAB" w:rsidRDefault="006645F8" w:rsidP="006645F8">
      <w:pPr>
        <w:rPr>
          <w:rFonts w:eastAsiaTheme="minorEastAsia"/>
          <w:color w:val="7F7F7F" w:themeColor="text1" w:themeTint="80"/>
        </w:rPr>
      </w:pPr>
    </w:p>
    <w:p w:rsidR="006645F8" w:rsidRPr="00F41CAB" w:rsidRDefault="006645F8" w:rsidP="006645F8">
      <w:pPr>
        <w:rPr>
          <w:color w:val="7F7F7F" w:themeColor="text1" w:themeTint="80"/>
        </w:rPr>
      </w:pPr>
    </w:p>
    <w:p w:rsidR="006645F8" w:rsidRPr="00F41CAB" w:rsidRDefault="006645F8" w:rsidP="006645F8">
      <w:pPr>
        <w:rPr>
          <w:color w:val="7F7F7F" w:themeColor="text1" w:themeTint="80"/>
        </w:rPr>
      </w:pPr>
    </w:p>
    <w:p w:rsidR="006645F8" w:rsidRPr="00F41CAB" w:rsidRDefault="006645F8" w:rsidP="006645F8">
      <w:pPr>
        <w:rPr>
          <w:color w:val="7F7F7F" w:themeColor="text1" w:themeTint="80"/>
        </w:rPr>
      </w:pPr>
    </w:p>
    <w:p w:rsidR="00651FBE" w:rsidRPr="00F41CAB" w:rsidRDefault="00651FBE" w:rsidP="006645F8">
      <w:pPr>
        <w:rPr>
          <w:color w:val="7F7F7F" w:themeColor="text1" w:themeTint="80"/>
        </w:rPr>
      </w:pPr>
    </w:p>
    <w:p w:rsidR="00651FBE" w:rsidRPr="00F41CAB" w:rsidRDefault="00651FBE" w:rsidP="006645F8">
      <w:pPr>
        <w:rPr>
          <w:color w:val="7F7F7F" w:themeColor="text1" w:themeTint="80"/>
        </w:rPr>
      </w:pPr>
    </w:p>
    <w:p w:rsidR="00651FBE" w:rsidRPr="00F41CAB" w:rsidRDefault="00651FBE" w:rsidP="006645F8">
      <w:pPr>
        <w:rPr>
          <w:color w:val="7F7F7F" w:themeColor="text1" w:themeTint="80"/>
        </w:rPr>
      </w:pPr>
    </w:p>
    <w:p w:rsidR="00651FBE" w:rsidRPr="00F41CAB" w:rsidRDefault="00651FBE" w:rsidP="006645F8">
      <w:pPr>
        <w:rPr>
          <w:color w:val="7F7F7F" w:themeColor="text1" w:themeTint="80"/>
        </w:rPr>
      </w:pPr>
    </w:p>
    <w:p w:rsidR="0063637C" w:rsidRPr="00F41CAB" w:rsidRDefault="0063637C" w:rsidP="004A4C58">
      <w:pPr>
        <w:shd w:val="clear" w:color="auto" w:fill="FFFFFF"/>
        <w:jc w:val="center"/>
        <w:rPr>
          <w:b/>
          <w:color w:val="7F7F7F" w:themeColor="text1" w:themeTint="80"/>
          <w:u w:val="single"/>
        </w:rPr>
      </w:pPr>
    </w:p>
    <w:p w:rsidR="00AE6D69" w:rsidRPr="00F41CAB" w:rsidRDefault="00AE6D69" w:rsidP="00AE6D69">
      <w:pPr>
        <w:ind w:right="-2"/>
        <w:contextualSpacing/>
        <w:jc w:val="both"/>
        <w:rPr>
          <w:color w:val="7F7F7F" w:themeColor="text1" w:themeTint="80"/>
        </w:rPr>
      </w:pPr>
      <w:r w:rsidRPr="00F41CAB">
        <w:rPr>
          <w:b/>
          <w:color w:val="7F7F7F" w:themeColor="text1" w:themeTint="80"/>
        </w:rPr>
        <w:t xml:space="preserve">Формы организации учебного процесса: </w:t>
      </w:r>
      <w:r w:rsidRPr="00F41CAB">
        <w:rPr>
          <w:color w:val="7F7F7F" w:themeColor="text1" w:themeTint="80"/>
        </w:rPr>
        <w:t xml:space="preserve"> индивидуальные, групповые, индивидуально-групповые, фронтальные, классные и внеклассные.</w:t>
      </w:r>
    </w:p>
    <w:p w:rsidR="00AE6D69" w:rsidRPr="00F41CAB" w:rsidRDefault="00AE6D69" w:rsidP="00AE6D69">
      <w:pPr>
        <w:pStyle w:val="FR2"/>
        <w:tabs>
          <w:tab w:val="left" w:pos="720"/>
        </w:tabs>
        <w:jc w:val="both"/>
        <w:rPr>
          <w:b w:val="0"/>
          <w:color w:val="7F7F7F" w:themeColor="text1" w:themeTint="80"/>
          <w:sz w:val="24"/>
          <w:szCs w:val="24"/>
        </w:rPr>
      </w:pPr>
      <w:r w:rsidRPr="00F41CAB">
        <w:rPr>
          <w:color w:val="7F7F7F" w:themeColor="text1" w:themeTint="80"/>
          <w:sz w:val="24"/>
          <w:szCs w:val="24"/>
        </w:rPr>
        <w:t>Формы промежуточной и итоговой аттестации:</w:t>
      </w:r>
      <w:r w:rsidRPr="00F41CAB">
        <w:rPr>
          <w:b w:val="0"/>
          <w:color w:val="7F7F7F" w:themeColor="text1" w:themeTint="80"/>
          <w:sz w:val="24"/>
          <w:szCs w:val="24"/>
        </w:rPr>
        <w:t xml:space="preserve"> Промежуточная аттестация проводится в форме тестов, контрольных, самостоятельных работ. Итоговая аттестация предусмотрена в виде административной контрольной работы. </w:t>
      </w:r>
    </w:p>
    <w:p w:rsidR="00AE6D69" w:rsidRPr="00F41CAB" w:rsidRDefault="00AE6D69" w:rsidP="00AE6D69">
      <w:pPr>
        <w:jc w:val="both"/>
        <w:rPr>
          <w:color w:val="7F7F7F" w:themeColor="text1" w:themeTint="80"/>
        </w:rPr>
      </w:pPr>
      <w:r w:rsidRPr="00F41CAB">
        <w:rPr>
          <w:b/>
          <w:color w:val="7F7F7F" w:themeColor="text1" w:themeTint="80"/>
        </w:rPr>
        <w:t>Технические средства обучения:</w:t>
      </w:r>
      <w:r w:rsidRPr="00F41CAB">
        <w:rPr>
          <w:color w:val="7F7F7F" w:themeColor="text1" w:themeTint="80"/>
        </w:rPr>
        <w:t xml:space="preserve"> Компьютер, </w:t>
      </w:r>
      <w:proofErr w:type="spellStart"/>
      <w:r w:rsidRPr="00F41CAB">
        <w:rPr>
          <w:color w:val="7F7F7F" w:themeColor="text1" w:themeTint="80"/>
        </w:rPr>
        <w:t>медиапроектор</w:t>
      </w:r>
      <w:proofErr w:type="spellEnd"/>
    </w:p>
    <w:p w:rsidR="00AE6D69" w:rsidRPr="00F41CAB" w:rsidRDefault="00AE6D69" w:rsidP="00AE6D69">
      <w:pPr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Срок реализации рабочей учебной программы – один учебный год.</w:t>
      </w:r>
    </w:p>
    <w:p w:rsidR="00AE6D69" w:rsidRPr="00F41CAB" w:rsidRDefault="00AE6D69" w:rsidP="00AE6D69">
      <w:pPr>
        <w:jc w:val="both"/>
        <w:rPr>
          <w:color w:val="7F7F7F" w:themeColor="text1" w:themeTint="80"/>
          <w:u w:val="single"/>
        </w:rPr>
      </w:pPr>
      <w:r w:rsidRPr="00F41CAB">
        <w:rPr>
          <w:color w:val="7F7F7F" w:themeColor="text1" w:themeTint="80"/>
        </w:rPr>
        <w:t xml:space="preserve">     В данном классе ведущими методами обучения предмету являются: объяснительно - </w:t>
      </w:r>
      <w:proofErr w:type="gramStart"/>
      <w:r w:rsidRPr="00F41CAB">
        <w:rPr>
          <w:color w:val="7F7F7F" w:themeColor="text1" w:themeTint="80"/>
        </w:rPr>
        <w:t>иллюстративный</w:t>
      </w:r>
      <w:proofErr w:type="gramEnd"/>
      <w:r w:rsidRPr="00F41CAB">
        <w:rPr>
          <w:color w:val="7F7F7F" w:themeColor="text1" w:themeTint="80"/>
        </w:rPr>
        <w:t xml:space="preserve"> и репродуктивный, хотя используется и частично-поисковый. На уроках используются элементы следующих технологий: личностно ориентированное обучение, обучение с применением опорных схем, ИКТ.</w:t>
      </w:r>
    </w:p>
    <w:p w:rsidR="0063637C" w:rsidRPr="00F41CAB" w:rsidRDefault="00AF57E3" w:rsidP="001B216F">
      <w:pPr>
        <w:shd w:val="clear" w:color="auto" w:fill="FFFFFF"/>
        <w:tabs>
          <w:tab w:val="left" w:pos="1864"/>
        </w:tabs>
        <w:autoSpaceDE w:val="0"/>
        <w:autoSpaceDN w:val="0"/>
        <w:adjustRightInd w:val="0"/>
        <w:jc w:val="center"/>
        <w:rPr>
          <w:color w:val="7F7F7F" w:themeColor="text1" w:themeTint="80"/>
        </w:rPr>
      </w:pPr>
      <w:r w:rsidRPr="00F41CAB">
        <w:rPr>
          <w:b/>
          <w:color w:val="7F7F7F" w:themeColor="text1" w:themeTint="80"/>
          <w:u w:val="single"/>
        </w:rPr>
        <w:t xml:space="preserve">Отличительные особенности рабочей программы по сравнению </w:t>
      </w:r>
      <w:proofErr w:type="gramStart"/>
      <w:r w:rsidRPr="00F41CAB">
        <w:rPr>
          <w:b/>
          <w:color w:val="7F7F7F" w:themeColor="text1" w:themeTint="80"/>
          <w:u w:val="single"/>
        </w:rPr>
        <w:t>с</w:t>
      </w:r>
      <w:proofErr w:type="gramEnd"/>
      <w:r w:rsidRPr="00F41CAB">
        <w:rPr>
          <w:b/>
          <w:color w:val="7F7F7F" w:themeColor="text1" w:themeTint="80"/>
          <w:u w:val="single"/>
        </w:rPr>
        <w:t xml:space="preserve"> примерной:</w:t>
      </w:r>
    </w:p>
    <w:p w:rsidR="004A4C58" w:rsidRPr="00F41CAB" w:rsidRDefault="004A4C58" w:rsidP="004A4C58">
      <w:pPr>
        <w:shd w:val="clear" w:color="auto" w:fill="FFFFFF"/>
        <w:rPr>
          <w:color w:val="7F7F7F" w:themeColor="text1" w:themeTint="80"/>
        </w:rPr>
      </w:pPr>
      <w:r w:rsidRPr="00F41CAB">
        <w:rPr>
          <w:color w:val="7F7F7F" w:themeColor="text1" w:themeTint="80"/>
        </w:rPr>
        <w:t>Примерное тем</w:t>
      </w:r>
      <w:r w:rsidR="00C9366D" w:rsidRPr="00F41CAB">
        <w:rPr>
          <w:color w:val="7F7F7F" w:themeColor="text1" w:themeTint="80"/>
        </w:rPr>
        <w:t xml:space="preserve">атическое </w:t>
      </w:r>
      <w:proofErr w:type="gramStart"/>
      <w:r w:rsidR="00C9366D" w:rsidRPr="00F41CAB">
        <w:rPr>
          <w:color w:val="7F7F7F" w:themeColor="text1" w:themeTint="80"/>
        </w:rPr>
        <w:t>планирование</w:t>
      </w:r>
      <w:proofErr w:type="gramEnd"/>
      <w:r w:rsidR="00C9366D" w:rsidRPr="00F41CAB">
        <w:rPr>
          <w:color w:val="7F7F7F" w:themeColor="text1" w:themeTint="80"/>
        </w:rPr>
        <w:t xml:space="preserve"> реализуя</w:t>
      </w:r>
      <w:r w:rsidRPr="00F41CAB">
        <w:rPr>
          <w:color w:val="7F7F7F" w:themeColor="text1" w:themeTint="80"/>
        </w:rPr>
        <w:t xml:space="preserve"> один из возможных подходов к распределению изучаемого материала по </w:t>
      </w:r>
    </w:p>
    <w:p w:rsidR="004A4C58" w:rsidRPr="00F41CAB" w:rsidRDefault="004A4C58" w:rsidP="004A4C58">
      <w:pPr>
        <w:shd w:val="clear" w:color="auto" w:fill="FFFFFF"/>
        <w:rPr>
          <w:b/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учебно-методическому комплекту по алгебре авторов Ю.Н. Макарычева и др., </w:t>
      </w:r>
      <w:r w:rsidRPr="00F41CAB">
        <w:rPr>
          <w:b/>
          <w:color w:val="7F7F7F" w:themeColor="text1" w:themeTint="80"/>
        </w:rPr>
        <w:t>не носит обязательного характера и не исключает возможностей иного распределения содержания.</w:t>
      </w:r>
    </w:p>
    <w:p w:rsidR="00AF57E3" w:rsidRPr="00F41CAB" w:rsidRDefault="00AF57E3" w:rsidP="00AF57E3">
      <w:p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    </w:t>
      </w:r>
      <w:r w:rsidR="004A4C58" w:rsidRPr="00F41CAB">
        <w:rPr>
          <w:color w:val="7F7F7F" w:themeColor="text1" w:themeTint="80"/>
        </w:rPr>
        <w:t>В программу внесены изменения: уменьшено количество часов на изучение тем</w:t>
      </w:r>
      <w:r w:rsidRPr="00F41CAB">
        <w:rPr>
          <w:color w:val="7F7F7F" w:themeColor="text1" w:themeTint="80"/>
        </w:rPr>
        <w:t xml:space="preserve">ы «Квадратичная функция». Ввиду отсутствия в примерной программе часов на повторение, в данную программу включено повторение в размере 4 часа. Это позволит учащимся подготовиться к восприятию нового материала, выявить пробелы в знаниях и скорректировать индивидуальную работу с учащимися. </w:t>
      </w:r>
    </w:p>
    <w:p w:rsidR="0063637C" w:rsidRPr="00F41CAB" w:rsidRDefault="004A4C58" w:rsidP="004A4C58">
      <w:pPr>
        <w:autoSpaceDE w:val="0"/>
        <w:autoSpaceDN w:val="0"/>
        <w:adjustRightInd w:val="0"/>
        <w:rPr>
          <w:color w:val="7F7F7F" w:themeColor="text1" w:themeTint="80"/>
        </w:rPr>
      </w:pPr>
      <w:r w:rsidRPr="00F41CAB">
        <w:rPr>
          <w:color w:val="7F7F7F" w:themeColor="text1" w:themeTint="80"/>
        </w:rPr>
        <w:t>Сравнительная таблица     приведена ниже.</w:t>
      </w:r>
    </w:p>
    <w:p w:rsidR="00651FBE" w:rsidRPr="00F41CAB" w:rsidRDefault="004A4C58" w:rsidP="004A4C58">
      <w:pPr>
        <w:autoSpaceDE w:val="0"/>
        <w:autoSpaceDN w:val="0"/>
        <w:adjustRightInd w:val="0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 </w:t>
      </w:r>
    </w:p>
    <w:p w:rsidR="001B216F" w:rsidRPr="00F41CAB" w:rsidRDefault="001B216F" w:rsidP="004A4C58">
      <w:pPr>
        <w:autoSpaceDE w:val="0"/>
        <w:autoSpaceDN w:val="0"/>
        <w:adjustRightInd w:val="0"/>
        <w:rPr>
          <w:color w:val="7F7F7F" w:themeColor="text1" w:themeTint="80"/>
        </w:rPr>
      </w:pPr>
    </w:p>
    <w:p w:rsidR="001B216F" w:rsidRPr="00F41CAB" w:rsidRDefault="001B216F" w:rsidP="004A4C58">
      <w:pPr>
        <w:autoSpaceDE w:val="0"/>
        <w:autoSpaceDN w:val="0"/>
        <w:adjustRightInd w:val="0"/>
        <w:rPr>
          <w:color w:val="7F7F7F" w:themeColor="text1" w:themeTint="80"/>
        </w:rPr>
      </w:pPr>
    </w:p>
    <w:p w:rsidR="001B216F" w:rsidRPr="00F41CAB" w:rsidRDefault="001B216F" w:rsidP="004A4C58">
      <w:pPr>
        <w:autoSpaceDE w:val="0"/>
        <w:autoSpaceDN w:val="0"/>
        <w:adjustRightInd w:val="0"/>
        <w:rPr>
          <w:color w:val="7F7F7F" w:themeColor="text1" w:themeTint="80"/>
        </w:rPr>
      </w:pPr>
    </w:p>
    <w:tbl>
      <w:tblPr>
        <w:tblW w:w="5296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41"/>
        <w:gridCol w:w="3341"/>
        <w:gridCol w:w="3894"/>
      </w:tblGrid>
      <w:tr w:rsidR="00651FBE" w:rsidRPr="00F41CAB" w:rsidTr="00651FBE">
        <w:tc>
          <w:tcPr>
            <w:tcW w:w="2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F41CAB" w:rsidRDefault="00651FBE">
            <w:pPr>
              <w:spacing w:line="276" w:lineRule="auto"/>
              <w:jc w:val="center"/>
              <w:rPr>
                <w:b/>
                <w:color w:val="7F7F7F" w:themeColor="text1" w:themeTint="80"/>
                <w:lang w:eastAsia="en-US"/>
              </w:rPr>
            </w:pPr>
            <w:r w:rsidRPr="00F41CAB">
              <w:rPr>
                <w:b/>
                <w:color w:val="7F7F7F" w:themeColor="text1" w:themeTint="80"/>
                <w:lang w:eastAsia="en-US"/>
              </w:rPr>
              <w:lastRenderedPageBreak/>
              <w:t>Раздел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F41CAB" w:rsidRDefault="00651FBE">
            <w:pPr>
              <w:spacing w:line="276" w:lineRule="auto"/>
              <w:jc w:val="center"/>
              <w:rPr>
                <w:b/>
                <w:color w:val="7F7F7F" w:themeColor="text1" w:themeTint="80"/>
                <w:lang w:eastAsia="en-US"/>
              </w:rPr>
            </w:pPr>
            <w:r w:rsidRPr="00F41CAB">
              <w:rPr>
                <w:b/>
                <w:color w:val="7F7F7F" w:themeColor="text1" w:themeTint="80"/>
                <w:lang w:eastAsia="en-US"/>
              </w:rPr>
              <w:t>Количество часов в примерной программе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F41CAB" w:rsidRDefault="00651FBE">
            <w:pPr>
              <w:spacing w:line="276" w:lineRule="auto"/>
              <w:jc w:val="center"/>
              <w:rPr>
                <w:b/>
                <w:color w:val="7F7F7F" w:themeColor="text1" w:themeTint="80"/>
                <w:lang w:eastAsia="en-US"/>
              </w:rPr>
            </w:pPr>
            <w:r w:rsidRPr="00F41CAB">
              <w:rPr>
                <w:b/>
                <w:color w:val="7F7F7F" w:themeColor="text1" w:themeTint="80"/>
                <w:lang w:eastAsia="en-US"/>
              </w:rPr>
              <w:t>Количество часов в рабочей программе</w:t>
            </w:r>
          </w:p>
        </w:tc>
      </w:tr>
      <w:tr w:rsidR="00651FBE" w:rsidRPr="00F41CAB" w:rsidTr="00651FBE">
        <w:tc>
          <w:tcPr>
            <w:tcW w:w="2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F41CAB" w:rsidRDefault="00651FBE" w:rsidP="00651FBE">
            <w:pPr>
              <w:numPr>
                <w:ilvl w:val="0"/>
                <w:numId w:val="35"/>
              </w:numPr>
              <w:spacing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Повторение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F41CAB" w:rsidRDefault="00651FBE">
            <w:pPr>
              <w:spacing w:line="276" w:lineRule="auto"/>
              <w:jc w:val="center"/>
              <w:rPr>
                <w:b/>
                <w:color w:val="7F7F7F" w:themeColor="text1" w:themeTint="80"/>
                <w:lang w:eastAsia="en-US"/>
              </w:rPr>
            </w:pPr>
            <w:r w:rsidRPr="00F41CAB">
              <w:rPr>
                <w:b/>
                <w:color w:val="7F7F7F" w:themeColor="text1" w:themeTint="80"/>
                <w:lang w:eastAsia="en-US"/>
              </w:rPr>
              <w:t>-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F41CAB" w:rsidRDefault="00651FBE">
            <w:pPr>
              <w:spacing w:line="276" w:lineRule="auto"/>
              <w:jc w:val="center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4</w:t>
            </w:r>
          </w:p>
        </w:tc>
      </w:tr>
      <w:tr w:rsidR="00651FBE" w:rsidRPr="00F41CAB" w:rsidTr="00651FBE">
        <w:trPr>
          <w:trHeight w:val="371"/>
        </w:trPr>
        <w:tc>
          <w:tcPr>
            <w:tcW w:w="2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BE" w:rsidRPr="00F41CAB" w:rsidRDefault="00651FBE" w:rsidP="00651FBE">
            <w:pPr>
              <w:numPr>
                <w:ilvl w:val="0"/>
                <w:numId w:val="35"/>
              </w:numPr>
              <w:spacing w:line="276" w:lineRule="auto"/>
              <w:jc w:val="both"/>
              <w:rPr>
                <w:color w:val="7F7F7F" w:themeColor="text1" w:themeTint="80"/>
                <w:u w:val="single"/>
                <w:lang w:eastAsia="en-US"/>
              </w:rPr>
            </w:pPr>
            <w:r w:rsidRPr="00F41CAB">
              <w:rPr>
                <w:bCs/>
                <w:color w:val="7F7F7F" w:themeColor="text1" w:themeTint="80"/>
                <w:lang w:eastAsia="en-US"/>
              </w:rPr>
              <w:t xml:space="preserve"> Квадратичная функция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F41CAB" w:rsidRDefault="00651FBE">
            <w:pPr>
              <w:spacing w:line="276" w:lineRule="auto"/>
              <w:jc w:val="center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22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F41CAB" w:rsidRDefault="00651FBE">
            <w:pPr>
              <w:spacing w:line="276" w:lineRule="auto"/>
              <w:jc w:val="center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18</w:t>
            </w:r>
          </w:p>
        </w:tc>
      </w:tr>
      <w:tr w:rsidR="00651FBE" w:rsidRPr="00F41CAB" w:rsidTr="00651FBE">
        <w:tc>
          <w:tcPr>
            <w:tcW w:w="2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F41CAB" w:rsidRDefault="00651FBE" w:rsidP="00651FBE">
            <w:pPr>
              <w:numPr>
                <w:ilvl w:val="0"/>
                <w:numId w:val="35"/>
              </w:numPr>
              <w:spacing w:line="276" w:lineRule="auto"/>
              <w:rPr>
                <w:color w:val="7F7F7F" w:themeColor="text1" w:themeTint="80"/>
                <w:u w:val="single"/>
                <w:lang w:eastAsia="en-US"/>
              </w:rPr>
            </w:pPr>
            <w:r w:rsidRPr="00F41CAB">
              <w:rPr>
                <w:bCs/>
                <w:color w:val="7F7F7F" w:themeColor="text1" w:themeTint="80"/>
                <w:lang w:eastAsia="en-US"/>
              </w:rPr>
              <w:t>Уравнения и неравенства с одной переменной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F41CAB" w:rsidRDefault="00651FBE">
            <w:pPr>
              <w:spacing w:line="276" w:lineRule="auto"/>
              <w:jc w:val="center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14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F41CAB" w:rsidRDefault="00651FBE">
            <w:pPr>
              <w:spacing w:line="276" w:lineRule="auto"/>
              <w:jc w:val="center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14</w:t>
            </w:r>
          </w:p>
        </w:tc>
      </w:tr>
      <w:tr w:rsidR="00651FBE" w:rsidRPr="00F41CAB" w:rsidTr="00651FBE">
        <w:trPr>
          <w:trHeight w:val="431"/>
        </w:trPr>
        <w:tc>
          <w:tcPr>
            <w:tcW w:w="2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F41CAB" w:rsidRDefault="00651FBE" w:rsidP="00651FBE">
            <w:pPr>
              <w:numPr>
                <w:ilvl w:val="0"/>
                <w:numId w:val="35"/>
              </w:numPr>
              <w:spacing w:line="276" w:lineRule="auto"/>
              <w:rPr>
                <w:color w:val="7F7F7F" w:themeColor="text1" w:themeTint="80"/>
                <w:u w:val="single"/>
                <w:lang w:eastAsia="en-US"/>
              </w:rPr>
            </w:pPr>
            <w:r w:rsidRPr="00F41CAB">
              <w:rPr>
                <w:bCs/>
                <w:color w:val="7F7F7F" w:themeColor="text1" w:themeTint="80"/>
                <w:lang w:eastAsia="en-US"/>
              </w:rPr>
              <w:t>Уравнения и неравенства с двумя переменными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F41CAB" w:rsidRDefault="00651FBE">
            <w:pPr>
              <w:spacing w:line="276" w:lineRule="auto"/>
              <w:jc w:val="center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17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F41CAB" w:rsidRDefault="00651FBE">
            <w:pPr>
              <w:spacing w:line="276" w:lineRule="auto"/>
              <w:jc w:val="center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17</w:t>
            </w:r>
          </w:p>
        </w:tc>
      </w:tr>
      <w:tr w:rsidR="00651FBE" w:rsidRPr="00F41CAB" w:rsidTr="00651FBE">
        <w:trPr>
          <w:trHeight w:val="361"/>
        </w:trPr>
        <w:tc>
          <w:tcPr>
            <w:tcW w:w="2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F41CAB" w:rsidRDefault="004A4C58" w:rsidP="00651FBE">
            <w:pPr>
              <w:numPr>
                <w:ilvl w:val="0"/>
                <w:numId w:val="35"/>
              </w:numPr>
              <w:spacing w:line="276" w:lineRule="auto"/>
              <w:rPr>
                <w:color w:val="7F7F7F" w:themeColor="text1" w:themeTint="80"/>
                <w:u w:val="single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Арифметическая и геометрическая п</w:t>
            </w:r>
            <w:r w:rsidR="00651FBE" w:rsidRPr="00F41CAB">
              <w:rPr>
                <w:color w:val="7F7F7F" w:themeColor="text1" w:themeTint="80"/>
                <w:lang w:eastAsia="en-US"/>
              </w:rPr>
              <w:t>рогрессии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F41CAB" w:rsidRDefault="00651FBE">
            <w:pPr>
              <w:spacing w:line="276" w:lineRule="auto"/>
              <w:jc w:val="center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15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F41CAB" w:rsidRDefault="00651FBE">
            <w:pPr>
              <w:spacing w:line="276" w:lineRule="auto"/>
              <w:jc w:val="center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15</w:t>
            </w:r>
          </w:p>
        </w:tc>
      </w:tr>
      <w:tr w:rsidR="00651FBE" w:rsidRPr="00F41CAB" w:rsidTr="00651FBE">
        <w:tc>
          <w:tcPr>
            <w:tcW w:w="2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F41CAB" w:rsidRDefault="00651FBE" w:rsidP="00651FBE">
            <w:pPr>
              <w:numPr>
                <w:ilvl w:val="0"/>
                <w:numId w:val="35"/>
              </w:numPr>
              <w:spacing w:line="276" w:lineRule="auto"/>
              <w:rPr>
                <w:color w:val="7F7F7F" w:themeColor="text1" w:themeTint="80"/>
                <w:u w:val="single"/>
                <w:lang w:eastAsia="en-US"/>
              </w:rPr>
            </w:pPr>
            <w:r w:rsidRPr="00F41CAB">
              <w:rPr>
                <w:bCs/>
                <w:color w:val="7F7F7F" w:themeColor="text1" w:themeTint="80"/>
                <w:lang w:eastAsia="en-US"/>
              </w:rPr>
              <w:t>Элементы комбинаторики и теории вероятностей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F41CAB" w:rsidRDefault="00651FBE">
            <w:pPr>
              <w:spacing w:line="276" w:lineRule="auto"/>
              <w:jc w:val="center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13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F41CAB" w:rsidRDefault="00651FBE">
            <w:pPr>
              <w:spacing w:line="276" w:lineRule="auto"/>
              <w:jc w:val="center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</w:t>
            </w:r>
            <w:r w:rsidR="004A4C58" w:rsidRPr="00F41CAB">
              <w:rPr>
                <w:color w:val="7F7F7F" w:themeColor="text1" w:themeTint="80"/>
                <w:lang w:eastAsia="en-US"/>
              </w:rPr>
              <w:t>3</w:t>
            </w:r>
          </w:p>
        </w:tc>
      </w:tr>
      <w:tr w:rsidR="00651FBE" w:rsidRPr="00F41CAB" w:rsidTr="00651FBE">
        <w:trPr>
          <w:trHeight w:val="472"/>
        </w:trPr>
        <w:tc>
          <w:tcPr>
            <w:tcW w:w="2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F41CAB" w:rsidRDefault="00651FBE" w:rsidP="00651FBE">
            <w:pPr>
              <w:numPr>
                <w:ilvl w:val="0"/>
                <w:numId w:val="35"/>
              </w:numPr>
              <w:spacing w:line="276" w:lineRule="auto"/>
              <w:rPr>
                <w:color w:val="7F7F7F" w:themeColor="text1" w:themeTint="80"/>
                <w:u w:val="single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 xml:space="preserve">Итоговое повторение. 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F41CAB" w:rsidRDefault="00651FBE">
            <w:pPr>
              <w:spacing w:line="276" w:lineRule="auto"/>
              <w:jc w:val="center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21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F41CAB" w:rsidRDefault="004A4C58">
            <w:pPr>
              <w:spacing w:line="276" w:lineRule="auto"/>
              <w:jc w:val="center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21</w:t>
            </w:r>
          </w:p>
        </w:tc>
      </w:tr>
      <w:tr w:rsidR="004A4C58" w:rsidRPr="00F41CAB" w:rsidTr="00651FBE">
        <w:trPr>
          <w:trHeight w:val="472"/>
        </w:trPr>
        <w:tc>
          <w:tcPr>
            <w:tcW w:w="2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C58" w:rsidRPr="00F41CAB" w:rsidRDefault="004A4C58" w:rsidP="0062547C">
            <w:pPr>
              <w:numPr>
                <w:ilvl w:val="0"/>
                <w:numId w:val="35"/>
              </w:numPr>
              <w:spacing w:line="276" w:lineRule="auto"/>
              <w:rPr>
                <w:b/>
                <w:color w:val="7F7F7F" w:themeColor="text1" w:themeTint="80"/>
                <w:lang w:eastAsia="en-US"/>
              </w:rPr>
            </w:pPr>
            <w:r w:rsidRPr="00F41CAB">
              <w:rPr>
                <w:b/>
                <w:color w:val="7F7F7F" w:themeColor="text1" w:themeTint="80"/>
                <w:lang w:eastAsia="en-US"/>
              </w:rPr>
              <w:t>Итого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C58" w:rsidRPr="00F41CAB" w:rsidRDefault="004A4C58" w:rsidP="0062547C">
            <w:pPr>
              <w:spacing w:line="276" w:lineRule="auto"/>
              <w:jc w:val="center"/>
              <w:rPr>
                <w:b/>
                <w:color w:val="7F7F7F" w:themeColor="text1" w:themeTint="80"/>
                <w:lang w:eastAsia="en-US"/>
              </w:rPr>
            </w:pPr>
            <w:r w:rsidRPr="00F41CAB">
              <w:rPr>
                <w:b/>
                <w:color w:val="7F7F7F" w:themeColor="text1" w:themeTint="80"/>
                <w:lang w:eastAsia="en-US"/>
              </w:rPr>
              <w:t xml:space="preserve">102 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C58" w:rsidRPr="00F41CAB" w:rsidRDefault="004A4C58" w:rsidP="0062547C">
            <w:pPr>
              <w:spacing w:line="276" w:lineRule="auto"/>
              <w:jc w:val="center"/>
              <w:rPr>
                <w:b/>
                <w:color w:val="7F7F7F" w:themeColor="text1" w:themeTint="80"/>
                <w:lang w:eastAsia="en-US"/>
              </w:rPr>
            </w:pPr>
            <w:r w:rsidRPr="00F41CAB">
              <w:rPr>
                <w:b/>
                <w:color w:val="7F7F7F" w:themeColor="text1" w:themeTint="80"/>
                <w:lang w:eastAsia="en-US"/>
              </w:rPr>
              <w:t>102</w:t>
            </w:r>
          </w:p>
        </w:tc>
      </w:tr>
    </w:tbl>
    <w:p w:rsidR="0063637C" w:rsidRPr="00F41CAB" w:rsidRDefault="0063637C" w:rsidP="0063637C">
      <w:pPr>
        <w:autoSpaceDE w:val="0"/>
        <w:autoSpaceDN w:val="0"/>
        <w:adjustRightInd w:val="0"/>
        <w:ind w:firstLine="708"/>
        <w:jc w:val="both"/>
        <w:rPr>
          <w:b/>
          <w:color w:val="7F7F7F" w:themeColor="text1" w:themeTint="80"/>
        </w:rPr>
      </w:pPr>
    </w:p>
    <w:p w:rsidR="006645F8" w:rsidRPr="00F41CAB" w:rsidRDefault="006645F8" w:rsidP="00DF3CB7">
      <w:pPr>
        <w:jc w:val="both"/>
        <w:rPr>
          <w:color w:val="7F7F7F" w:themeColor="text1" w:themeTint="80"/>
          <w:lang w:eastAsia="en-US"/>
        </w:rPr>
      </w:pPr>
    </w:p>
    <w:p w:rsidR="00B02FBF" w:rsidRPr="00F41CAB" w:rsidRDefault="00B02FBF" w:rsidP="00B02FBF">
      <w:pPr>
        <w:pStyle w:val="a4"/>
        <w:shd w:val="clear" w:color="auto" w:fill="FFFFFF"/>
        <w:ind w:right="25"/>
        <w:jc w:val="center"/>
        <w:rPr>
          <w:rFonts w:cs="Times New Roman"/>
          <w:color w:val="7F7F7F" w:themeColor="text1" w:themeTint="80"/>
          <w:lang w:val="ru-RU"/>
        </w:rPr>
      </w:pPr>
    </w:p>
    <w:p w:rsidR="0030093B" w:rsidRPr="00F41CAB" w:rsidRDefault="0030093B" w:rsidP="001B216F">
      <w:pPr>
        <w:jc w:val="center"/>
        <w:rPr>
          <w:b/>
          <w:color w:val="7F7F7F" w:themeColor="text1" w:themeTint="80"/>
        </w:rPr>
      </w:pPr>
      <w:r w:rsidRPr="00F41CAB">
        <w:rPr>
          <w:b/>
          <w:color w:val="7F7F7F" w:themeColor="text1" w:themeTint="80"/>
        </w:rPr>
        <w:t>Учебно-тематический план</w:t>
      </w:r>
    </w:p>
    <w:p w:rsidR="0030093B" w:rsidRPr="00F41CAB" w:rsidRDefault="0030093B" w:rsidP="0030093B">
      <w:pPr>
        <w:jc w:val="center"/>
        <w:rPr>
          <w:color w:val="7F7F7F" w:themeColor="text1" w:themeTint="80"/>
        </w:rPr>
      </w:pPr>
    </w:p>
    <w:tbl>
      <w:tblPr>
        <w:tblW w:w="49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99"/>
        <w:gridCol w:w="3702"/>
        <w:gridCol w:w="3702"/>
      </w:tblGrid>
      <w:tr w:rsidR="0030093B" w:rsidRPr="00F41CAB" w:rsidTr="0030093B"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F41CAB" w:rsidRDefault="0030093B">
            <w:pPr>
              <w:spacing w:line="276" w:lineRule="auto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Раздел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F41CAB" w:rsidRDefault="0030093B">
            <w:pPr>
              <w:spacing w:line="276" w:lineRule="auto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Количество часов в рабочей программе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F41CAB" w:rsidRDefault="0030093B">
            <w:pPr>
              <w:spacing w:line="276" w:lineRule="auto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Контроль</w:t>
            </w:r>
            <w:r w:rsidR="00921959" w:rsidRPr="00F41CAB">
              <w:rPr>
                <w:color w:val="7F7F7F" w:themeColor="text1" w:themeTint="80"/>
              </w:rPr>
              <w:t>ные работы</w:t>
            </w:r>
          </w:p>
        </w:tc>
      </w:tr>
      <w:tr w:rsidR="0030093B" w:rsidRPr="00F41CAB" w:rsidTr="0030093B"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F41CAB" w:rsidRDefault="0030093B">
            <w:pPr>
              <w:spacing w:line="276" w:lineRule="auto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 xml:space="preserve">1. Повторение 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F41CAB" w:rsidRDefault="0030093B">
            <w:pPr>
              <w:spacing w:line="276" w:lineRule="auto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4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F41CAB" w:rsidRDefault="0030093B">
            <w:pPr>
              <w:spacing w:line="276" w:lineRule="auto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входн</w:t>
            </w:r>
            <w:r w:rsidR="00921959" w:rsidRPr="00F41CAB">
              <w:rPr>
                <w:color w:val="7F7F7F" w:themeColor="text1" w:themeTint="80"/>
              </w:rPr>
              <w:t>ая</w:t>
            </w:r>
          </w:p>
        </w:tc>
      </w:tr>
      <w:tr w:rsidR="0030093B" w:rsidRPr="00F41CAB" w:rsidTr="0030093B">
        <w:trPr>
          <w:trHeight w:val="371"/>
        </w:trPr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93B" w:rsidRPr="00F41CAB" w:rsidRDefault="0030093B">
            <w:pPr>
              <w:spacing w:line="276" w:lineRule="auto"/>
              <w:rPr>
                <w:color w:val="7F7F7F" w:themeColor="text1" w:themeTint="80"/>
                <w:u w:val="single"/>
              </w:rPr>
            </w:pPr>
            <w:r w:rsidRPr="00F41CAB">
              <w:rPr>
                <w:color w:val="7F7F7F" w:themeColor="text1" w:themeTint="80"/>
              </w:rPr>
              <w:t>2.</w:t>
            </w:r>
            <w:r w:rsidRPr="00F41CAB">
              <w:rPr>
                <w:bCs/>
                <w:color w:val="7F7F7F" w:themeColor="text1" w:themeTint="80"/>
              </w:rPr>
              <w:t xml:space="preserve"> Квадратичная функция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F41CAB" w:rsidRDefault="0030093B">
            <w:pPr>
              <w:spacing w:line="276" w:lineRule="auto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18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F41CAB" w:rsidRDefault="0030093B">
            <w:pPr>
              <w:spacing w:line="276" w:lineRule="auto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2</w:t>
            </w:r>
          </w:p>
        </w:tc>
      </w:tr>
      <w:tr w:rsidR="0030093B" w:rsidRPr="00F41CAB" w:rsidTr="0030093B"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F41CAB" w:rsidRDefault="0030093B">
            <w:pPr>
              <w:spacing w:line="276" w:lineRule="auto"/>
              <w:rPr>
                <w:color w:val="7F7F7F" w:themeColor="text1" w:themeTint="80"/>
                <w:u w:val="single"/>
              </w:rPr>
            </w:pPr>
            <w:r w:rsidRPr="00F41CAB">
              <w:rPr>
                <w:bCs/>
                <w:color w:val="7F7F7F" w:themeColor="text1" w:themeTint="80"/>
              </w:rPr>
              <w:t>3. Уравнения и неравенства с одной переменной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F41CAB" w:rsidRDefault="0030093B">
            <w:pPr>
              <w:spacing w:line="276" w:lineRule="auto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14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F41CAB" w:rsidRDefault="0030093B">
            <w:pPr>
              <w:spacing w:line="276" w:lineRule="auto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1</w:t>
            </w:r>
          </w:p>
        </w:tc>
      </w:tr>
      <w:tr w:rsidR="0030093B" w:rsidRPr="00F41CAB" w:rsidTr="0030093B">
        <w:trPr>
          <w:trHeight w:val="431"/>
        </w:trPr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F41CAB" w:rsidRDefault="0030093B">
            <w:pPr>
              <w:spacing w:line="276" w:lineRule="auto"/>
              <w:rPr>
                <w:color w:val="7F7F7F" w:themeColor="text1" w:themeTint="80"/>
                <w:u w:val="single"/>
              </w:rPr>
            </w:pPr>
            <w:r w:rsidRPr="00F41CAB">
              <w:rPr>
                <w:color w:val="7F7F7F" w:themeColor="text1" w:themeTint="80"/>
              </w:rPr>
              <w:t>4.</w:t>
            </w:r>
            <w:r w:rsidRPr="00F41CAB">
              <w:rPr>
                <w:bCs/>
                <w:color w:val="7F7F7F" w:themeColor="text1" w:themeTint="80"/>
              </w:rPr>
              <w:t xml:space="preserve"> Уравнения и неравенства с двумя переменными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F41CAB" w:rsidRDefault="0030093B">
            <w:pPr>
              <w:spacing w:line="276" w:lineRule="auto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17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F41CAB" w:rsidRDefault="0030093B">
            <w:pPr>
              <w:spacing w:line="276" w:lineRule="auto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1</w:t>
            </w:r>
          </w:p>
        </w:tc>
      </w:tr>
      <w:tr w:rsidR="0030093B" w:rsidRPr="00F41CAB" w:rsidTr="0030093B">
        <w:trPr>
          <w:trHeight w:val="361"/>
        </w:trPr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F41CAB" w:rsidRDefault="0030093B">
            <w:pPr>
              <w:spacing w:line="276" w:lineRule="auto"/>
              <w:rPr>
                <w:color w:val="7F7F7F" w:themeColor="text1" w:themeTint="80"/>
                <w:u w:val="single"/>
              </w:rPr>
            </w:pPr>
            <w:r w:rsidRPr="00F41CAB">
              <w:rPr>
                <w:color w:val="7F7F7F" w:themeColor="text1" w:themeTint="80"/>
              </w:rPr>
              <w:t>5</w:t>
            </w:r>
            <w:r w:rsidRPr="00F41CAB">
              <w:rPr>
                <w:bCs/>
                <w:color w:val="7F7F7F" w:themeColor="text1" w:themeTint="80"/>
              </w:rPr>
              <w:t xml:space="preserve">. Арифметическая и геометрическая </w:t>
            </w:r>
            <w:r w:rsidRPr="00F41CAB">
              <w:rPr>
                <w:color w:val="7F7F7F" w:themeColor="text1" w:themeTint="80"/>
              </w:rPr>
              <w:t>прогрессии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F41CAB" w:rsidRDefault="0030093B">
            <w:pPr>
              <w:spacing w:line="276" w:lineRule="auto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15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F41CAB" w:rsidRDefault="0030093B">
            <w:pPr>
              <w:spacing w:line="276" w:lineRule="auto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2</w:t>
            </w:r>
          </w:p>
        </w:tc>
      </w:tr>
      <w:tr w:rsidR="0030093B" w:rsidRPr="00F41CAB" w:rsidTr="0030093B"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F41CAB" w:rsidRDefault="0030093B">
            <w:pPr>
              <w:spacing w:line="276" w:lineRule="auto"/>
              <w:rPr>
                <w:color w:val="7F7F7F" w:themeColor="text1" w:themeTint="80"/>
                <w:u w:val="single"/>
              </w:rPr>
            </w:pPr>
            <w:r w:rsidRPr="00F41CAB">
              <w:rPr>
                <w:color w:val="7F7F7F" w:themeColor="text1" w:themeTint="80"/>
              </w:rPr>
              <w:t>6</w:t>
            </w:r>
            <w:r w:rsidRPr="00F41CAB">
              <w:rPr>
                <w:bCs/>
                <w:color w:val="7F7F7F" w:themeColor="text1" w:themeTint="80"/>
              </w:rPr>
              <w:t>. Элементы комбинаторики и теории вероятностей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F41CAB" w:rsidRDefault="0030093B">
            <w:pPr>
              <w:spacing w:line="276" w:lineRule="auto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1</w:t>
            </w:r>
            <w:r w:rsidR="001D33C2" w:rsidRPr="00F41CAB">
              <w:rPr>
                <w:color w:val="7F7F7F" w:themeColor="text1" w:themeTint="80"/>
              </w:rPr>
              <w:t>3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F41CAB" w:rsidRDefault="0030093B">
            <w:pPr>
              <w:spacing w:line="276" w:lineRule="auto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1</w:t>
            </w:r>
          </w:p>
        </w:tc>
      </w:tr>
      <w:tr w:rsidR="0030093B" w:rsidRPr="00F41CAB" w:rsidTr="0030093B">
        <w:trPr>
          <w:trHeight w:val="472"/>
        </w:trPr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F41CAB" w:rsidRDefault="0030093B">
            <w:pPr>
              <w:spacing w:line="276" w:lineRule="auto"/>
              <w:rPr>
                <w:color w:val="7F7F7F" w:themeColor="text1" w:themeTint="80"/>
                <w:u w:val="single"/>
              </w:rPr>
            </w:pPr>
            <w:r w:rsidRPr="00F41CAB">
              <w:rPr>
                <w:color w:val="7F7F7F" w:themeColor="text1" w:themeTint="80"/>
              </w:rPr>
              <w:t>7. Итоговое повторение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F41CAB" w:rsidRDefault="0030093B">
            <w:pPr>
              <w:spacing w:line="276" w:lineRule="auto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21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F41CAB" w:rsidRDefault="0030093B">
            <w:pPr>
              <w:spacing w:line="276" w:lineRule="auto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1</w:t>
            </w:r>
          </w:p>
        </w:tc>
      </w:tr>
      <w:tr w:rsidR="0030093B" w:rsidRPr="00F41CAB" w:rsidTr="0030093B">
        <w:trPr>
          <w:trHeight w:val="472"/>
        </w:trPr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F41CAB" w:rsidRDefault="0030093B" w:rsidP="0030093B">
            <w:pPr>
              <w:spacing w:line="276" w:lineRule="auto"/>
              <w:rPr>
                <w:b/>
                <w:color w:val="7F7F7F" w:themeColor="text1" w:themeTint="80"/>
              </w:rPr>
            </w:pPr>
            <w:r w:rsidRPr="00F41CAB">
              <w:rPr>
                <w:b/>
                <w:color w:val="7F7F7F" w:themeColor="text1" w:themeTint="80"/>
              </w:rPr>
              <w:t>8.Итого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F41CAB" w:rsidRDefault="0030093B">
            <w:pPr>
              <w:spacing w:line="276" w:lineRule="auto"/>
              <w:jc w:val="center"/>
              <w:rPr>
                <w:b/>
                <w:color w:val="7F7F7F" w:themeColor="text1" w:themeTint="80"/>
              </w:rPr>
            </w:pPr>
            <w:r w:rsidRPr="00F41CAB">
              <w:rPr>
                <w:b/>
                <w:color w:val="7F7F7F" w:themeColor="text1" w:themeTint="80"/>
              </w:rPr>
              <w:t>102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3B" w:rsidRPr="00F41CAB" w:rsidRDefault="0030093B">
            <w:pPr>
              <w:spacing w:line="276" w:lineRule="auto"/>
              <w:jc w:val="center"/>
              <w:rPr>
                <w:b/>
                <w:color w:val="7F7F7F" w:themeColor="text1" w:themeTint="80"/>
              </w:rPr>
            </w:pPr>
            <w:r w:rsidRPr="00F41CAB">
              <w:rPr>
                <w:b/>
                <w:color w:val="7F7F7F" w:themeColor="text1" w:themeTint="80"/>
              </w:rPr>
              <w:t>9</w:t>
            </w:r>
          </w:p>
        </w:tc>
      </w:tr>
    </w:tbl>
    <w:p w:rsidR="00B02FBF" w:rsidRPr="00F41CAB" w:rsidRDefault="00B02FBF" w:rsidP="00B02FBF">
      <w:pPr>
        <w:shd w:val="clear" w:color="auto" w:fill="FFFFFF"/>
        <w:ind w:left="360" w:right="25"/>
        <w:jc w:val="center"/>
        <w:rPr>
          <w:b/>
          <w:color w:val="7F7F7F" w:themeColor="text1" w:themeTint="80"/>
        </w:rPr>
      </w:pPr>
    </w:p>
    <w:p w:rsidR="00880844" w:rsidRPr="00F41CAB" w:rsidRDefault="00880844" w:rsidP="00880844">
      <w:pPr>
        <w:jc w:val="center"/>
        <w:rPr>
          <w:b/>
          <w:color w:val="7F7F7F" w:themeColor="text1" w:themeTint="80"/>
          <w:sz w:val="28"/>
          <w:szCs w:val="28"/>
        </w:rPr>
      </w:pPr>
    </w:p>
    <w:p w:rsidR="00880844" w:rsidRPr="00F41CAB" w:rsidRDefault="00880844" w:rsidP="00880844">
      <w:pPr>
        <w:jc w:val="center"/>
        <w:rPr>
          <w:b/>
          <w:color w:val="7F7F7F" w:themeColor="text1" w:themeTint="80"/>
          <w:sz w:val="28"/>
          <w:szCs w:val="28"/>
        </w:rPr>
      </w:pPr>
    </w:p>
    <w:tbl>
      <w:tblPr>
        <w:tblpPr w:leftFromText="180" w:rightFromText="180" w:bottomFromText="200" w:vertAnchor="text" w:horzAnchor="margin" w:tblpXSpec="right" w:tblpY="542"/>
        <w:tblW w:w="14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8"/>
        <w:gridCol w:w="2127"/>
        <w:gridCol w:w="2409"/>
        <w:gridCol w:w="2268"/>
        <w:gridCol w:w="2127"/>
        <w:gridCol w:w="2158"/>
      </w:tblGrid>
      <w:tr w:rsidR="00E23D79" w:rsidRPr="00F41CAB" w:rsidTr="00C9366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79" w:rsidRPr="00F41CAB" w:rsidRDefault="00E23D79">
            <w:pPr>
              <w:spacing w:line="276" w:lineRule="auto"/>
              <w:jc w:val="both"/>
              <w:rPr>
                <w:color w:val="7F7F7F" w:themeColor="text1" w:themeTint="8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D79" w:rsidRPr="00F41CAB" w:rsidRDefault="00E23D79" w:rsidP="00E23D79">
            <w:pPr>
              <w:spacing w:line="276" w:lineRule="auto"/>
              <w:ind w:firstLine="72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  <w:lang w:val="en-US"/>
              </w:rPr>
              <w:t>I</w:t>
            </w:r>
            <w:r w:rsidRPr="00F41CAB">
              <w:rPr>
                <w:color w:val="7F7F7F" w:themeColor="text1" w:themeTint="80"/>
              </w:rPr>
              <w:t xml:space="preserve"> ч</w:t>
            </w:r>
          </w:p>
          <w:p w:rsidR="00E23D79" w:rsidRPr="00F41CAB" w:rsidRDefault="00E23D79" w:rsidP="00E23D79">
            <w:pPr>
              <w:spacing w:line="276" w:lineRule="auto"/>
              <w:ind w:firstLine="72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(8 недель)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D79" w:rsidRPr="00F41CAB" w:rsidRDefault="00E23D79" w:rsidP="00E23D79">
            <w:pPr>
              <w:spacing w:line="276" w:lineRule="auto"/>
              <w:ind w:firstLine="72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  <w:lang w:val="en-US"/>
              </w:rPr>
              <w:t>II</w:t>
            </w:r>
            <w:r w:rsidRPr="00F41CAB">
              <w:rPr>
                <w:color w:val="7F7F7F" w:themeColor="text1" w:themeTint="80"/>
              </w:rPr>
              <w:t xml:space="preserve"> ч</w:t>
            </w:r>
          </w:p>
          <w:p w:rsidR="00E23D79" w:rsidRPr="00F41CAB" w:rsidRDefault="00E23D79" w:rsidP="00E23D79">
            <w:pPr>
              <w:spacing w:line="276" w:lineRule="auto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(8 недель)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D79" w:rsidRPr="00F41CAB" w:rsidRDefault="00E23D79" w:rsidP="00E23D79">
            <w:pPr>
              <w:spacing w:line="276" w:lineRule="auto"/>
              <w:ind w:firstLine="72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  <w:lang w:val="en-US"/>
              </w:rPr>
              <w:t>III</w:t>
            </w:r>
            <w:r w:rsidRPr="00F41CAB">
              <w:rPr>
                <w:color w:val="7F7F7F" w:themeColor="text1" w:themeTint="80"/>
              </w:rPr>
              <w:t xml:space="preserve"> ч</w:t>
            </w:r>
          </w:p>
          <w:p w:rsidR="00E23D79" w:rsidRPr="00F41CAB" w:rsidRDefault="00E23D79" w:rsidP="00E23D79">
            <w:pPr>
              <w:spacing w:line="276" w:lineRule="auto"/>
              <w:ind w:firstLine="72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(10</w:t>
            </w:r>
            <w:r w:rsidR="004E3900" w:rsidRPr="00F41CAB">
              <w:rPr>
                <w:color w:val="7F7F7F" w:themeColor="text1" w:themeTint="80"/>
              </w:rPr>
              <w:t xml:space="preserve"> </w:t>
            </w:r>
            <w:r w:rsidRPr="00F41CAB">
              <w:rPr>
                <w:color w:val="7F7F7F" w:themeColor="text1" w:themeTint="80"/>
              </w:rPr>
              <w:t>недель)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D79" w:rsidRPr="00F41CAB" w:rsidRDefault="00E23D79" w:rsidP="00E23D79">
            <w:pPr>
              <w:spacing w:line="276" w:lineRule="auto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  <w:lang w:val="en-US"/>
              </w:rPr>
              <w:t>IV</w:t>
            </w:r>
            <w:r w:rsidRPr="00F41CAB">
              <w:rPr>
                <w:color w:val="7F7F7F" w:themeColor="text1" w:themeTint="80"/>
              </w:rPr>
              <w:t xml:space="preserve"> ч</w:t>
            </w:r>
          </w:p>
          <w:p w:rsidR="00E23D79" w:rsidRPr="00F41CAB" w:rsidRDefault="00E23D79" w:rsidP="00E23D79">
            <w:pPr>
              <w:spacing w:line="276" w:lineRule="auto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(8 недель)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D79" w:rsidRPr="00F41CAB" w:rsidRDefault="00E23D79" w:rsidP="00E23D79">
            <w:pPr>
              <w:spacing w:line="276" w:lineRule="auto"/>
              <w:ind w:firstLine="72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Учебный год</w:t>
            </w:r>
          </w:p>
          <w:p w:rsidR="00E23D79" w:rsidRPr="00F41CAB" w:rsidRDefault="00E23D79" w:rsidP="00E23D79">
            <w:pPr>
              <w:spacing w:line="276" w:lineRule="auto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(34 недели)</w:t>
            </w:r>
          </w:p>
        </w:tc>
      </w:tr>
      <w:tr w:rsidR="00E23D79" w:rsidRPr="00F41CAB" w:rsidTr="00C9366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D79" w:rsidRPr="00F41CAB" w:rsidRDefault="00E23D79">
            <w:pPr>
              <w:spacing w:line="276" w:lineRule="auto"/>
              <w:jc w:val="both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Учебных часов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D79" w:rsidRPr="00F41CAB" w:rsidRDefault="00E23D79">
            <w:pPr>
              <w:spacing w:line="276" w:lineRule="auto"/>
              <w:ind w:firstLine="72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2</w:t>
            </w:r>
            <w:r w:rsidR="00A655C5" w:rsidRPr="00F41CAB">
              <w:rPr>
                <w:color w:val="7F7F7F" w:themeColor="text1" w:themeTint="80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D79" w:rsidRPr="00F41CAB" w:rsidRDefault="00E23D79">
            <w:pPr>
              <w:spacing w:line="276" w:lineRule="auto"/>
              <w:ind w:firstLine="72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2</w:t>
            </w:r>
            <w:r w:rsidR="00A655C5" w:rsidRPr="00F41CAB">
              <w:rPr>
                <w:color w:val="7F7F7F" w:themeColor="text1" w:themeTint="8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D79" w:rsidRPr="00F41CAB" w:rsidRDefault="00A655C5">
            <w:pPr>
              <w:spacing w:line="276" w:lineRule="auto"/>
              <w:ind w:firstLine="72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D79" w:rsidRPr="00F41CAB" w:rsidRDefault="00F72B5F">
            <w:pPr>
              <w:spacing w:line="276" w:lineRule="auto"/>
              <w:ind w:firstLine="72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2</w:t>
            </w:r>
            <w:r w:rsidR="00A655C5" w:rsidRPr="00F41CAB">
              <w:rPr>
                <w:color w:val="7F7F7F" w:themeColor="text1" w:themeTint="80"/>
              </w:rPr>
              <w:t>0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D79" w:rsidRPr="00F41CAB" w:rsidRDefault="00E23D79">
            <w:pPr>
              <w:spacing w:line="276" w:lineRule="auto"/>
              <w:ind w:firstLine="72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9</w:t>
            </w:r>
            <w:r w:rsidR="00A655C5" w:rsidRPr="00F41CAB">
              <w:rPr>
                <w:color w:val="7F7F7F" w:themeColor="text1" w:themeTint="80"/>
              </w:rPr>
              <w:t>8</w:t>
            </w:r>
          </w:p>
        </w:tc>
      </w:tr>
      <w:tr w:rsidR="00E23D79" w:rsidRPr="00F41CAB" w:rsidTr="00C9366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D79" w:rsidRPr="00F41CAB" w:rsidRDefault="00E23D79">
            <w:pPr>
              <w:spacing w:line="276" w:lineRule="auto"/>
              <w:jc w:val="both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контрольных работ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D79" w:rsidRPr="00F41CAB" w:rsidRDefault="00ED4ED7">
            <w:pPr>
              <w:spacing w:line="276" w:lineRule="auto"/>
              <w:ind w:firstLine="72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D79" w:rsidRPr="00F41CAB" w:rsidRDefault="00ED4ED7">
            <w:pPr>
              <w:spacing w:line="276" w:lineRule="auto"/>
              <w:ind w:firstLine="72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D79" w:rsidRPr="00F41CAB" w:rsidRDefault="00E23D79">
            <w:pPr>
              <w:spacing w:line="276" w:lineRule="auto"/>
              <w:ind w:firstLine="72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D79" w:rsidRPr="00F41CAB" w:rsidRDefault="00E23D79">
            <w:pPr>
              <w:spacing w:line="276" w:lineRule="auto"/>
              <w:ind w:firstLine="72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2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D79" w:rsidRPr="00F41CAB" w:rsidRDefault="00E23D79">
            <w:pPr>
              <w:spacing w:line="276" w:lineRule="auto"/>
              <w:ind w:firstLine="72"/>
              <w:jc w:val="center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9</w:t>
            </w:r>
          </w:p>
        </w:tc>
      </w:tr>
    </w:tbl>
    <w:p w:rsidR="00E23D79" w:rsidRPr="00F41CAB" w:rsidRDefault="00E23D79" w:rsidP="00E23D79">
      <w:pPr>
        <w:autoSpaceDE w:val="0"/>
        <w:autoSpaceDN w:val="0"/>
        <w:adjustRightInd w:val="0"/>
        <w:spacing w:line="360" w:lineRule="auto"/>
        <w:jc w:val="center"/>
        <w:rPr>
          <w:rFonts w:ascii="TimesNewRomanPS-BoldMT" w:hAnsi="TimesNewRomanPS-BoldMT" w:cs="TimesNewRomanPS-BoldMT"/>
          <w:b/>
          <w:color w:val="7F7F7F" w:themeColor="text1" w:themeTint="80"/>
          <w:u w:val="single"/>
        </w:rPr>
      </w:pPr>
      <w:r w:rsidRPr="00F41CAB">
        <w:rPr>
          <w:rFonts w:ascii="TimesNewRomanPS-BoldMT" w:hAnsi="TimesNewRomanPS-BoldMT" w:cs="TimesNewRomanPS-BoldMT"/>
          <w:b/>
          <w:color w:val="7F7F7F" w:themeColor="text1" w:themeTint="80"/>
          <w:u w:val="single"/>
        </w:rPr>
        <w:t>Распределение часов по четвертям</w:t>
      </w:r>
    </w:p>
    <w:p w:rsidR="001D33C2" w:rsidRPr="00F41CAB" w:rsidRDefault="001D33C2" w:rsidP="001B216F">
      <w:pPr>
        <w:pStyle w:val="a4"/>
        <w:ind w:left="0"/>
        <w:jc w:val="center"/>
        <w:rPr>
          <w:b/>
          <w:color w:val="7F7F7F" w:themeColor="text1" w:themeTint="80"/>
          <w:lang w:val="ru-RU"/>
        </w:rPr>
      </w:pPr>
      <w:proofErr w:type="spellStart"/>
      <w:r w:rsidRPr="00F41CAB">
        <w:rPr>
          <w:b/>
          <w:color w:val="7F7F7F" w:themeColor="text1" w:themeTint="80"/>
        </w:rPr>
        <w:t>Календарно</w:t>
      </w:r>
      <w:proofErr w:type="spellEnd"/>
      <w:r w:rsidRPr="00F41CAB">
        <w:rPr>
          <w:b/>
          <w:color w:val="7F7F7F" w:themeColor="text1" w:themeTint="80"/>
        </w:rPr>
        <w:t xml:space="preserve"> - </w:t>
      </w:r>
      <w:proofErr w:type="spellStart"/>
      <w:r w:rsidRPr="00F41CAB">
        <w:rPr>
          <w:b/>
          <w:color w:val="7F7F7F" w:themeColor="text1" w:themeTint="80"/>
        </w:rPr>
        <w:t>тематическое</w:t>
      </w:r>
      <w:proofErr w:type="spellEnd"/>
      <w:r w:rsidRPr="00F41CAB">
        <w:rPr>
          <w:b/>
          <w:color w:val="7F7F7F" w:themeColor="text1" w:themeTint="80"/>
        </w:rPr>
        <w:t xml:space="preserve"> </w:t>
      </w:r>
      <w:proofErr w:type="spellStart"/>
      <w:r w:rsidRPr="00F41CAB">
        <w:rPr>
          <w:b/>
          <w:color w:val="7F7F7F" w:themeColor="text1" w:themeTint="80"/>
        </w:rPr>
        <w:t>планирование</w:t>
      </w:r>
      <w:proofErr w:type="spellEnd"/>
      <w:r w:rsidRPr="00F41CAB">
        <w:rPr>
          <w:b/>
          <w:color w:val="7F7F7F" w:themeColor="text1" w:themeTint="80"/>
          <w:lang w:val="ru-RU"/>
        </w:rPr>
        <w:t xml:space="preserve"> (по блокам)</w:t>
      </w:r>
    </w:p>
    <w:tbl>
      <w:tblPr>
        <w:tblpPr w:leftFromText="180" w:rightFromText="180" w:bottomFromText="200" w:vertAnchor="text" w:horzAnchor="margin" w:tblpX="1384" w:tblpY="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4677"/>
        <w:gridCol w:w="1985"/>
        <w:gridCol w:w="4394"/>
      </w:tblGrid>
      <w:tr w:rsidR="001D33C2" w:rsidRPr="00F41CAB" w:rsidTr="001D33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F41CAB" w:rsidRDefault="001D33C2" w:rsidP="001D33C2">
            <w:pPr>
              <w:spacing w:after="200" w:line="276" w:lineRule="auto"/>
              <w:jc w:val="center"/>
              <w:rPr>
                <w:rFonts w:eastAsiaTheme="minorEastAsia"/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№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F41CAB" w:rsidRDefault="001D33C2" w:rsidP="001D33C2">
            <w:pPr>
              <w:spacing w:after="200" w:line="276" w:lineRule="auto"/>
              <w:jc w:val="center"/>
              <w:rPr>
                <w:rFonts w:eastAsiaTheme="minorEastAsia"/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Темы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F41CAB" w:rsidRDefault="001D33C2" w:rsidP="001D33C2">
            <w:pPr>
              <w:spacing w:after="200" w:line="276" w:lineRule="auto"/>
              <w:jc w:val="center"/>
              <w:rPr>
                <w:rFonts w:eastAsiaTheme="minorEastAsia"/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Кол-во часов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F41CAB" w:rsidRDefault="001D33C2" w:rsidP="001D33C2">
            <w:pPr>
              <w:spacing w:after="200" w:line="276" w:lineRule="auto"/>
              <w:jc w:val="center"/>
              <w:rPr>
                <w:rFonts w:eastAsiaTheme="minorEastAsia"/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Дата</w:t>
            </w:r>
          </w:p>
        </w:tc>
      </w:tr>
      <w:tr w:rsidR="001D33C2" w:rsidRPr="00F41CAB" w:rsidTr="001D33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F41CAB" w:rsidRDefault="001D33C2" w:rsidP="001D33C2">
            <w:pPr>
              <w:spacing w:line="276" w:lineRule="auto"/>
              <w:jc w:val="center"/>
              <w:rPr>
                <w:rFonts w:eastAsiaTheme="minorEastAsia"/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1.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3C2" w:rsidRPr="00F41CAB" w:rsidRDefault="001D33C2" w:rsidP="001D33C2">
            <w:pPr>
              <w:spacing w:line="276" w:lineRule="auto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 xml:space="preserve"> Повторение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F41CAB" w:rsidRDefault="001D33C2" w:rsidP="001D33C2">
            <w:pPr>
              <w:spacing w:after="200" w:line="276" w:lineRule="auto"/>
              <w:jc w:val="center"/>
              <w:rPr>
                <w:rFonts w:eastAsiaTheme="minorEastAsia"/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F41CAB" w:rsidRDefault="00A655C5" w:rsidP="001D33C2">
            <w:pPr>
              <w:spacing w:after="200" w:line="276" w:lineRule="auto"/>
              <w:jc w:val="center"/>
              <w:rPr>
                <w:rFonts w:eastAsiaTheme="minorEastAsia"/>
                <w:color w:val="7F7F7F" w:themeColor="text1" w:themeTint="80"/>
              </w:rPr>
            </w:pPr>
            <w:r w:rsidRPr="00F41CAB">
              <w:rPr>
                <w:iCs/>
                <w:color w:val="7F7F7F" w:themeColor="text1" w:themeTint="80"/>
              </w:rPr>
              <w:t>02.09.16</w:t>
            </w:r>
            <w:r w:rsidR="001D33C2" w:rsidRPr="00F41CAB">
              <w:rPr>
                <w:iCs/>
                <w:color w:val="7F7F7F" w:themeColor="text1" w:themeTint="80"/>
              </w:rPr>
              <w:t xml:space="preserve"> – </w:t>
            </w:r>
            <w:r w:rsidRPr="00F41CAB">
              <w:rPr>
                <w:iCs/>
                <w:color w:val="7F7F7F" w:themeColor="text1" w:themeTint="80"/>
              </w:rPr>
              <w:t>09.09.16</w:t>
            </w:r>
            <w:r w:rsidR="001D33C2" w:rsidRPr="00F41CAB">
              <w:rPr>
                <w:iCs/>
                <w:color w:val="7F7F7F" w:themeColor="text1" w:themeTint="80"/>
              </w:rPr>
              <w:t xml:space="preserve"> г.</w:t>
            </w:r>
          </w:p>
        </w:tc>
      </w:tr>
      <w:tr w:rsidR="001D33C2" w:rsidRPr="00F41CAB" w:rsidTr="001D33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F41CAB" w:rsidRDefault="001D33C2" w:rsidP="001D33C2">
            <w:pPr>
              <w:spacing w:line="276" w:lineRule="auto"/>
              <w:jc w:val="center"/>
              <w:rPr>
                <w:rFonts w:eastAsiaTheme="minorEastAsia"/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F41CAB" w:rsidRDefault="001D33C2" w:rsidP="001D33C2">
            <w:pPr>
              <w:spacing w:line="276" w:lineRule="auto"/>
              <w:rPr>
                <w:color w:val="7F7F7F" w:themeColor="text1" w:themeTint="80"/>
                <w:u w:val="single"/>
              </w:rPr>
            </w:pPr>
            <w:r w:rsidRPr="00F41CAB">
              <w:rPr>
                <w:bCs/>
                <w:color w:val="7F7F7F" w:themeColor="text1" w:themeTint="80"/>
              </w:rPr>
              <w:t xml:space="preserve">  Квадратичная функция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F41CAB" w:rsidRDefault="001D33C2" w:rsidP="001D33C2">
            <w:pPr>
              <w:spacing w:after="200" w:line="276" w:lineRule="auto"/>
              <w:jc w:val="center"/>
              <w:rPr>
                <w:rFonts w:eastAsiaTheme="minorEastAsia"/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18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F41CAB" w:rsidRDefault="00A655C5" w:rsidP="001D33C2">
            <w:pPr>
              <w:spacing w:after="200" w:line="276" w:lineRule="auto"/>
              <w:jc w:val="center"/>
              <w:rPr>
                <w:rFonts w:eastAsiaTheme="minorEastAsia"/>
                <w:color w:val="7F7F7F" w:themeColor="text1" w:themeTint="80"/>
              </w:rPr>
            </w:pPr>
            <w:r w:rsidRPr="00F41CAB">
              <w:rPr>
                <w:iCs/>
                <w:color w:val="7F7F7F" w:themeColor="text1" w:themeTint="80"/>
              </w:rPr>
              <w:t>12.09.16 – 21.10.16</w:t>
            </w:r>
            <w:r w:rsidR="001D33C2" w:rsidRPr="00F41CAB">
              <w:rPr>
                <w:iCs/>
                <w:color w:val="7F7F7F" w:themeColor="text1" w:themeTint="80"/>
              </w:rPr>
              <w:t xml:space="preserve"> г.</w:t>
            </w:r>
          </w:p>
        </w:tc>
      </w:tr>
      <w:tr w:rsidR="001D33C2" w:rsidRPr="00F41CAB" w:rsidTr="001D33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F41CAB" w:rsidRDefault="001D33C2" w:rsidP="001D33C2">
            <w:pPr>
              <w:spacing w:line="276" w:lineRule="auto"/>
              <w:jc w:val="center"/>
              <w:rPr>
                <w:rFonts w:eastAsiaTheme="minorEastAsia"/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3.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3C2" w:rsidRPr="00F41CAB" w:rsidRDefault="001D33C2" w:rsidP="001D33C2">
            <w:pPr>
              <w:spacing w:line="276" w:lineRule="auto"/>
              <w:rPr>
                <w:color w:val="7F7F7F" w:themeColor="text1" w:themeTint="80"/>
                <w:u w:val="single"/>
              </w:rPr>
            </w:pPr>
            <w:r w:rsidRPr="00F41CAB">
              <w:rPr>
                <w:bCs/>
                <w:color w:val="7F7F7F" w:themeColor="text1" w:themeTint="80"/>
              </w:rPr>
              <w:t>Уравнения и неравенства с одной переменной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F41CAB" w:rsidRDefault="001D33C2" w:rsidP="001D33C2">
            <w:pPr>
              <w:spacing w:after="200" w:line="276" w:lineRule="auto"/>
              <w:jc w:val="center"/>
              <w:rPr>
                <w:rFonts w:eastAsiaTheme="minorEastAsia"/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14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F41CAB" w:rsidRDefault="00A655C5" w:rsidP="00677565">
            <w:pPr>
              <w:spacing w:after="200" w:line="276" w:lineRule="auto"/>
              <w:jc w:val="center"/>
              <w:rPr>
                <w:rFonts w:eastAsiaTheme="minorEastAsia"/>
                <w:color w:val="7F7F7F" w:themeColor="text1" w:themeTint="80"/>
              </w:rPr>
            </w:pPr>
            <w:r w:rsidRPr="00F41CAB">
              <w:rPr>
                <w:iCs/>
                <w:color w:val="7F7F7F" w:themeColor="text1" w:themeTint="80"/>
              </w:rPr>
              <w:t>24.10.16 – 29</w:t>
            </w:r>
            <w:r w:rsidR="00F542C9" w:rsidRPr="00F41CAB">
              <w:rPr>
                <w:iCs/>
                <w:color w:val="7F7F7F" w:themeColor="text1" w:themeTint="80"/>
              </w:rPr>
              <w:t>.11</w:t>
            </w:r>
            <w:r w:rsidRPr="00F41CAB">
              <w:rPr>
                <w:iCs/>
                <w:color w:val="7F7F7F" w:themeColor="text1" w:themeTint="80"/>
              </w:rPr>
              <w:t>.16</w:t>
            </w:r>
            <w:r w:rsidR="001D33C2" w:rsidRPr="00F41CAB">
              <w:rPr>
                <w:iCs/>
                <w:color w:val="7F7F7F" w:themeColor="text1" w:themeTint="80"/>
              </w:rPr>
              <w:t>г.</w:t>
            </w:r>
          </w:p>
        </w:tc>
      </w:tr>
      <w:tr w:rsidR="001D33C2" w:rsidRPr="00F41CAB" w:rsidTr="001D33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F41CAB" w:rsidRDefault="001D33C2" w:rsidP="001D33C2">
            <w:pPr>
              <w:spacing w:line="276" w:lineRule="auto"/>
              <w:rPr>
                <w:rFonts w:eastAsiaTheme="minorEastAsia"/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 xml:space="preserve">   4.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3C2" w:rsidRPr="00F41CAB" w:rsidRDefault="001D33C2" w:rsidP="001D33C2">
            <w:pPr>
              <w:spacing w:line="276" w:lineRule="auto"/>
              <w:rPr>
                <w:color w:val="7F7F7F" w:themeColor="text1" w:themeTint="80"/>
                <w:u w:val="single"/>
              </w:rPr>
            </w:pPr>
            <w:r w:rsidRPr="00F41CAB">
              <w:rPr>
                <w:bCs/>
                <w:color w:val="7F7F7F" w:themeColor="text1" w:themeTint="80"/>
              </w:rPr>
              <w:t xml:space="preserve"> Уравнения и неравенства с двумя переменными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F41CAB" w:rsidRDefault="001D33C2" w:rsidP="001D33C2">
            <w:pPr>
              <w:spacing w:after="200" w:line="276" w:lineRule="auto"/>
              <w:jc w:val="center"/>
              <w:rPr>
                <w:rFonts w:eastAsiaTheme="minorEastAsia"/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17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F41CAB" w:rsidRDefault="00A655C5" w:rsidP="001D33C2">
            <w:pPr>
              <w:spacing w:after="200" w:line="276" w:lineRule="auto"/>
              <w:jc w:val="center"/>
              <w:rPr>
                <w:rFonts w:eastAsiaTheme="minorEastAsia"/>
                <w:color w:val="7F7F7F" w:themeColor="text1" w:themeTint="80"/>
              </w:rPr>
            </w:pPr>
            <w:r w:rsidRPr="00F41CAB">
              <w:rPr>
                <w:iCs/>
                <w:color w:val="7F7F7F" w:themeColor="text1" w:themeTint="80"/>
              </w:rPr>
              <w:t>02.12.16 – 23.01.17</w:t>
            </w:r>
            <w:r w:rsidR="001D33C2" w:rsidRPr="00F41CAB">
              <w:rPr>
                <w:iCs/>
                <w:color w:val="7F7F7F" w:themeColor="text1" w:themeTint="80"/>
              </w:rPr>
              <w:t xml:space="preserve"> г.</w:t>
            </w:r>
          </w:p>
        </w:tc>
      </w:tr>
      <w:tr w:rsidR="001D33C2" w:rsidRPr="00F41CAB" w:rsidTr="001D33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F41CAB" w:rsidRDefault="001D33C2" w:rsidP="001D33C2">
            <w:pPr>
              <w:spacing w:line="276" w:lineRule="auto"/>
              <w:jc w:val="center"/>
              <w:rPr>
                <w:rFonts w:eastAsiaTheme="minorEastAsia"/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5.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3C2" w:rsidRPr="00F41CAB" w:rsidRDefault="001D33C2" w:rsidP="001D33C2">
            <w:pPr>
              <w:spacing w:line="276" w:lineRule="auto"/>
              <w:rPr>
                <w:color w:val="7F7F7F" w:themeColor="text1" w:themeTint="80"/>
                <w:u w:val="single"/>
              </w:rPr>
            </w:pPr>
            <w:r w:rsidRPr="00F41CAB">
              <w:rPr>
                <w:color w:val="7F7F7F" w:themeColor="text1" w:themeTint="80"/>
              </w:rPr>
              <w:t>Арифметическая и геометрическая прогрессии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F41CAB" w:rsidRDefault="001D33C2" w:rsidP="001D33C2">
            <w:pPr>
              <w:spacing w:after="200" w:line="276" w:lineRule="auto"/>
              <w:jc w:val="center"/>
              <w:rPr>
                <w:rFonts w:eastAsiaTheme="minorEastAsia"/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15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F41CAB" w:rsidRDefault="00A655C5" w:rsidP="001D33C2">
            <w:pPr>
              <w:spacing w:after="200" w:line="276" w:lineRule="auto"/>
              <w:jc w:val="center"/>
              <w:rPr>
                <w:rFonts w:eastAsiaTheme="minorEastAsia"/>
                <w:color w:val="7F7F7F" w:themeColor="text1" w:themeTint="80"/>
              </w:rPr>
            </w:pPr>
            <w:r w:rsidRPr="00F41CAB">
              <w:rPr>
                <w:iCs/>
                <w:color w:val="7F7F7F" w:themeColor="text1" w:themeTint="80"/>
              </w:rPr>
              <w:t>24.01.17 – 28</w:t>
            </w:r>
            <w:r w:rsidR="001D33C2" w:rsidRPr="00F41CAB">
              <w:rPr>
                <w:iCs/>
                <w:color w:val="7F7F7F" w:themeColor="text1" w:themeTint="80"/>
              </w:rPr>
              <w:t>.0</w:t>
            </w:r>
            <w:r w:rsidR="00ED4ED7" w:rsidRPr="00F41CAB">
              <w:rPr>
                <w:iCs/>
                <w:color w:val="7F7F7F" w:themeColor="text1" w:themeTint="80"/>
              </w:rPr>
              <w:t>2</w:t>
            </w:r>
            <w:r w:rsidRPr="00F41CAB">
              <w:rPr>
                <w:iCs/>
                <w:color w:val="7F7F7F" w:themeColor="text1" w:themeTint="80"/>
              </w:rPr>
              <w:t>.17</w:t>
            </w:r>
            <w:r w:rsidR="001D33C2" w:rsidRPr="00F41CAB">
              <w:rPr>
                <w:iCs/>
                <w:color w:val="7F7F7F" w:themeColor="text1" w:themeTint="80"/>
              </w:rPr>
              <w:t xml:space="preserve"> г. </w:t>
            </w:r>
          </w:p>
        </w:tc>
      </w:tr>
      <w:tr w:rsidR="001D33C2" w:rsidRPr="00F41CAB" w:rsidTr="001D33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F41CAB" w:rsidRDefault="001D33C2" w:rsidP="001D33C2">
            <w:pPr>
              <w:spacing w:line="276" w:lineRule="auto"/>
              <w:jc w:val="center"/>
              <w:rPr>
                <w:rFonts w:eastAsiaTheme="minorEastAsia"/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6.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3C2" w:rsidRPr="00F41CAB" w:rsidRDefault="001D33C2" w:rsidP="001D33C2">
            <w:pPr>
              <w:spacing w:line="276" w:lineRule="auto"/>
              <w:rPr>
                <w:color w:val="7F7F7F" w:themeColor="text1" w:themeTint="80"/>
                <w:u w:val="single"/>
              </w:rPr>
            </w:pPr>
            <w:r w:rsidRPr="00F41CAB">
              <w:rPr>
                <w:bCs/>
                <w:color w:val="7F7F7F" w:themeColor="text1" w:themeTint="80"/>
              </w:rPr>
              <w:t>Элементы комбинаторики и теории вероятностей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F41CAB" w:rsidRDefault="001D33C2" w:rsidP="001D33C2">
            <w:pPr>
              <w:spacing w:after="200" w:line="276" w:lineRule="auto"/>
              <w:jc w:val="center"/>
              <w:rPr>
                <w:rFonts w:eastAsiaTheme="minorEastAsia"/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13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F41CAB" w:rsidRDefault="00A655C5" w:rsidP="001D33C2">
            <w:pPr>
              <w:spacing w:after="200" w:line="276" w:lineRule="auto"/>
              <w:jc w:val="center"/>
              <w:rPr>
                <w:rFonts w:eastAsiaTheme="minorEastAsia"/>
                <w:color w:val="7F7F7F" w:themeColor="text1" w:themeTint="80"/>
              </w:rPr>
            </w:pPr>
            <w:r w:rsidRPr="00F41CAB">
              <w:rPr>
                <w:iCs/>
                <w:color w:val="7F7F7F" w:themeColor="text1" w:themeTint="80"/>
              </w:rPr>
              <w:t>03.03.17 -  07.04.17</w:t>
            </w:r>
            <w:r w:rsidR="001D33C2" w:rsidRPr="00F41CAB">
              <w:rPr>
                <w:iCs/>
                <w:color w:val="7F7F7F" w:themeColor="text1" w:themeTint="80"/>
              </w:rPr>
              <w:t xml:space="preserve"> г. </w:t>
            </w:r>
          </w:p>
        </w:tc>
      </w:tr>
      <w:tr w:rsidR="001D33C2" w:rsidRPr="00F41CAB" w:rsidTr="001D33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F41CAB" w:rsidRDefault="001D33C2" w:rsidP="001D33C2">
            <w:pPr>
              <w:spacing w:line="276" w:lineRule="auto"/>
              <w:jc w:val="center"/>
              <w:rPr>
                <w:rFonts w:eastAsiaTheme="minorEastAsia"/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7.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3C2" w:rsidRPr="00F41CAB" w:rsidRDefault="001D33C2" w:rsidP="001D33C2">
            <w:pPr>
              <w:spacing w:line="276" w:lineRule="auto"/>
              <w:rPr>
                <w:color w:val="7F7F7F" w:themeColor="text1" w:themeTint="80"/>
                <w:u w:val="single"/>
              </w:rPr>
            </w:pPr>
            <w:r w:rsidRPr="00F41CAB">
              <w:rPr>
                <w:color w:val="7F7F7F" w:themeColor="text1" w:themeTint="80"/>
              </w:rPr>
              <w:t xml:space="preserve"> Итоговое повторение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F41CAB" w:rsidRDefault="001D33C2" w:rsidP="001D33C2">
            <w:pPr>
              <w:spacing w:after="200" w:line="276" w:lineRule="auto"/>
              <w:jc w:val="center"/>
              <w:rPr>
                <w:rFonts w:eastAsiaTheme="minorEastAsia"/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21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F41CAB" w:rsidRDefault="00A655C5" w:rsidP="001D33C2">
            <w:pPr>
              <w:spacing w:line="276" w:lineRule="auto"/>
              <w:jc w:val="center"/>
              <w:rPr>
                <w:rFonts w:eastAsiaTheme="minorEastAsia"/>
                <w:color w:val="7F7F7F" w:themeColor="text1" w:themeTint="80"/>
              </w:rPr>
            </w:pPr>
            <w:r w:rsidRPr="00F41CAB">
              <w:rPr>
                <w:iCs/>
                <w:color w:val="7F7F7F" w:themeColor="text1" w:themeTint="80"/>
              </w:rPr>
              <w:t>10.04.17 – 23.05.17</w:t>
            </w:r>
            <w:r w:rsidR="001D33C2" w:rsidRPr="00F41CAB">
              <w:rPr>
                <w:iCs/>
                <w:color w:val="7F7F7F" w:themeColor="text1" w:themeTint="80"/>
              </w:rPr>
              <w:t xml:space="preserve"> г.</w:t>
            </w:r>
          </w:p>
        </w:tc>
      </w:tr>
      <w:tr w:rsidR="001D33C2" w:rsidRPr="00F41CAB" w:rsidTr="001D33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F41CAB" w:rsidRDefault="001D33C2" w:rsidP="001D33C2">
            <w:pPr>
              <w:spacing w:line="276" w:lineRule="auto"/>
              <w:jc w:val="center"/>
              <w:rPr>
                <w:rFonts w:eastAsiaTheme="minorEastAsia"/>
                <w:color w:val="7F7F7F" w:themeColor="text1" w:themeTint="80"/>
              </w:rPr>
            </w:pPr>
            <w:r w:rsidRPr="00F41CAB">
              <w:rPr>
                <w:rFonts w:eastAsiaTheme="minorEastAsia"/>
                <w:color w:val="7F7F7F" w:themeColor="text1" w:themeTint="80"/>
              </w:rPr>
              <w:t>8.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3C2" w:rsidRPr="00F41CAB" w:rsidRDefault="001D33C2" w:rsidP="001D33C2">
            <w:pPr>
              <w:spacing w:line="276" w:lineRule="auto"/>
              <w:rPr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F41CAB" w:rsidRDefault="001D33C2" w:rsidP="001D33C2">
            <w:pPr>
              <w:spacing w:after="200" w:line="276" w:lineRule="auto"/>
              <w:jc w:val="center"/>
              <w:rPr>
                <w:rFonts w:eastAsiaTheme="minorEastAsia"/>
                <w:color w:val="7F7F7F" w:themeColor="text1" w:themeTint="80"/>
              </w:rPr>
            </w:pPr>
            <w:r w:rsidRPr="00F41CAB">
              <w:rPr>
                <w:color w:val="7F7F7F" w:themeColor="text1" w:themeTint="80"/>
              </w:rPr>
              <w:t>102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F41CAB" w:rsidRDefault="001D33C2" w:rsidP="001D33C2">
            <w:pPr>
              <w:spacing w:line="276" w:lineRule="auto"/>
              <w:rPr>
                <w:rFonts w:asciiTheme="minorHAnsi" w:eastAsiaTheme="minorEastAsia" w:hAnsiTheme="minorHAnsi" w:cstheme="minorBidi"/>
                <w:color w:val="7F7F7F" w:themeColor="text1" w:themeTint="80"/>
              </w:rPr>
            </w:pPr>
          </w:p>
        </w:tc>
      </w:tr>
    </w:tbl>
    <w:p w:rsidR="001D33C2" w:rsidRPr="00F41CAB" w:rsidRDefault="001D33C2" w:rsidP="00701BFF">
      <w:pPr>
        <w:ind w:left="720"/>
        <w:jc w:val="center"/>
        <w:rPr>
          <w:b/>
          <w:bCs/>
          <w:color w:val="7F7F7F" w:themeColor="text1" w:themeTint="80"/>
        </w:rPr>
      </w:pPr>
    </w:p>
    <w:p w:rsidR="00C9366D" w:rsidRPr="00F41CAB" w:rsidRDefault="00C9366D" w:rsidP="00701BFF">
      <w:pPr>
        <w:ind w:left="720"/>
        <w:jc w:val="center"/>
        <w:rPr>
          <w:b/>
          <w:bCs/>
          <w:color w:val="7F7F7F" w:themeColor="text1" w:themeTint="80"/>
        </w:rPr>
      </w:pPr>
    </w:p>
    <w:p w:rsidR="00C9366D" w:rsidRPr="00F41CAB" w:rsidRDefault="00C9366D" w:rsidP="00701BFF">
      <w:pPr>
        <w:ind w:left="720"/>
        <w:jc w:val="center"/>
        <w:rPr>
          <w:b/>
          <w:bCs/>
          <w:color w:val="7F7F7F" w:themeColor="text1" w:themeTint="80"/>
        </w:rPr>
      </w:pPr>
    </w:p>
    <w:p w:rsidR="00C9366D" w:rsidRPr="00F41CAB" w:rsidRDefault="00C9366D" w:rsidP="00701BFF">
      <w:pPr>
        <w:ind w:left="720"/>
        <w:jc w:val="center"/>
        <w:rPr>
          <w:b/>
          <w:bCs/>
          <w:color w:val="7F7F7F" w:themeColor="text1" w:themeTint="80"/>
        </w:rPr>
      </w:pPr>
    </w:p>
    <w:p w:rsidR="00C9366D" w:rsidRPr="00F41CAB" w:rsidRDefault="00C9366D" w:rsidP="00701BFF">
      <w:pPr>
        <w:ind w:left="720"/>
        <w:jc w:val="center"/>
        <w:rPr>
          <w:b/>
          <w:bCs/>
          <w:color w:val="7F7F7F" w:themeColor="text1" w:themeTint="80"/>
        </w:rPr>
      </w:pPr>
    </w:p>
    <w:p w:rsidR="00C9366D" w:rsidRPr="00F41CAB" w:rsidRDefault="00C9366D" w:rsidP="00701BFF">
      <w:pPr>
        <w:ind w:left="720"/>
        <w:jc w:val="center"/>
        <w:rPr>
          <w:b/>
          <w:bCs/>
          <w:color w:val="7F7F7F" w:themeColor="text1" w:themeTint="80"/>
        </w:rPr>
      </w:pPr>
    </w:p>
    <w:p w:rsidR="00C9366D" w:rsidRPr="00F41CAB" w:rsidRDefault="00C9366D" w:rsidP="00701BFF">
      <w:pPr>
        <w:ind w:left="720"/>
        <w:jc w:val="center"/>
        <w:rPr>
          <w:b/>
          <w:bCs/>
          <w:color w:val="7F7F7F" w:themeColor="text1" w:themeTint="80"/>
        </w:rPr>
      </w:pPr>
    </w:p>
    <w:p w:rsidR="00C9366D" w:rsidRPr="00F41CAB" w:rsidRDefault="00C9366D" w:rsidP="00701BFF">
      <w:pPr>
        <w:ind w:left="720"/>
        <w:jc w:val="center"/>
        <w:rPr>
          <w:b/>
          <w:bCs/>
          <w:color w:val="7F7F7F" w:themeColor="text1" w:themeTint="80"/>
        </w:rPr>
      </w:pPr>
    </w:p>
    <w:p w:rsidR="00C9366D" w:rsidRPr="00F41CAB" w:rsidRDefault="00C9366D" w:rsidP="00701BFF">
      <w:pPr>
        <w:ind w:left="720"/>
        <w:jc w:val="center"/>
        <w:rPr>
          <w:b/>
          <w:bCs/>
          <w:color w:val="7F7F7F" w:themeColor="text1" w:themeTint="80"/>
        </w:rPr>
      </w:pPr>
    </w:p>
    <w:p w:rsidR="00C9366D" w:rsidRPr="00F41CAB" w:rsidRDefault="00C9366D" w:rsidP="00701BFF">
      <w:pPr>
        <w:ind w:left="720"/>
        <w:jc w:val="center"/>
        <w:rPr>
          <w:b/>
          <w:bCs/>
          <w:color w:val="7F7F7F" w:themeColor="text1" w:themeTint="80"/>
        </w:rPr>
      </w:pPr>
    </w:p>
    <w:p w:rsidR="00C9366D" w:rsidRPr="00F41CAB" w:rsidRDefault="00C9366D" w:rsidP="00701BFF">
      <w:pPr>
        <w:ind w:left="720"/>
        <w:jc w:val="center"/>
        <w:rPr>
          <w:b/>
          <w:bCs/>
          <w:color w:val="7F7F7F" w:themeColor="text1" w:themeTint="80"/>
        </w:rPr>
      </w:pPr>
    </w:p>
    <w:p w:rsidR="00C9366D" w:rsidRPr="00F41CAB" w:rsidRDefault="00C9366D" w:rsidP="00701BFF">
      <w:pPr>
        <w:ind w:left="720"/>
        <w:jc w:val="center"/>
        <w:rPr>
          <w:b/>
          <w:bCs/>
          <w:color w:val="7F7F7F" w:themeColor="text1" w:themeTint="80"/>
        </w:rPr>
      </w:pPr>
    </w:p>
    <w:p w:rsidR="00C9366D" w:rsidRPr="00F41CAB" w:rsidRDefault="00C9366D" w:rsidP="00701BFF">
      <w:pPr>
        <w:ind w:left="720"/>
        <w:jc w:val="center"/>
        <w:rPr>
          <w:b/>
          <w:bCs/>
          <w:color w:val="7F7F7F" w:themeColor="text1" w:themeTint="80"/>
        </w:rPr>
      </w:pPr>
    </w:p>
    <w:p w:rsidR="00C9366D" w:rsidRPr="00F41CAB" w:rsidRDefault="00C9366D" w:rsidP="00701BFF">
      <w:pPr>
        <w:ind w:left="720"/>
        <w:jc w:val="center"/>
        <w:rPr>
          <w:b/>
          <w:bCs/>
          <w:color w:val="7F7F7F" w:themeColor="text1" w:themeTint="80"/>
        </w:rPr>
      </w:pPr>
    </w:p>
    <w:p w:rsidR="00C9366D" w:rsidRPr="00F41CAB" w:rsidRDefault="00C9366D" w:rsidP="00701BFF">
      <w:pPr>
        <w:ind w:left="720"/>
        <w:jc w:val="center"/>
        <w:rPr>
          <w:b/>
          <w:bCs/>
          <w:color w:val="7F7F7F" w:themeColor="text1" w:themeTint="80"/>
        </w:rPr>
      </w:pPr>
    </w:p>
    <w:p w:rsidR="00C9366D" w:rsidRPr="00F41CAB" w:rsidRDefault="00C9366D" w:rsidP="00701BFF">
      <w:pPr>
        <w:ind w:left="720"/>
        <w:jc w:val="center"/>
        <w:rPr>
          <w:b/>
          <w:bCs/>
          <w:color w:val="7F7F7F" w:themeColor="text1" w:themeTint="80"/>
        </w:rPr>
      </w:pPr>
    </w:p>
    <w:p w:rsidR="00C9366D" w:rsidRPr="00F41CAB" w:rsidRDefault="00C9366D" w:rsidP="00701BFF">
      <w:pPr>
        <w:ind w:left="720"/>
        <w:jc w:val="center"/>
        <w:rPr>
          <w:b/>
          <w:bCs/>
          <w:color w:val="7F7F7F" w:themeColor="text1" w:themeTint="80"/>
        </w:rPr>
      </w:pPr>
    </w:p>
    <w:p w:rsidR="00C9366D" w:rsidRPr="00F41CAB" w:rsidRDefault="00C9366D" w:rsidP="00701BFF">
      <w:pPr>
        <w:ind w:left="720"/>
        <w:jc w:val="center"/>
        <w:rPr>
          <w:b/>
          <w:bCs/>
          <w:color w:val="7F7F7F" w:themeColor="text1" w:themeTint="80"/>
        </w:rPr>
      </w:pPr>
    </w:p>
    <w:p w:rsidR="00C9366D" w:rsidRPr="00F41CAB" w:rsidRDefault="00C9366D" w:rsidP="00701BFF">
      <w:pPr>
        <w:ind w:left="720"/>
        <w:jc w:val="center"/>
        <w:rPr>
          <w:b/>
          <w:bCs/>
          <w:color w:val="7F7F7F" w:themeColor="text1" w:themeTint="80"/>
        </w:rPr>
      </w:pPr>
    </w:p>
    <w:p w:rsidR="00F72B5F" w:rsidRPr="00F41CAB" w:rsidRDefault="00F72B5F" w:rsidP="00F72B5F">
      <w:pPr>
        <w:pStyle w:val="a4"/>
        <w:ind w:left="0"/>
        <w:rPr>
          <w:rFonts w:eastAsia="Times New Roman" w:cs="Times New Roman"/>
          <w:b/>
          <w:bCs/>
          <w:color w:val="7F7F7F" w:themeColor="text1" w:themeTint="80"/>
          <w:kern w:val="0"/>
          <w:lang w:val="ru-RU" w:eastAsia="ru-RU" w:bidi="ar-SA"/>
        </w:rPr>
      </w:pPr>
    </w:p>
    <w:p w:rsidR="00C9366D" w:rsidRPr="00F41CAB" w:rsidRDefault="00C9366D" w:rsidP="00F72B5F">
      <w:pPr>
        <w:pStyle w:val="a4"/>
        <w:ind w:left="0"/>
        <w:jc w:val="center"/>
        <w:rPr>
          <w:b/>
          <w:color w:val="7F7F7F" w:themeColor="text1" w:themeTint="80"/>
        </w:rPr>
      </w:pPr>
      <w:proofErr w:type="spellStart"/>
      <w:r w:rsidRPr="00F41CAB">
        <w:rPr>
          <w:b/>
          <w:color w:val="7F7F7F" w:themeColor="text1" w:themeTint="80"/>
        </w:rPr>
        <w:lastRenderedPageBreak/>
        <w:t>Календарно</w:t>
      </w:r>
      <w:proofErr w:type="spellEnd"/>
      <w:r w:rsidRPr="00F41CAB">
        <w:rPr>
          <w:b/>
          <w:color w:val="7F7F7F" w:themeColor="text1" w:themeTint="80"/>
        </w:rPr>
        <w:t xml:space="preserve"> - </w:t>
      </w:r>
      <w:proofErr w:type="spellStart"/>
      <w:r w:rsidRPr="00F41CAB">
        <w:rPr>
          <w:b/>
          <w:color w:val="7F7F7F" w:themeColor="text1" w:themeTint="80"/>
        </w:rPr>
        <w:t>тематическое</w:t>
      </w:r>
      <w:proofErr w:type="spellEnd"/>
      <w:r w:rsidRPr="00F41CAB">
        <w:rPr>
          <w:b/>
          <w:color w:val="7F7F7F" w:themeColor="text1" w:themeTint="80"/>
        </w:rPr>
        <w:t xml:space="preserve"> </w:t>
      </w:r>
      <w:proofErr w:type="spellStart"/>
      <w:r w:rsidRPr="00F41CAB">
        <w:rPr>
          <w:b/>
          <w:color w:val="7F7F7F" w:themeColor="text1" w:themeTint="80"/>
        </w:rPr>
        <w:t>планирование</w:t>
      </w:r>
      <w:proofErr w:type="spellEnd"/>
    </w:p>
    <w:p w:rsidR="00C9366D" w:rsidRPr="00F41CAB" w:rsidRDefault="00C9366D" w:rsidP="00C9366D">
      <w:pPr>
        <w:pStyle w:val="a4"/>
        <w:ind w:left="0"/>
        <w:jc w:val="both"/>
        <w:rPr>
          <w:color w:val="7F7F7F" w:themeColor="text1" w:themeTint="80"/>
          <w:u w:val="single"/>
          <w:lang w:val="ru-RU"/>
        </w:rPr>
      </w:pPr>
    </w:p>
    <w:tbl>
      <w:tblPr>
        <w:tblW w:w="155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2"/>
        <w:gridCol w:w="1834"/>
        <w:gridCol w:w="158"/>
        <w:gridCol w:w="551"/>
        <w:gridCol w:w="851"/>
        <w:gridCol w:w="2125"/>
        <w:gridCol w:w="283"/>
        <w:gridCol w:w="2543"/>
        <w:gridCol w:w="142"/>
        <w:gridCol w:w="1558"/>
        <w:gridCol w:w="142"/>
        <w:gridCol w:w="1700"/>
        <w:gridCol w:w="9"/>
        <w:gridCol w:w="1146"/>
        <w:gridCol w:w="416"/>
        <w:gridCol w:w="154"/>
        <w:gridCol w:w="138"/>
        <w:gridCol w:w="993"/>
      </w:tblGrid>
      <w:tr w:rsidR="00C9366D" w:rsidRPr="00F41CAB" w:rsidTr="0047112F">
        <w:trPr>
          <w:trHeight w:val="703"/>
        </w:trPr>
        <w:tc>
          <w:tcPr>
            <w:tcW w:w="842" w:type="dxa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/>
                <w:iCs/>
                <w:color w:val="7F7F7F" w:themeColor="text1" w:themeTint="80"/>
                <w:lang w:eastAsia="en-US"/>
              </w:rPr>
              <w:t>№</w:t>
            </w:r>
          </w:p>
        </w:tc>
        <w:tc>
          <w:tcPr>
            <w:tcW w:w="1834" w:type="dxa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/>
                <w:iCs/>
                <w:color w:val="7F7F7F" w:themeColor="text1" w:themeTint="80"/>
                <w:lang w:eastAsia="en-US"/>
              </w:rPr>
              <w:t>Тема урока</w:t>
            </w:r>
          </w:p>
        </w:tc>
        <w:tc>
          <w:tcPr>
            <w:tcW w:w="709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/>
                <w:iCs/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b/>
                <w:i/>
                <w:iCs/>
                <w:color w:val="7F7F7F" w:themeColor="text1" w:themeTint="80"/>
                <w:sz w:val="20"/>
                <w:szCs w:val="20"/>
                <w:lang w:eastAsia="en-US"/>
              </w:rPr>
              <w:t>Кол-во часов</w:t>
            </w:r>
          </w:p>
        </w:tc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/>
                <w:iCs/>
                <w:color w:val="7F7F7F" w:themeColor="text1" w:themeTint="80"/>
                <w:lang w:eastAsia="en-US"/>
              </w:rPr>
              <w:t>Тип урока</w:t>
            </w:r>
          </w:p>
        </w:tc>
        <w:tc>
          <w:tcPr>
            <w:tcW w:w="2125" w:type="dxa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/>
                <w:iCs/>
                <w:color w:val="7F7F7F" w:themeColor="text1" w:themeTint="80"/>
                <w:lang w:eastAsia="en-US"/>
              </w:rPr>
              <w:t>Элементы содержания образования</w:t>
            </w:r>
          </w:p>
        </w:tc>
        <w:tc>
          <w:tcPr>
            <w:tcW w:w="2968" w:type="dxa"/>
            <w:gridSpan w:val="3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/>
                <w:iCs/>
                <w:color w:val="7F7F7F" w:themeColor="text1" w:themeTint="80"/>
                <w:lang w:eastAsia="en-US"/>
              </w:rPr>
              <w:t xml:space="preserve">Требования к уровню подготовки </w:t>
            </w:r>
            <w:proofErr w:type="gramStart"/>
            <w:r w:rsidRPr="00F41CAB">
              <w:rPr>
                <w:b/>
                <w:i/>
                <w:iCs/>
                <w:color w:val="7F7F7F" w:themeColor="text1" w:themeTint="80"/>
                <w:lang w:eastAsia="en-US"/>
              </w:rPr>
              <w:t>обучающихся</w:t>
            </w:r>
            <w:proofErr w:type="gramEnd"/>
          </w:p>
        </w:tc>
        <w:tc>
          <w:tcPr>
            <w:tcW w:w="1700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/>
                <w:iCs/>
                <w:color w:val="7F7F7F" w:themeColor="text1" w:themeTint="80"/>
                <w:lang w:eastAsia="en-US"/>
              </w:rPr>
              <w:t>Вид контроля</w:t>
            </w:r>
          </w:p>
        </w:tc>
        <w:tc>
          <w:tcPr>
            <w:tcW w:w="1700" w:type="dxa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/>
                <w:iCs/>
                <w:color w:val="7F7F7F" w:themeColor="text1" w:themeTint="80"/>
                <w:lang w:eastAsia="en-US"/>
              </w:rPr>
              <w:t>Компьютерное обеспечение урока</w:t>
            </w:r>
          </w:p>
        </w:tc>
        <w:tc>
          <w:tcPr>
            <w:tcW w:w="1863" w:type="dxa"/>
            <w:gridSpan w:val="5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/>
                <w:iCs/>
                <w:color w:val="7F7F7F" w:themeColor="text1" w:themeTint="80"/>
                <w:lang w:eastAsia="en-US"/>
              </w:rPr>
              <w:t>Дата проведения</w:t>
            </w: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/>
                <w:iCs/>
                <w:color w:val="7F7F7F" w:themeColor="text1" w:themeTint="80"/>
                <w:sz w:val="22"/>
                <w:szCs w:val="22"/>
                <w:lang w:eastAsia="en-US"/>
              </w:rPr>
              <w:t>Домашнее задание</w:t>
            </w:r>
          </w:p>
        </w:tc>
      </w:tr>
      <w:tr w:rsidR="00C9366D" w:rsidRPr="00F41CAB" w:rsidTr="0047112F">
        <w:trPr>
          <w:trHeight w:val="413"/>
        </w:trPr>
        <w:tc>
          <w:tcPr>
            <w:tcW w:w="842" w:type="dxa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F41CAB" w:rsidRDefault="00C9366D">
            <w:pPr>
              <w:rPr>
                <w:b/>
                <w:i/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1834" w:type="dxa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F41CAB" w:rsidRDefault="00C9366D">
            <w:pPr>
              <w:rPr>
                <w:b/>
                <w:i/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709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F41CAB" w:rsidRDefault="00C9366D">
            <w:pPr>
              <w:rPr>
                <w:b/>
                <w:i/>
                <w:iCs/>
                <w:color w:val="7F7F7F" w:themeColor="text1" w:themeTint="8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F41CAB" w:rsidRDefault="00C9366D">
            <w:pPr>
              <w:rPr>
                <w:b/>
                <w:i/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2125" w:type="dxa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F41CAB" w:rsidRDefault="00C9366D">
            <w:pPr>
              <w:rPr>
                <w:b/>
                <w:i/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2968" w:type="dxa"/>
            <w:gridSpan w:val="3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F41CAB" w:rsidRDefault="00C9366D">
            <w:pPr>
              <w:rPr>
                <w:b/>
                <w:i/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1700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F41CAB" w:rsidRDefault="00C9366D">
            <w:pPr>
              <w:rPr>
                <w:b/>
                <w:i/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1700" w:type="dxa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F41CAB" w:rsidRDefault="00C9366D">
            <w:pPr>
              <w:rPr>
                <w:b/>
                <w:i/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/>
                <w:color w:val="7F7F7F" w:themeColor="text1" w:themeTint="80"/>
                <w:lang w:eastAsia="en-US"/>
              </w:rPr>
            </w:pPr>
            <w:r w:rsidRPr="00F41CAB">
              <w:rPr>
                <w:b/>
                <w:i/>
                <w:color w:val="7F7F7F" w:themeColor="text1" w:themeTint="80"/>
                <w:lang w:eastAsia="en-US"/>
              </w:rPr>
              <w:t>По плану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i/>
                <w:color w:val="7F7F7F" w:themeColor="text1" w:themeTint="80"/>
                <w:lang w:eastAsia="en-US"/>
              </w:rPr>
            </w:pPr>
            <w:r w:rsidRPr="00F41CAB">
              <w:rPr>
                <w:b/>
                <w:i/>
                <w:color w:val="7F7F7F" w:themeColor="text1" w:themeTint="80"/>
                <w:lang w:eastAsia="en-US"/>
              </w:rPr>
              <w:t>Фактически</w:t>
            </w:r>
          </w:p>
        </w:tc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F41CAB" w:rsidRDefault="00C9366D">
            <w:pPr>
              <w:rPr>
                <w:b/>
                <w:i/>
                <w:iCs/>
                <w:color w:val="7F7F7F" w:themeColor="text1" w:themeTint="80"/>
                <w:lang w:eastAsia="en-US"/>
              </w:rPr>
            </w:pPr>
          </w:p>
        </w:tc>
      </w:tr>
      <w:tr w:rsidR="00C9366D" w:rsidRPr="00F41CAB" w:rsidTr="0047112F">
        <w:trPr>
          <w:trHeight w:val="413"/>
        </w:trPr>
        <w:tc>
          <w:tcPr>
            <w:tcW w:w="15585" w:type="dxa"/>
            <w:gridSpan w:val="18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F41CAB" w:rsidRDefault="00C9366D">
            <w:pPr>
              <w:spacing w:line="276" w:lineRule="auto"/>
              <w:jc w:val="center"/>
              <w:rPr>
                <w:b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Cs/>
                <w:color w:val="7F7F7F" w:themeColor="text1" w:themeTint="80"/>
                <w:lang w:eastAsia="en-US"/>
              </w:rPr>
              <w:t xml:space="preserve">             Повторение</w:t>
            </w:r>
            <w:r w:rsidR="00473B0D" w:rsidRPr="00F41CAB">
              <w:rPr>
                <w:b/>
                <w:iCs/>
                <w:color w:val="7F7F7F" w:themeColor="text1" w:themeTint="80"/>
                <w:lang w:eastAsia="en-US"/>
              </w:rPr>
              <w:t xml:space="preserve"> (4 часа)               02.09.16 – 09.09.16</w:t>
            </w:r>
            <w:r w:rsidRPr="00F41CAB">
              <w:rPr>
                <w:b/>
                <w:iCs/>
                <w:color w:val="7F7F7F" w:themeColor="text1" w:themeTint="80"/>
                <w:lang w:eastAsia="en-US"/>
              </w:rPr>
              <w:t xml:space="preserve"> г.</w:t>
            </w:r>
          </w:p>
        </w:tc>
      </w:tr>
      <w:tr w:rsidR="00C9366D" w:rsidRPr="00F41CAB" w:rsidTr="0047112F">
        <w:trPr>
          <w:trHeight w:val="413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1/1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2/2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3/3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Повторение курса алгебры 7 - 8 классов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color w:val="7F7F7F" w:themeColor="text1" w:themeTint="80"/>
                <w:sz w:val="20"/>
                <w:szCs w:val="20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spacing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Числа и вычисления</w:t>
            </w:r>
          </w:p>
          <w:p w:rsidR="00C9366D" w:rsidRPr="00F41CAB" w:rsidRDefault="00C9366D">
            <w:pPr>
              <w:spacing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Выражения и преобразования</w:t>
            </w:r>
          </w:p>
          <w:p w:rsidR="00C9366D" w:rsidRPr="00F41CAB" w:rsidRDefault="00C9366D">
            <w:pPr>
              <w:spacing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Уравнения и неравенства</w:t>
            </w:r>
          </w:p>
          <w:p w:rsidR="00C9366D" w:rsidRPr="00F41CAB" w:rsidRDefault="00C9366D">
            <w:pPr>
              <w:spacing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Функции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2968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spacing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b/>
                <w:bCs/>
                <w:color w:val="7F7F7F" w:themeColor="text1" w:themeTint="80"/>
                <w:lang w:eastAsia="en-US"/>
              </w:rPr>
              <w:t xml:space="preserve"> </w:t>
            </w:r>
            <w:r w:rsidRPr="00F41CAB">
              <w:rPr>
                <w:color w:val="7F7F7F" w:themeColor="text1" w:themeTint="80"/>
                <w:lang w:eastAsia="en-US"/>
              </w:rPr>
              <w:t xml:space="preserve">Уметь выполнять действия с обыкновенными и десятичными дробями. </w:t>
            </w:r>
          </w:p>
          <w:p w:rsidR="00C9366D" w:rsidRPr="00F41CAB" w:rsidRDefault="00C9366D">
            <w:pPr>
              <w:spacing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 xml:space="preserve"> Уметь выполнять тождественные преобразования алгебраических выражений.  Знать формулы сокращенного умножения. Уметь решать линейные уравнения и неравенства и их системы. Уметь решать квадратные уравнения.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spacing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С.Р. 1.1</w:t>
            </w:r>
          </w:p>
          <w:p w:rsidR="00C9366D" w:rsidRPr="00F41CAB" w:rsidRDefault="00C9366D">
            <w:pPr>
              <w:spacing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«Выражения и их преобразования» С.Р. 1.2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 xml:space="preserve">«Уравнения и неравенства» </w:t>
            </w:r>
          </w:p>
        </w:tc>
        <w:tc>
          <w:tcPr>
            <w:tcW w:w="170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spacing w:line="276" w:lineRule="auto"/>
              <w:jc w:val="both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У.с. Упр.1 «Выражения и их преобразования»</w:t>
            </w:r>
          </w:p>
          <w:p w:rsidR="00C9366D" w:rsidRPr="00F41CAB" w:rsidRDefault="00C9366D">
            <w:pPr>
              <w:spacing w:line="276" w:lineRule="auto"/>
              <w:jc w:val="both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У.с. Упр.2 «Уравнения и неравенства»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both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02.09.16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05.09.16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06</w:t>
            </w:r>
            <w:r w:rsidR="00190F5F" w:rsidRPr="00F41CAB">
              <w:rPr>
                <w:color w:val="7F7F7F" w:themeColor="text1" w:themeTint="80"/>
                <w:lang w:eastAsia="en-US"/>
              </w:rPr>
              <w:t>.09.1</w:t>
            </w:r>
            <w:r w:rsidRPr="00F41CAB">
              <w:rPr>
                <w:color w:val="7F7F7F" w:themeColor="text1" w:themeTint="80"/>
                <w:lang w:eastAsia="en-US"/>
              </w:rPr>
              <w:t>6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AF4B39" w:rsidRPr="00F41CAB" w:rsidRDefault="00AF4B39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№29 (а), №31(б), №30</w:t>
            </w:r>
          </w:p>
          <w:p w:rsidR="00C9366D" w:rsidRPr="00F41CAB" w:rsidRDefault="00AF4B39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(б. </w:t>
            </w:r>
            <w:proofErr w:type="gramStart"/>
            <w:r w:rsidRPr="00F41CAB">
              <w:rPr>
                <w:iCs/>
                <w:color w:val="7F7F7F" w:themeColor="text1" w:themeTint="80"/>
                <w:lang w:eastAsia="en-US"/>
              </w:rPr>
              <w:t>г</w:t>
            </w:r>
            <w:proofErr w:type="gramEnd"/>
            <w:r w:rsidRPr="00F41CAB">
              <w:rPr>
                <w:iCs/>
                <w:color w:val="7F7F7F" w:themeColor="text1" w:themeTint="80"/>
                <w:lang w:eastAsia="en-US"/>
              </w:rPr>
              <w:t>, е), №53(в),</w:t>
            </w:r>
          </w:p>
          <w:p w:rsidR="00AF4B39" w:rsidRPr="00F41CAB" w:rsidRDefault="00AF4B39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№54(в),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Cs/>
                <w:color w:val="7F7F7F" w:themeColor="text1" w:themeTint="80"/>
                <w:lang w:eastAsia="en-US"/>
              </w:rPr>
              <w:t>ГИА В</w:t>
            </w:r>
            <w:proofErr w:type="gramStart"/>
            <w:r w:rsidRPr="00F41CAB">
              <w:rPr>
                <w:b/>
                <w:iCs/>
                <w:color w:val="7F7F7F" w:themeColor="text1" w:themeTint="80"/>
                <w:lang w:eastAsia="en-US"/>
              </w:rPr>
              <w:t>1</w:t>
            </w:r>
            <w:proofErr w:type="gramEnd"/>
          </w:p>
        </w:tc>
      </w:tr>
      <w:tr w:rsidR="00C9366D" w:rsidRPr="00F41CAB" w:rsidTr="0047112F">
        <w:trPr>
          <w:trHeight w:val="413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4/4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Входная диагностическая контрольная </w:t>
            </w: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работа.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Cs/>
                <w:color w:val="7F7F7F" w:themeColor="text1" w:themeTint="80"/>
                <w:lang w:eastAsia="en-US"/>
              </w:rPr>
              <w:lastRenderedPageBreak/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КУ</w:t>
            </w:r>
          </w:p>
        </w:tc>
        <w:tc>
          <w:tcPr>
            <w:tcW w:w="212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spacing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2968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-уметь применять полученные в 7 – 8 классах знания 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spacing w:line="276" w:lineRule="auto"/>
              <w:jc w:val="center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Входной контроль</w:t>
            </w:r>
          </w:p>
        </w:tc>
        <w:tc>
          <w:tcPr>
            <w:tcW w:w="170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spacing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b/>
                <w:color w:val="7F7F7F" w:themeColor="text1" w:themeTint="80"/>
                <w:lang w:eastAsia="en-US"/>
              </w:rPr>
            </w:pPr>
            <w:r w:rsidRPr="00F41CAB">
              <w:rPr>
                <w:b/>
                <w:color w:val="7F7F7F" w:themeColor="text1" w:themeTint="80"/>
                <w:lang w:eastAsia="en-US"/>
              </w:rPr>
              <w:t>09</w:t>
            </w:r>
            <w:r w:rsidR="00C9366D" w:rsidRPr="00F41CAB">
              <w:rPr>
                <w:b/>
                <w:color w:val="7F7F7F" w:themeColor="text1" w:themeTint="80"/>
                <w:lang w:eastAsia="en-US"/>
              </w:rPr>
              <w:t>.09.1</w:t>
            </w:r>
            <w:r w:rsidRPr="00F41CAB">
              <w:rPr>
                <w:b/>
                <w:color w:val="7F7F7F" w:themeColor="text1" w:themeTint="80"/>
                <w:lang w:eastAsia="en-US"/>
              </w:rPr>
              <w:t>6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spacing w:line="276" w:lineRule="auto"/>
              <w:rPr>
                <w:rFonts w:asciiTheme="minorHAnsi" w:eastAsiaTheme="minorHAnsi" w:hAnsiTheme="minorHAnsi" w:cstheme="minorBidi"/>
                <w:color w:val="7F7F7F" w:themeColor="text1" w:themeTint="80"/>
                <w:lang w:eastAsia="en-US"/>
              </w:rPr>
            </w:pPr>
          </w:p>
        </w:tc>
      </w:tr>
      <w:tr w:rsidR="00C9366D" w:rsidRPr="00F41CAB" w:rsidTr="0047112F">
        <w:trPr>
          <w:trHeight w:val="350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spacing w:line="276" w:lineRule="auto"/>
              <w:rPr>
                <w:rFonts w:asciiTheme="minorHAnsi" w:eastAsiaTheme="minorHAnsi" w:hAnsiTheme="minorHAnsi" w:cstheme="minorBidi"/>
                <w:color w:val="7F7F7F" w:themeColor="text1" w:themeTint="80"/>
                <w:lang w:eastAsia="en-US"/>
              </w:rPr>
            </w:pPr>
          </w:p>
        </w:tc>
        <w:tc>
          <w:tcPr>
            <w:tcW w:w="14743" w:type="dxa"/>
            <w:gridSpan w:val="17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Cs/>
                <w:color w:val="7F7F7F" w:themeColor="text1" w:themeTint="80"/>
                <w:lang w:eastAsia="en-US"/>
              </w:rPr>
              <w:t>Квадратичная функ</w:t>
            </w:r>
            <w:r w:rsidR="00473B0D" w:rsidRPr="00F41CAB">
              <w:rPr>
                <w:b/>
                <w:iCs/>
                <w:color w:val="7F7F7F" w:themeColor="text1" w:themeTint="80"/>
                <w:lang w:eastAsia="en-US"/>
              </w:rPr>
              <w:t>ция  (18 часов)         12.09.16 – 21.10.16</w:t>
            </w:r>
            <w:r w:rsidRPr="00F41CAB">
              <w:rPr>
                <w:b/>
                <w:iCs/>
                <w:color w:val="7F7F7F" w:themeColor="text1" w:themeTint="80"/>
                <w:lang w:eastAsia="en-US"/>
              </w:rPr>
              <w:t xml:space="preserve"> г.</w:t>
            </w:r>
          </w:p>
        </w:tc>
      </w:tr>
      <w:tr w:rsidR="00C9366D" w:rsidRPr="00F41CAB" w:rsidTr="0047112F">
        <w:trPr>
          <w:trHeight w:val="530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spacing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   </w:t>
            </w:r>
            <w:r w:rsidRPr="00F41CAB">
              <w:rPr>
                <w:color w:val="7F7F7F" w:themeColor="text1" w:themeTint="80"/>
                <w:lang w:eastAsia="en-US"/>
              </w:rPr>
              <w:t>5/1</w:t>
            </w:r>
          </w:p>
          <w:p w:rsidR="00C9366D" w:rsidRPr="00F41CAB" w:rsidRDefault="00C9366D">
            <w:pPr>
              <w:spacing w:line="276" w:lineRule="auto"/>
              <w:jc w:val="center"/>
              <w:rPr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spacing w:line="276" w:lineRule="auto"/>
              <w:jc w:val="center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6/2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Функции и их графики. Область определения и область значения функции.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КУ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 xml:space="preserve"> КУ УПЗУ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независимая, зависимая переменная, функция, график функции, область определения и область изменения</w:t>
            </w:r>
          </w:p>
        </w:tc>
        <w:tc>
          <w:tcPr>
            <w:tcW w:w="254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находить по значению аргумента значение функции и наоборот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находить область определения и область значения функции;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строить более сложные графики  функций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spacing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С.Р. 2.1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«Область определения и область значений функции»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Д.М. «Функция. Область определения и область значений функции»</w:t>
            </w:r>
          </w:p>
        </w:tc>
        <w:tc>
          <w:tcPr>
            <w:tcW w:w="114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12.09.16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13.09.16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2742EE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п.1, №</w:t>
            </w:r>
            <w:r w:rsidR="00AF4B39" w:rsidRPr="00F41CAB">
              <w:rPr>
                <w:iCs/>
                <w:color w:val="7F7F7F" w:themeColor="text1" w:themeTint="80"/>
                <w:lang w:eastAsia="en-US"/>
              </w:rPr>
              <w:t>3</w:t>
            </w:r>
            <w:r w:rsidR="00C9366D" w:rsidRPr="00F41CAB">
              <w:rPr>
                <w:iCs/>
                <w:color w:val="7F7F7F" w:themeColor="text1" w:themeTint="80"/>
                <w:lang w:eastAsia="en-US"/>
              </w:rPr>
              <w:t xml:space="preserve">, </w:t>
            </w:r>
            <w:r w:rsidR="00AF4B39" w:rsidRPr="00F41CAB">
              <w:rPr>
                <w:iCs/>
                <w:color w:val="7F7F7F" w:themeColor="text1" w:themeTint="80"/>
                <w:lang w:eastAsia="en-US"/>
              </w:rPr>
              <w:t>№6(б</w:t>
            </w:r>
            <w:r w:rsidR="00C9366D" w:rsidRPr="00F41CAB">
              <w:rPr>
                <w:iCs/>
                <w:color w:val="7F7F7F" w:themeColor="text1" w:themeTint="80"/>
                <w:lang w:eastAsia="en-US"/>
              </w:rPr>
              <w:t>)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AF4B39" w:rsidRPr="00F41CAB" w:rsidRDefault="00AF4B39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№3,</w:t>
            </w:r>
          </w:p>
          <w:p w:rsidR="00C9366D" w:rsidRPr="00F41CAB" w:rsidRDefault="00AF4B39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№6(б) 9(</w:t>
            </w:r>
            <w:proofErr w:type="spellStart"/>
            <w:r w:rsidRPr="00F41CAB">
              <w:rPr>
                <w:iCs/>
                <w:color w:val="7F7F7F" w:themeColor="text1" w:themeTint="80"/>
                <w:lang w:eastAsia="en-US"/>
              </w:rPr>
              <w:t>б</w:t>
            </w:r>
            <w:proofErr w:type="gramStart"/>
            <w:r w:rsidRPr="00F41CAB">
              <w:rPr>
                <w:iCs/>
                <w:color w:val="7F7F7F" w:themeColor="text1" w:themeTint="80"/>
                <w:lang w:eastAsia="en-US"/>
              </w:rPr>
              <w:t>,г</w:t>
            </w:r>
            <w:proofErr w:type="gramEnd"/>
            <w:r w:rsidRPr="00F41CAB">
              <w:rPr>
                <w:iCs/>
                <w:color w:val="7F7F7F" w:themeColor="text1" w:themeTint="80"/>
                <w:lang w:eastAsia="en-US"/>
              </w:rPr>
              <w:t>,е</w:t>
            </w:r>
            <w:proofErr w:type="spellEnd"/>
            <w:r w:rsidRPr="00F41CAB">
              <w:rPr>
                <w:iCs/>
                <w:color w:val="7F7F7F" w:themeColor="text1" w:themeTint="80"/>
                <w:lang w:eastAsia="en-US"/>
              </w:rPr>
              <w:t>)</w:t>
            </w:r>
            <w:r w:rsidR="002742EE" w:rsidRPr="00F41CAB">
              <w:rPr>
                <w:iCs/>
                <w:color w:val="7F7F7F" w:themeColor="text1" w:themeTint="80"/>
                <w:lang w:eastAsia="en-US"/>
              </w:rPr>
              <w:t xml:space="preserve">, </w:t>
            </w:r>
            <w:r w:rsidRPr="00F41CAB">
              <w:rPr>
                <w:iCs/>
                <w:color w:val="7F7F7F" w:themeColor="text1" w:themeTint="80"/>
                <w:lang w:eastAsia="en-US"/>
              </w:rPr>
              <w:t>№13(б)</w:t>
            </w:r>
            <w:r w:rsidR="002742EE" w:rsidRPr="00F41CAB">
              <w:rPr>
                <w:iCs/>
                <w:color w:val="7F7F7F" w:themeColor="text1" w:themeTint="80"/>
                <w:lang w:eastAsia="en-US"/>
              </w:rPr>
              <w:t xml:space="preserve">, 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Cs/>
                <w:color w:val="7F7F7F" w:themeColor="text1" w:themeTint="80"/>
                <w:lang w:eastAsia="en-US"/>
              </w:rPr>
              <w:t>ГИА В</w:t>
            </w:r>
            <w:proofErr w:type="gramStart"/>
            <w:r w:rsidRPr="00F41CAB">
              <w:rPr>
                <w:b/>
                <w:iCs/>
                <w:color w:val="7F7F7F" w:themeColor="text1" w:themeTint="80"/>
                <w:lang w:eastAsia="en-US"/>
              </w:rPr>
              <w:t>2</w:t>
            </w:r>
            <w:proofErr w:type="gramEnd"/>
          </w:p>
        </w:tc>
      </w:tr>
      <w:tr w:rsidR="00C9366D" w:rsidRPr="00F41CAB" w:rsidTr="0047112F">
        <w:trPr>
          <w:trHeight w:val="503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7/3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8/4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Свойства функций.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 xml:space="preserve">КУ 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УОНМ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нули функции, возрастающая и убывающая функция </w:t>
            </w:r>
          </w:p>
        </w:tc>
        <w:tc>
          <w:tcPr>
            <w:tcW w:w="254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определять нули функции, промежутки возрастания и убывания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spacing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Устный счёт</w:t>
            </w:r>
            <w:r w:rsidRPr="00F41CAB">
              <w:rPr>
                <w:color w:val="7F7F7F" w:themeColor="text1" w:themeTint="80"/>
                <w:lang w:eastAsia="en-US"/>
              </w:rPr>
              <w:t xml:space="preserve"> С.Р. 2.2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«Свойства функций»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 xml:space="preserve">Д.М. «Чтение свойств функций по ее графику» У.с. Упр.3  «Свойства функций»  </w:t>
            </w:r>
          </w:p>
        </w:tc>
        <w:tc>
          <w:tcPr>
            <w:tcW w:w="114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16.09.16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19.09.16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2742EE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п.2, № 30, 36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2742EE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№</w:t>
            </w:r>
            <w:r w:rsidR="00C9366D" w:rsidRPr="00F41CAB">
              <w:rPr>
                <w:iCs/>
                <w:color w:val="7F7F7F" w:themeColor="text1" w:themeTint="80"/>
                <w:lang w:eastAsia="en-US"/>
              </w:rPr>
              <w:t xml:space="preserve"> 48, 52(</w:t>
            </w:r>
            <w:proofErr w:type="spellStart"/>
            <w:r w:rsidR="00C9366D" w:rsidRPr="00F41CAB">
              <w:rPr>
                <w:iCs/>
                <w:color w:val="7F7F7F" w:themeColor="text1" w:themeTint="80"/>
                <w:lang w:eastAsia="en-US"/>
              </w:rPr>
              <w:t>в</w:t>
            </w:r>
            <w:proofErr w:type="gramStart"/>
            <w:r w:rsidR="00C9366D" w:rsidRPr="00F41CAB">
              <w:rPr>
                <w:iCs/>
                <w:color w:val="7F7F7F" w:themeColor="text1" w:themeTint="80"/>
                <w:lang w:eastAsia="en-US"/>
              </w:rPr>
              <w:t>,г</w:t>
            </w:r>
            <w:proofErr w:type="spellEnd"/>
            <w:proofErr w:type="gramEnd"/>
            <w:r w:rsidR="00C9366D" w:rsidRPr="00F41CAB">
              <w:rPr>
                <w:iCs/>
                <w:color w:val="7F7F7F" w:themeColor="text1" w:themeTint="80"/>
                <w:lang w:eastAsia="en-US"/>
              </w:rPr>
              <w:t>)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Cs/>
                <w:color w:val="7F7F7F" w:themeColor="text1" w:themeTint="80"/>
                <w:lang w:eastAsia="en-US"/>
              </w:rPr>
              <w:t>ГИА В3</w:t>
            </w:r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9/5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10/6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Квадратный трехчлен и его корни.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УПЗУ КУ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УОНМ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квадратный трехчлен, его корни</w:t>
            </w:r>
          </w:p>
        </w:tc>
        <w:tc>
          <w:tcPr>
            <w:tcW w:w="254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находить корни квадратного трехчлена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ФО стр.18 (вопросы)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20.09.16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23.09.16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п.3, №44, 47, 49, 50(а) </w:t>
            </w:r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11/7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12/8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Разложение квадратного трехчлена на </w:t>
            </w: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множители.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УОНМ УЗИМ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корни квадратного трехчлена, разложение на </w:t>
            </w: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множители</w:t>
            </w:r>
          </w:p>
        </w:tc>
        <w:tc>
          <w:tcPr>
            <w:tcW w:w="254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-уметь находить корни квадратного трехчлена;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-уметь раскладывать на множители квадратный трехчлен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spacing w:line="276" w:lineRule="auto"/>
              <w:jc w:val="center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lastRenderedPageBreak/>
              <w:t>С.Р. 2.3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 xml:space="preserve">«Разложение квадратного </w:t>
            </w:r>
            <w:r w:rsidRPr="00F41CAB">
              <w:rPr>
                <w:color w:val="7F7F7F" w:themeColor="text1" w:themeTint="80"/>
                <w:lang w:eastAsia="en-US"/>
              </w:rPr>
              <w:lastRenderedPageBreak/>
              <w:t>трехчлена на множители»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lastRenderedPageBreak/>
              <w:t xml:space="preserve">У.с. Упр.4 «Разложение квадратного </w:t>
            </w:r>
            <w:r w:rsidRPr="00F41CAB">
              <w:rPr>
                <w:color w:val="7F7F7F" w:themeColor="text1" w:themeTint="80"/>
                <w:lang w:eastAsia="en-US"/>
              </w:rPr>
              <w:lastRenderedPageBreak/>
              <w:t>трехчлена на множители»</w:t>
            </w:r>
          </w:p>
        </w:tc>
        <w:tc>
          <w:tcPr>
            <w:tcW w:w="114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lastRenderedPageBreak/>
              <w:t>26.09.16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27.09.16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2742EE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п.4, №62, 65(</w:t>
            </w:r>
            <w:proofErr w:type="spellStart"/>
            <w:proofErr w:type="gramStart"/>
            <w:r w:rsidRPr="00F41CAB">
              <w:rPr>
                <w:iCs/>
                <w:color w:val="7F7F7F" w:themeColor="text1" w:themeTint="80"/>
                <w:lang w:eastAsia="en-US"/>
              </w:rPr>
              <w:t>а-г</w:t>
            </w:r>
            <w:proofErr w:type="spellEnd"/>
            <w:proofErr w:type="gramEnd"/>
            <w:r w:rsidRPr="00F41CAB">
              <w:rPr>
                <w:iCs/>
                <w:color w:val="7F7F7F" w:themeColor="text1" w:themeTint="80"/>
                <w:lang w:eastAsia="en-US"/>
              </w:rPr>
              <w:t xml:space="preserve">), 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2742EE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№77, №84(б)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№169(б), 170(в, г)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160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ГИА В</w:t>
            </w:r>
            <w:proofErr w:type="gramStart"/>
            <w:r w:rsidRPr="00F41CAB">
              <w:rPr>
                <w:iCs/>
                <w:color w:val="7F7F7F" w:themeColor="text1" w:themeTint="80"/>
                <w:lang w:eastAsia="en-US"/>
              </w:rPr>
              <w:t>4</w:t>
            </w:r>
            <w:proofErr w:type="gramEnd"/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13/9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Контрольная работа № 1 по теме: «Квадратичная функция. Разложение квадратного трёхчлена на множители»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Cs/>
                <w:color w:val="7F7F7F" w:themeColor="text1" w:themeTint="8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применять полученные знания по теме в комплексе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К.Р.№1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b/>
                <w:color w:val="7F7F7F" w:themeColor="text1" w:themeTint="80"/>
                <w:lang w:eastAsia="en-US"/>
              </w:rPr>
            </w:pPr>
            <w:r w:rsidRPr="00F41CAB">
              <w:rPr>
                <w:b/>
                <w:color w:val="7F7F7F" w:themeColor="text1" w:themeTint="80"/>
                <w:lang w:eastAsia="en-US"/>
              </w:rPr>
              <w:t>30.09.16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color w:val="7F7F7F" w:themeColor="text1" w:themeTint="80"/>
                <w:lang w:eastAsia="en-US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14/10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Функция  </w:t>
            </w:r>
            <w:r w:rsidR="009D70C9" w:rsidRPr="00F41CAB">
              <w:rPr>
                <w:iCs/>
                <w:color w:val="7F7F7F" w:themeColor="text1" w:themeTint="80"/>
                <w:lang w:eastAsia="en-US"/>
              </w:rPr>
              <w:fldChar w:fldCharType="begin"/>
            </w:r>
            <w:r w:rsidRPr="00F41CAB">
              <w:rPr>
                <w:iCs/>
                <w:color w:val="7F7F7F" w:themeColor="text1" w:themeTint="80"/>
                <w:lang w:eastAsia="en-US"/>
              </w:rPr>
              <w:instrText xml:space="preserve"> QUOTE </w:instrText>
            </w:r>
            <w:r w:rsidR="009D70C9" w:rsidRPr="009D70C9">
              <w:rPr>
                <w:color w:val="7F7F7F" w:themeColor="text1" w:themeTint="80"/>
                <w:position w:val="-33"/>
                <w:lang w:eastAsia="en-US"/>
              </w:rPr>
              <w:pict>
                <v:shape id="_x0000_i1026" type="#_x0000_t75" style="width:27.75pt;height:23.25pt" equationxml="&lt;">
                  <v:imagedata r:id="rId11" o:title="" chromakey="white"/>
                </v:shape>
              </w:pict>
            </w:r>
            <w:r w:rsidRPr="00F41CAB">
              <w:rPr>
                <w:iCs/>
                <w:color w:val="7F7F7F" w:themeColor="text1" w:themeTint="80"/>
                <w:lang w:eastAsia="en-US"/>
              </w:rPr>
              <w:instrText xml:space="preserve"> </w:instrText>
            </w:r>
            <w:r w:rsidR="009D70C9" w:rsidRPr="00F41CAB">
              <w:rPr>
                <w:iCs/>
                <w:color w:val="7F7F7F" w:themeColor="text1" w:themeTint="80"/>
                <w:lang w:eastAsia="en-US"/>
              </w:rPr>
              <w:fldChar w:fldCharType="end"/>
            </w:r>
            <w:r w:rsidRPr="00F41CAB">
              <w:rPr>
                <w:iCs/>
                <w:color w:val="7F7F7F" w:themeColor="text1" w:themeTint="80"/>
                <w:lang w:eastAsia="en-US"/>
              </w:rPr>
              <w:t>.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у = aх</w:t>
            </w:r>
            <w:r w:rsidRPr="00F41CAB">
              <w:rPr>
                <w:iCs/>
                <w:color w:val="7F7F7F" w:themeColor="text1" w:themeTint="80"/>
                <w:vertAlign w:val="superscript"/>
                <w:lang w:eastAsia="en-US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 xml:space="preserve">КУ УОНМ 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функция, график функции, свойства функции</w:t>
            </w:r>
          </w:p>
        </w:tc>
        <w:tc>
          <w:tcPr>
            <w:tcW w:w="254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строить график функции у = aх</w:t>
            </w:r>
            <w:r w:rsidRPr="00F41CAB">
              <w:rPr>
                <w:iCs/>
                <w:color w:val="7F7F7F" w:themeColor="text1" w:themeTint="80"/>
                <w:vertAlign w:val="superscript"/>
                <w:lang w:eastAsia="en-US"/>
              </w:rPr>
              <w:t>2</w:t>
            </w:r>
            <w:r w:rsidRPr="00F41CAB">
              <w:rPr>
                <w:iCs/>
                <w:color w:val="7F7F7F" w:themeColor="text1" w:themeTint="80"/>
                <w:lang w:eastAsia="en-US"/>
              </w:rPr>
              <w:t>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-правильно читать график 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ФО стр.28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ИРД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spacing w:line="276" w:lineRule="auto"/>
              <w:ind w:left="74" w:hanging="29"/>
              <w:jc w:val="both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Д.М. «Определение квадратичной функции»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both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 xml:space="preserve"> «Свойства квадратичной функции»</w:t>
            </w:r>
          </w:p>
        </w:tc>
        <w:tc>
          <w:tcPr>
            <w:tcW w:w="114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03</w:t>
            </w:r>
            <w:r w:rsidR="00B117AC" w:rsidRPr="00F41CAB">
              <w:rPr>
                <w:color w:val="7F7F7F" w:themeColor="text1" w:themeTint="80"/>
                <w:lang w:eastAsia="en-US"/>
              </w:rPr>
              <w:t>.10</w:t>
            </w:r>
            <w:r w:rsidRPr="00F41CAB">
              <w:rPr>
                <w:color w:val="7F7F7F" w:themeColor="text1" w:themeTint="80"/>
                <w:lang w:eastAsia="en-US"/>
              </w:rPr>
              <w:t>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2742EE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п.5, №91,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ГИА В5</w:t>
            </w:r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15/11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Графики функций </w:t>
            </w:r>
            <w:r w:rsidR="009D70C9" w:rsidRPr="00F41CAB">
              <w:rPr>
                <w:iCs/>
                <w:color w:val="7F7F7F" w:themeColor="text1" w:themeTint="80"/>
                <w:lang w:eastAsia="en-US"/>
              </w:rPr>
              <w:lastRenderedPageBreak/>
              <w:fldChar w:fldCharType="begin"/>
            </w:r>
            <w:r w:rsidRPr="00F41CAB">
              <w:rPr>
                <w:iCs/>
                <w:color w:val="7F7F7F" w:themeColor="text1" w:themeTint="80"/>
                <w:lang w:eastAsia="en-US"/>
              </w:rPr>
              <w:instrText xml:space="preserve"> QUOTE </w:instrText>
            </w:r>
            <w:r w:rsidR="009D70C9" w:rsidRPr="009D70C9">
              <w:rPr>
                <w:color w:val="7F7F7F" w:themeColor="text1" w:themeTint="80"/>
                <w:position w:val="-33"/>
                <w:lang w:eastAsia="en-US"/>
              </w:rPr>
              <w:pict>
                <v:shape id="_x0000_i1027" type="#_x0000_t75" style="width:42pt;height:23.25pt" equationxml="&lt;">
                  <v:imagedata r:id="rId12" o:title="" chromakey="white"/>
                </v:shape>
              </w:pict>
            </w:r>
            <w:r w:rsidRPr="00F41CAB">
              <w:rPr>
                <w:iCs/>
                <w:color w:val="7F7F7F" w:themeColor="text1" w:themeTint="80"/>
                <w:lang w:eastAsia="en-US"/>
              </w:rPr>
              <w:instrText xml:space="preserve"> </w:instrText>
            </w:r>
            <w:r w:rsidR="009D70C9" w:rsidRPr="00F41CAB">
              <w:rPr>
                <w:iCs/>
                <w:color w:val="7F7F7F" w:themeColor="text1" w:themeTint="80"/>
                <w:lang w:eastAsia="en-US"/>
              </w:rPr>
              <w:fldChar w:fldCharType="separate"/>
            </w:r>
            <w:r w:rsidR="009D70C9" w:rsidRPr="009D70C9">
              <w:rPr>
                <w:color w:val="7F7F7F" w:themeColor="text1" w:themeTint="80"/>
                <w:position w:val="-33"/>
                <w:lang w:eastAsia="en-US"/>
              </w:rPr>
              <w:pict>
                <v:shape id="_x0000_i1028" type="#_x0000_t75" style="width:57.75pt;height:32.25pt" equationxml="&lt;">
                  <v:imagedata r:id="rId12" o:title="" chromakey="white"/>
                </v:shape>
              </w:pict>
            </w:r>
            <w:r w:rsidR="009D70C9" w:rsidRPr="00F41CAB">
              <w:rPr>
                <w:iCs/>
                <w:color w:val="7F7F7F" w:themeColor="text1" w:themeTint="80"/>
                <w:lang w:eastAsia="en-US"/>
              </w:rPr>
              <w:fldChar w:fldCharType="end"/>
            </w:r>
            <w:r w:rsidRPr="00F41CAB">
              <w:rPr>
                <w:iCs/>
                <w:color w:val="7F7F7F" w:themeColor="text1" w:themeTint="80"/>
                <w:lang w:eastAsia="en-US"/>
              </w:rPr>
              <w:t xml:space="preserve"> и </w:t>
            </w:r>
            <w:r w:rsidR="009D70C9" w:rsidRPr="00F41CAB">
              <w:rPr>
                <w:iCs/>
                <w:color w:val="7F7F7F" w:themeColor="text1" w:themeTint="80"/>
                <w:lang w:eastAsia="en-US"/>
              </w:rPr>
              <w:fldChar w:fldCharType="begin"/>
            </w:r>
            <w:r w:rsidRPr="00F41CAB">
              <w:rPr>
                <w:iCs/>
                <w:color w:val="7F7F7F" w:themeColor="text1" w:themeTint="80"/>
                <w:lang w:eastAsia="en-US"/>
              </w:rPr>
              <w:instrText xml:space="preserve"> QUOTE </w:instrText>
            </w:r>
            <w:r w:rsidR="009D70C9" w:rsidRPr="009D70C9">
              <w:rPr>
                <w:color w:val="7F7F7F" w:themeColor="text1" w:themeTint="80"/>
                <w:position w:val="-33"/>
                <w:lang w:eastAsia="en-US"/>
              </w:rPr>
              <w:pict>
                <v:shape id="_x0000_i1029" type="#_x0000_t75" style="width:51pt;height:23.25pt" equationxml="&lt;">
                  <v:imagedata r:id="rId13" o:title="" chromakey="white"/>
                </v:shape>
              </w:pict>
            </w:r>
            <w:r w:rsidRPr="00F41CAB">
              <w:rPr>
                <w:iCs/>
                <w:color w:val="7F7F7F" w:themeColor="text1" w:themeTint="80"/>
                <w:lang w:eastAsia="en-US"/>
              </w:rPr>
              <w:instrText xml:space="preserve"> </w:instrText>
            </w:r>
            <w:r w:rsidR="009D70C9" w:rsidRPr="00F41CAB">
              <w:rPr>
                <w:iCs/>
                <w:color w:val="7F7F7F" w:themeColor="text1" w:themeTint="80"/>
                <w:lang w:eastAsia="en-US"/>
              </w:rPr>
              <w:fldChar w:fldCharType="separate"/>
            </w:r>
            <w:r w:rsidR="009D70C9" w:rsidRPr="009D70C9">
              <w:rPr>
                <w:color w:val="7F7F7F" w:themeColor="text1" w:themeTint="80"/>
                <w:position w:val="-33"/>
                <w:lang w:eastAsia="en-US"/>
              </w:rPr>
              <w:pict>
                <v:shape id="_x0000_i1030" type="#_x0000_t75" style="width:1in;height:33pt" equationxml="&lt;">
                  <v:imagedata r:id="rId13" o:title="" chromakey="white"/>
                </v:shape>
              </w:pict>
            </w:r>
            <w:r w:rsidR="009D70C9" w:rsidRPr="00F41CAB">
              <w:rPr>
                <w:iCs/>
                <w:color w:val="7F7F7F" w:themeColor="text1" w:themeTint="80"/>
                <w:lang w:eastAsia="en-US"/>
              </w:rPr>
              <w:fldChar w:fldCharType="end"/>
            </w:r>
            <w:r w:rsidRPr="00F41CAB">
              <w:rPr>
                <w:iCs/>
                <w:color w:val="7F7F7F" w:themeColor="text1" w:themeTint="80"/>
                <w:lang w:eastAsia="en-US"/>
              </w:rPr>
              <w:t>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 xml:space="preserve">КУ 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УПЗУ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график функции, параллельный </w:t>
            </w: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перенос</w:t>
            </w:r>
          </w:p>
        </w:tc>
        <w:tc>
          <w:tcPr>
            <w:tcW w:w="254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 xml:space="preserve">-уметь строить график функции, используя </w:t>
            </w: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преобразования графиков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ФО стр.32  (вопросы)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spacing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lastRenderedPageBreak/>
              <w:t xml:space="preserve">У.с. Упр.5 «Определение </w:t>
            </w:r>
            <w:r w:rsidRPr="00F41CAB">
              <w:rPr>
                <w:color w:val="7F7F7F" w:themeColor="text1" w:themeTint="80"/>
                <w:lang w:eastAsia="en-US"/>
              </w:rPr>
              <w:lastRenderedPageBreak/>
              <w:t xml:space="preserve">квадратичной функции»          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lastRenderedPageBreak/>
              <w:t>04.10.16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п.6, № 89, 98(а)</w:t>
            </w:r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16/12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17/13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Построение графика квадратичной функции.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УОНМ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УПЗУ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квадратичная функция, парабола, вершина параболы, ветви параболы</w:t>
            </w:r>
          </w:p>
        </w:tc>
        <w:tc>
          <w:tcPr>
            <w:tcW w:w="254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-знать алгоритм построения графика квадратичной функции;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находить координаты вершины параболы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ФО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стр.36  (вопросы)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spacing w:line="276" w:lineRule="auto"/>
              <w:jc w:val="both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 xml:space="preserve">У.с. Упр.6 «Квадратичная функция»          </w:t>
            </w:r>
          </w:p>
          <w:p w:rsidR="00C9366D" w:rsidRPr="00F41CAB" w:rsidRDefault="00C9366D">
            <w:pPr>
              <w:spacing w:line="276" w:lineRule="auto"/>
              <w:jc w:val="both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07.10.16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10.10.16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п.7, №103, 106,109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№103,106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№105,108 чет.</w:t>
            </w:r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18/14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Преобразование графиков квадратичной функции. Четные и нечетные функции.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/>
                <w:color w:val="7F7F7F" w:themeColor="text1" w:themeTint="8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/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/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spacing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С.Р. 2.4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/>
                <w:iCs/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«Квадратичная функция»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spacing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 xml:space="preserve">У.с. Упр.7  «Свойства квадратичной функции»          </w:t>
            </w:r>
          </w:p>
          <w:p w:rsidR="00C9366D" w:rsidRPr="00F41CAB" w:rsidRDefault="00C9366D">
            <w:pPr>
              <w:spacing w:line="276" w:lineRule="auto"/>
              <w:rPr>
                <w:i/>
                <w:color w:val="7F7F7F" w:themeColor="text1" w:themeTint="80"/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11.10.16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/>
                <w:color w:val="7F7F7F" w:themeColor="text1" w:themeTint="80"/>
                <w:lang w:eastAsia="en-US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/>
                <w:color w:val="7F7F7F" w:themeColor="text1" w:themeTint="80"/>
                <w:lang w:eastAsia="en-US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283DCA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п.7, №126(б</w:t>
            </w:r>
            <w:proofErr w:type="gramStart"/>
            <w:r w:rsidRPr="00F41CAB">
              <w:rPr>
                <w:iCs/>
                <w:color w:val="7F7F7F" w:themeColor="text1" w:themeTint="80"/>
                <w:lang w:eastAsia="en-US"/>
              </w:rPr>
              <w:t>)</w:t>
            </w:r>
            <w:r w:rsidR="00C9366D" w:rsidRPr="00F41CAB">
              <w:rPr>
                <w:iCs/>
                <w:color w:val="7F7F7F" w:themeColor="text1" w:themeTint="80"/>
                <w:lang w:eastAsia="en-US"/>
              </w:rPr>
              <w:t>Г</w:t>
            </w:r>
            <w:proofErr w:type="gramEnd"/>
            <w:r w:rsidR="00C9366D" w:rsidRPr="00F41CAB">
              <w:rPr>
                <w:iCs/>
                <w:color w:val="7F7F7F" w:themeColor="text1" w:themeTint="80"/>
                <w:lang w:eastAsia="en-US"/>
              </w:rPr>
              <w:t>ИА В6</w:t>
            </w:r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19/15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Функция </w:t>
            </w:r>
            <w:r w:rsidR="009D70C9" w:rsidRPr="00F41CAB">
              <w:rPr>
                <w:iCs/>
                <w:color w:val="7F7F7F" w:themeColor="text1" w:themeTint="80"/>
                <w:lang w:eastAsia="en-US"/>
              </w:rPr>
              <w:fldChar w:fldCharType="begin"/>
            </w:r>
            <w:r w:rsidRPr="00F41CAB">
              <w:rPr>
                <w:iCs/>
                <w:color w:val="7F7F7F" w:themeColor="text1" w:themeTint="80"/>
                <w:lang w:eastAsia="en-US"/>
              </w:rPr>
              <w:instrText xml:space="preserve"> QUOTE </w:instrText>
            </w:r>
            <w:r w:rsidR="009D70C9" w:rsidRPr="009D70C9">
              <w:rPr>
                <w:color w:val="7F7F7F" w:themeColor="text1" w:themeTint="80"/>
                <w:position w:val="-33"/>
                <w:lang w:eastAsia="en-US"/>
              </w:rPr>
              <w:pict>
                <v:shape id="_x0000_i1031" type="#_x0000_t75" style="width:24pt;height:23.25pt" equationxml="&lt;">
                  <v:imagedata r:id="rId14" o:title="" chromakey="white"/>
                </v:shape>
              </w:pict>
            </w:r>
            <w:r w:rsidRPr="00F41CAB">
              <w:rPr>
                <w:iCs/>
                <w:color w:val="7F7F7F" w:themeColor="text1" w:themeTint="80"/>
                <w:lang w:eastAsia="en-US"/>
              </w:rPr>
              <w:instrText xml:space="preserve"> </w:instrText>
            </w:r>
            <w:r w:rsidR="009D70C9" w:rsidRPr="00F41CAB">
              <w:rPr>
                <w:iCs/>
                <w:color w:val="7F7F7F" w:themeColor="text1" w:themeTint="80"/>
                <w:lang w:eastAsia="en-US"/>
              </w:rPr>
              <w:fldChar w:fldCharType="separate"/>
            </w:r>
            <w:r w:rsidR="009D70C9" w:rsidRPr="009D70C9">
              <w:rPr>
                <w:color w:val="7F7F7F" w:themeColor="text1" w:themeTint="80"/>
                <w:position w:val="-33"/>
                <w:lang w:eastAsia="en-US"/>
              </w:rPr>
              <w:pict>
                <v:shape id="_x0000_i1032" type="#_x0000_t75" style="width:24pt;height:23.25pt" equationxml="&lt;">
                  <v:imagedata r:id="rId14" o:title="" chromakey="white"/>
                </v:shape>
              </w:pict>
            </w:r>
            <w:r w:rsidR="009D70C9" w:rsidRPr="00F41CAB">
              <w:rPr>
                <w:iCs/>
                <w:color w:val="7F7F7F" w:themeColor="text1" w:themeTint="80"/>
                <w:lang w:eastAsia="en-US"/>
              </w:rPr>
              <w:fldChar w:fldCharType="end"/>
            </w:r>
            <w:r w:rsidRPr="00F41CAB">
              <w:rPr>
                <w:iCs/>
                <w:color w:val="7F7F7F" w:themeColor="text1" w:themeTint="80"/>
                <w:lang w:eastAsia="en-US"/>
              </w:rPr>
              <w:t>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УОНМ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степенная функция с натуральным показателем, свойства степенной функции и особенности ее графика при любом натуральном </w:t>
            </w:r>
            <w:r w:rsidRPr="00F41CAB">
              <w:rPr>
                <w:iCs/>
                <w:color w:val="7F7F7F" w:themeColor="text1" w:themeTint="80"/>
                <w:lang w:val="en-US" w:eastAsia="en-US"/>
              </w:rPr>
              <w:t>n</w:t>
            </w:r>
          </w:p>
        </w:tc>
        <w:tc>
          <w:tcPr>
            <w:tcW w:w="254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-знать свойства функции при </w:t>
            </w:r>
            <w:r w:rsidRPr="00F41CAB">
              <w:rPr>
                <w:iCs/>
                <w:color w:val="7F7F7F" w:themeColor="text1" w:themeTint="80"/>
                <w:lang w:val="en-US" w:eastAsia="en-US"/>
              </w:rPr>
              <w:t>n</w:t>
            </w:r>
            <w:r w:rsidRPr="00F41CAB">
              <w:rPr>
                <w:iCs/>
                <w:color w:val="7F7F7F" w:themeColor="text1" w:themeTint="80"/>
                <w:lang w:eastAsia="en-US"/>
              </w:rPr>
              <w:t xml:space="preserve">-четном и </w:t>
            </w:r>
            <w:r w:rsidRPr="00F41CAB">
              <w:rPr>
                <w:iCs/>
                <w:color w:val="7F7F7F" w:themeColor="text1" w:themeTint="80"/>
                <w:lang w:val="en-US" w:eastAsia="en-US"/>
              </w:rPr>
              <w:t>n</w:t>
            </w:r>
            <w:r w:rsidRPr="00F41CAB">
              <w:rPr>
                <w:iCs/>
                <w:color w:val="7F7F7F" w:themeColor="text1" w:themeTint="80"/>
                <w:lang w:eastAsia="en-US"/>
              </w:rPr>
              <w:t>-нечетном;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-уметь преобразовывать графики </w:t>
            </w:r>
            <w:r w:rsidR="009D70C9" w:rsidRPr="00F41CAB">
              <w:rPr>
                <w:iCs/>
                <w:color w:val="7F7F7F" w:themeColor="text1" w:themeTint="80"/>
                <w:lang w:eastAsia="en-US"/>
              </w:rPr>
              <w:fldChar w:fldCharType="begin"/>
            </w:r>
            <w:r w:rsidRPr="00F41CAB">
              <w:rPr>
                <w:iCs/>
                <w:color w:val="7F7F7F" w:themeColor="text1" w:themeTint="80"/>
                <w:lang w:eastAsia="en-US"/>
              </w:rPr>
              <w:instrText xml:space="preserve"> QUOTE </w:instrText>
            </w:r>
            <w:r w:rsidR="009D70C9" w:rsidRPr="009D70C9">
              <w:rPr>
                <w:color w:val="7F7F7F" w:themeColor="text1" w:themeTint="80"/>
                <w:position w:val="-33"/>
                <w:lang w:eastAsia="en-US"/>
              </w:rPr>
              <w:pict>
                <v:shape id="_x0000_i1033" type="#_x0000_t75" style="width:54.75pt;height:23.25pt" equationxml="&lt;">
                  <v:imagedata r:id="rId15" o:title="" chromakey="white"/>
                </v:shape>
              </w:pict>
            </w:r>
            <w:r w:rsidRPr="00F41CAB">
              <w:rPr>
                <w:iCs/>
                <w:color w:val="7F7F7F" w:themeColor="text1" w:themeTint="80"/>
                <w:lang w:eastAsia="en-US"/>
              </w:rPr>
              <w:instrText xml:space="preserve"> </w:instrText>
            </w:r>
            <w:r w:rsidR="009D70C9" w:rsidRPr="00F41CAB">
              <w:rPr>
                <w:iCs/>
                <w:color w:val="7F7F7F" w:themeColor="text1" w:themeTint="80"/>
                <w:lang w:eastAsia="en-US"/>
              </w:rPr>
              <w:fldChar w:fldCharType="separate"/>
            </w:r>
            <w:r w:rsidR="009D70C9" w:rsidRPr="009D70C9">
              <w:rPr>
                <w:color w:val="7F7F7F" w:themeColor="text1" w:themeTint="80"/>
                <w:position w:val="-33"/>
                <w:lang w:eastAsia="en-US"/>
              </w:rPr>
              <w:pict>
                <v:shape id="_x0000_i1034" type="#_x0000_t75" style="width:54.75pt;height:23.25pt" equationxml="&lt;">
                  <v:imagedata r:id="rId15" o:title="" chromakey="white"/>
                </v:shape>
              </w:pict>
            </w:r>
            <w:r w:rsidR="009D70C9" w:rsidRPr="00F41CAB">
              <w:rPr>
                <w:iCs/>
                <w:color w:val="7F7F7F" w:themeColor="text1" w:themeTint="80"/>
                <w:lang w:eastAsia="en-US"/>
              </w:rPr>
              <w:fldChar w:fldCharType="end"/>
            </w:r>
            <w:r w:rsidRPr="00F41CAB">
              <w:rPr>
                <w:iCs/>
                <w:color w:val="7F7F7F" w:themeColor="text1" w:themeTint="80"/>
                <w:lang w:eastAsia="en-US"/>
              </w:rPr>
              <w:t xml:space="preserve"> с наиболее высокими степенями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ФО стр.115 (вопросы)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ИРД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spacing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Д.М.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«Степенная функция с натуральным показателем»</w:t>
            </w:r>
          </w:p>
        </w:tc>
        <w:tc>
          <w:tcPr>
            <w:tcW w:w="114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14.10.16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9A5BE1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п.8</w:t>
            </w:r>
            <w:r w:rsidR="00C9366D" w:rsidRPr="00F41CAB">
              <w:rPr>
                <w:iCs/>
                <w:color w:val="7F7F7F" w:themeColor="text1" w:themeTint="80"/>
                <w:lang w:eastAsia="en-US"/>
              </w:rPr>
              <w:t>, №499, 501, 504, 508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ГИА В</w:t>
            </w:r>
            <w:proofErr w:type="gramStart"/>
            <w:r w:rsidRPr="00F41CAB">
              <w:rPr>
                <w:iCs/>
                <w:color w:val="7F7F7F" w:themeColor="text1" w:themeTint="80"/>
                <w:lang w:eastAsia="en-US"/>
              </w:rPr>
              <w:t>7</w:t>
            </w:r>
            <w:proofErr w:type="gramEnd"/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20/16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Определение корня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 </w:t>
            </w:r>
            <w:proofErr w:type="gramStart"/>
            <w:r w:rsidRPr="00F41CAB">
              <w:rPr>
                <w:iCs/>
                <w:color w:val="7F7F7F" w:themeColor="text1" w:themeTint="80"/>
                <w:lang w:val="en-US" w:eastAsia="en-US"/>
              </w:rPr>
              <w:t>n</w:t>
            </w:r>
            <w:r w:rsidRPr="00F41CAB">
              <w:rPr>
                <w:iCs/>
                <w:color w:val="7F7F7F" w:themeColor="text1" w:themeTint="80"/>
                <w:lang w:eastAsia="en-US"/>
              </w:rPr>
              <w:t>-</w:t>
            </w:r>
            <w:proofErr w:type="spellStart"/>
            <w:r w:rsidRPr="00F41CAB">
              <w:rPr>
                <w:iCs/>
                <w:color w:val="7F7F7F" w:themeColor="text1" w:themeTint="80"/>
                <w:lang w:eastAsia="en-US"/>
              </w:rPr>
              <w:t>й</w:t>
            </w:r>
            <w:proofErr w:type="spellEnd"/>
            <w:proofErr w:type="gramEnd"/>
            <w:r w:rsidRPr="00F41CAB">
              <w:rPr>
                <w:iCs/>
                <w:color w:val="7F7F7F" w:themeColor="text1" w:themeTint="80"/>
                <w:lang w:eastAsia="en-US"/>
              </w:rPr>
              <w:t xml:space="preserve"> степени.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КУ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корень </w:t>
            </w:r>
            <w:r w:rsidRPr="00F41CAB">
              <w:rPr>
                <w:iCs/>
                <w:color w:val="7F7F7F" w:themeColor="text1" w:themeTint="80"/>
                <w:lang w:val="en-US" w:eastAsia="en-US"/>
              </w:rPr>
              <w:t>n</w:t>
            </w:r>
            <w:r w:rsidRPr="00F41CAB">
              <w:rPr>
                <w:iCs/>
                <w:color w:val="7F7F7F" w:themeColor="text1" w:themeTint="80"/>
                <w:lang w:eastAsia="en-US"/>
              </w:rPr>
              <w:t>-</w:t>
            </w:r>
            <w:proofErr w:type="spellStart"/>
            <w:r w:rsidRPr="00F41CAB">
              <w:rPr>
                <w:iCs/>
                <w:color w:val="7F7F7F" w:themeColor="text1" w:themeTint="80"/>
                <w:lang w:eastAsia="en-US"/>
              </w:rPr>
              <w:t>й</w:t>
            </w:r>
            <w:proofErr w:type="spellEnd"/>
            <w:r w:rsidRPr="00F41CAB">
              <w:rPr>
                <w:iCs/>
                <w:color w:val="7F7F7F" w:themeColor="text1" w:themeTint="80"/>
                <w:lang w:eastAsia="en-US"/>
              </w:rPr>
              <w:t xml:space="preserve"> степени, показатель корня, подкоренное выражение, арифметический корень</w:t>
            </w:r>
          </w:p>
        </w:tc>
        <w:tc>
          <w:tcPr>
            <w:tcW w:w="254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-знать таблицу степеней;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-уметь </w:t>
            </w:r>
            <w:proofErr w:type="gramStart"/>
            <w:r w:rsidRPr="00F41CAB">
              <w:rPr>
                <w:iCs/>
                <w:color w:val="7F7F7F" w:themeColor="text1" w:themeTint="80"/>
                <w:lang w:eastAsia="en-US"/>
              </w:rPr>
              <w:t>уметь</w:t>
            </w:r>
            <w:proofErr w:type="gramEnd"/>
            <w:r w:rsidRPr="00F41CAB">
              <w:rPr>
                <w:iCs/>
                <w:color w:val="7F7F7F" w:themeColor="text1" w:themeTint="80"/>
                <w:lang w:eastAsia="en-US"/>
              </w:rPr>
              <w:t xml:space="preserve"> вычислять значения некоторых корней </w:t>
            </w:r>
            <w:r w:rsidRPr="00F41CAB">
              <w:rPr>
                <w:iCs/>
                <w:color w:val="7F7F7F" w:themeColor="text1" w:themeTint="80"/>
                <w:lang w:val="en-US" w:eastAsia="en-US"/>
              </w:rPr>
              <w:t>n</w:t>
            </w:r>
            <w:r w:rsidRPr="00F41CAB">
              <w:rPr>
                <w:iCs/>
                <w:color w:val="7F7F7F" w:themeColor="text1" w:themeTint="80"/>
                <w:lang w:eastAsia="en-US"/>
              </w:rPr>
              <w:t>-ой степени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ФО стр.120  (вопросы)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ИРД</w:t>
            </w:r>
          </w:p>
          <w:p w:rsidR="00C9366D" w:rsidRPr="00F41CAB" w:rsidRDefault="00C9366D">
            <w:pPr>
              <w:spacing w:line="276" w:lineRule="auto"/>
              <w:rPr>
                <w:noProof/>
                <w:color w:val="7F7F7F" w:themeColor="text1" w:themeTint="80"/>
                <w:lang w:eastAsia="en-US"/>
              </w:rPr>
            </w:pPr>
            <w:r w:rsidRPr="00F41CAB">
              <w:rPr>
                <w:noProof/>
                <w:color w:val="7F7F7F" w:themeColor="text1" w:themeTint="80"/>
                <w:lang w:eastAsia="en-US"/>
              </w:rPr>
              <w:t>Тест 2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noProof/>
                <w:color w:val="7F7F7F" w:themeColor="text1" w:themeTint="80"/>
                <w:lang w:eastAsia="en-US"/>
              </w:rPr>
              <w:t xml:space="preserve"> «Квадратичная  функция»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spacing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У.с. Упр.8  «Степенная функция»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17.10.16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9A5BE1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п.9</w:t>
            </w:r>
            <w:r w:rsidR="00C9366D" w:rsidRPr="00F41CAB">
              <w:rPr>
                <w:iCs/>
                <w:color w:val="7F7F7F" w:themeColor="text1" w:themeTint="80"/>
                <w:lang w:eastAsia="en-US"/>
              </w:rPr>
              <w:t>, №521, 523, 525, 528</w:t>
            </w:r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21/17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Свойства арифметического корня </w:t>
            </w:r>
            <w:r w:rsidRPr="00F41CAB">
              <w:rPr>
                <w:iCs/>
                <w:color w:val="7F7F7F" w:themeColor="text1" w:themeTint="80"/>
                <w:lang w:val="en-US" w:eastAsia="en-US"/>
              </w:rPr>
              <w:t>n</w:t>
            </w:r>
            <w:r w:rsidRPr="00F41CAB">
              <w:rPr>
                <w:iCs/>
                <w:color w:val="7F7F7F" w:themeColor="text1" w:themeTint="80"/>
                <w:lang w:eastAsia="en-US"/>
              </w:rPr>
              <w:t>-</w:t>
            </w:r>
            <w:proofErr w:type="spellStart"/>
            <w:r w:rsidRPr="00F41CAB">
              <w:rPr>
                <w:iCs/>
                <w:color w:val="7F7F7F" w:themeColor="text1" w:themeTint="80"/>
                <w:lang w:eastAsia="en-US"/>
              </w:rPr>
              <w:t>й</w:t>
            </w:r>
            <w:proofErr w:type="spellEnd"/>
            <w:r w:rsidRPr="00F41CAB">
              <w:rPr>
                <w:iCs/>
                <w:color w:val="7F7F7F" w:themeColor="text1" w:themeTint="80"/>
                <w:lang w:eastAsia="en-US"/>
              </w:rPr>
              <w:t xml:space="preserve"> степени.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КУ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УПЗУ УОСЗ УОНМ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арифметический корень </w:t>
            </w:r>
            <w:r w:rsidRPr="00F41CAB">
              <w:rPr>
                <w:iCs/>
                <w:color w:val="7F7F7F" w:themeColor="text1" w:themeTint="80"/>
                <w:lang w:val="en-US" w:eastAsia="en-US"/>
              </w:rPr>
              <w:t>n</w:t>
            </w:r>
            <w:r w:rsidRPr="00F41CAB">
              <w:rPr>
                <w:iCs/>
                <w:color w:val="7F7F7F" w:themeColor="text1" w:themeTint="80"/>
                <w:lang w:eastAsia="en-US"/>
              </w:rPr>
              <w:t>-</w:t>
            </w:r>
            <w:proofErr w:type="spellStart"/>
            <w:r w:rsidRPr="00F41CAB">
              <w:rPr>
                <w:iCs/>
                <w:color w:val="7F7F7F" w:themeColor="text1" w:themeTint="80"/>
                <w:lang w:eastAsia="en-US"/>
              </w:rPr>
              <w:t>й</w:t>
            </w:r>
            <w:proofErr w:type="spellEnd"/>
            <w:r w:rsidRPr="00F41CAB">
              <w:rPr>
                <w:iCs/>
                <w:color w:val="7F7F7F" w:themeColor="text1" w:themeTint="80"/>
                <w:lang w:eastAsia="en-US"/>
              </w:rPr>
              <w:t xml:space="preserve"> степени, его свойства</w:t>
            </w:r>
          </w:p>
        </w:tc>
        <w:tc>
          <w:tcPr>
            <w:tcW w:w="254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-уметь применять свойства корня </w:t>
            </w:r>
            <w:r w:rsidRPr="00F41CAB">
              <w:rPr>
                <w:iCs/>
                <w:color w:val="7F7F7F" w:themeColor="text1" w:themeTint="80"/>
                <w:lang w:val="en-US" w:eastAsia="en-US"/>
              </w:rPr>
              <w:t>n</w:t>
            </w:r>
            <w:r w:rsidRPr="00F41CAB">
              <w:rPr>
                <w:iCs/>
                <w:color w:val="7F7F7F" w:themeColor="text1" w:themeTint="80"/>
                <w:lang w:eastAsia="en-US"/>
              </w:rPr>
              <w:t>-</w:t>
            </w:r>
            <w:proofErr w:type="spellStart"/>
            <w:r w:rsidRPr="00F41CAB">
              <w:rPr>
                <w:iCs/>
                <w:color w:val="7F7F7F" w:themeColor="text1" w:themeTint="80"/>
                <w:lang w:eastAsia="en-US"/>
              </w:rPr>
              <w:t>й</w:t>
            </w:r>
            <w:proofErr w:type="spellEnd"/>
            <w:r w:rsidRPr="00F41CAB">
              <w:rPr>
                <w:iCs/>
                <w:color w:val="7F7F7F" w:themeColor="text1" w:themeTint="80"/>
                <w:lang w:eastAsia="en-US"/>
              </w:rPr>
              <w:t xml:space="preserve"> степени при выполнении вычислений и преобразований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ФО стр.124  (вопросы)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ИРД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spacing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 xml:space="preserve">У.с. Упр.9  «Корень </w:t>
            </w:r>
            <w:proofErr w:type="spellStart"/>
            <w:r w:rsidRPr="00F41CAB">
              <w:rPr>
                <w:color w:val="7F7F7F" w:themeColor="text1" w:themeTint="80"/>
                <w:lang w:eastAsia="en-US"/>
              </w:rPr>
              <w:t>n-й</w:t>
            </w:r>
            <w:proofErr w:type="spellEnd"/>
            <w:r w:rsidRPr="00F41CAB">
              <w:rPr>
                <w:color w:val="7F7F7F" w:themeColor="text1" w:themeTint="80"/>
                <w:lang w:eastAsia="en-US"/>
              </w:rPr>
              <w:t xml:space="preserve"> степени» </w:t>
            </w:r>
          </w:p>
          <w:p w:rsidR="00C9366D" w:rsidRPr="00F41CAB" w:rsidRDefault="00C9366D">
            <w:pPr>
              <w:spacing w:line="276" w:lineRule="auto"/>
              <w:ind w:left="426" w:hanging="426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 xml:space="preserve">Упр.3-9 </w:t>
            </w:r>
          </w:p>
          <w:p w:rsidR="00C9366D" w:rsidRPr="00F41CAB" w:rsidRDefault="00C9366D">
            <w:pPr>
              <w:spacing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Д.М. «Парабола. Применение в науке и технике»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18.10.16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9A5BE1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п.9</w:t>
            </w:r>
            <w:r w:rsidR="00C9366D" w:rsidRPr="00F41CAB">
              <w:rPr>
                <w:iCs/>
                <w:color w:val="7F7F7F" w:themeColor="text1" w:themeTint="80"/>
                <w:lang w:eastAsia="en-US"/>
              </w:rPr>
              <w:t>, №544, 546, 549, 553, 554, 557, 559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ГИА В8</w:t>
            </w:r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22/18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Контрольная работа № 2 «Степенная функция»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Cs/>
                <w:color w:val="7F7F7F" w:themeColor="text1" w:themeTint="8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применять полученные знания по теме в комплексе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К.Р.№2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b/>
                <w:color w:val="7F7F7F" w:themeColor="text1" w:themeTint="80"/>
                <w:lang w:eastAsia="en-US"/>
              </w:rPr>
            </w:pPr>
            <w:r w:rsidRPr="00F41CAB">
              <w:rPr>
                <w:b/>
                <w:color w:val="7F7F7F" w:themeColor="text1" w:themeTint="80"/>
                <w:lang w:eastAsia="en-US"/>
              </w:rPr>
              <w:t>21.10.16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color w:val="7F7F7F" w:themeColor="text1" w:themeTint="80"/>
                <w:lang w:eastAsia="en-US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14743" w:type="dxa"/>
            <w:gridSpan w:val="17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Cs/>
                <w:color w:val="7F7F7F" w:themeColor="text1" w:themeTint="80"/>
                <w:lang w:eastAsia="en-US"/>
              </w:rPr>
              <w:t xml:space="preserve">                                       Уравнения и неравенства с одой переменной     </w:t>
            </w:r>
            <w:r w:rsidR="00473B0D" w:rsidRPr="00F41CAB">
              <w:rPr>
                <w:b/>
                <w:iCs/>
                <w:color w:val="7F7F7F" w:themeColor="text1" w:themeTint="80"/>
                <w:lang w:eastAsia="en-US"/>
              </w:rPr>
              <w:t xml:space="preserve"> (14 часов)             24.10.16</w:t>
            </w:r>
            <w:r w:rsidR="00451581" w:rsidRPr="00F41CAB">
              <w:rPr>
                <w:b/>
                <w:iCs/>
                <w:color w:val="7F7F7F" w:themeColor="text1" w:themeTint="80"/>
                <w:lang w:eastAsia="en-US"/>
              </w:rPr>
              <w:t xml:space="preserve"> – 29</w:t>
            </w:r>
            <w:r w:rsidR="00B117AC" w:rsidRPr="00F41CAB">
              <w:rPr>
                <w:b/>
                <w:iCs/>
                <w:color w:val="7F7F7F" w:themeColor="text1" w:themeTint="80"/>
                <w:lang w:eastAsia="en-US"/>
              </w:rPr>
              <w:t>.11</w:t>
            </w:r>
            <w:r w:rsidR="00451581" w:rsidRPr="00F41CAB">
              <w:rPr>
                <w:b/>
                <w:iCs/>
                <w:color w:val="7F7F7F" w:themeColor="text1" w:themeTint="80"/>
                <w:lang w:eastAsia="en-US"/>
              </w:rPr>
              <w:t>.16</w:t>
            </w:r>
            <w:r w:rsidRPr="00F41CAB">
              <w:rPr>
                <w:b/>
                <w:iCs/>
                <w:color w:val="7F7F7F" w:themeColor="text1" w:themeTint="80"/>
                <w:lang w:eastAsia="en-US"/>
              </w:rPr>
              <w:t xml:space="preserve"> г.</w:t>
            </w:r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23/1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24/2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25/3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Целое уравнение и его корни.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 xml:space="preserve">КУ 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УПЗУ УЗИМ УПКЗУ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целое уравнение, равносильные уравнения, степень уравнения, корни уравнения, графический способ </w:t>
            </w: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решения уравнений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-уметь определять степень уравнения;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-уметь решать уравнения третьей и более степеней, используя разложение </w:t>
            </w: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на множители, графический способ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spacing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lastRenderedPageBreak/>
              <w:t>С.Р. 3.1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 xml:space="preserve"> «Уравнения с одной переменной»</w:t>
            </w:r>
          </w:p>
        </w:tc>
        <w:tc>
          <w:tcPr>
            <w:tcW w:w="170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spacing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Д.М.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«Графический способ решения уравнений»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24.10.16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25.10.16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val="en-US" w:eastAsia="en-US"/>
              </w:rPr>
            </w:pPr>
          </w:p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28</w:t>
            </w:r>
            <w:r w:rsidR="00C9366D" w:rsidRPr="00F41CAB">
              <w:rPr>
                <w:color w:val="7F7F7F" w:themeColor="text1" w:themeTint="80"/>
                <w:lang w:eastAsia="en-US"/>
              </w:rPr>
              <w:t>.</w:t>
            </w:r>
            <w:r w:rsidRPr="00F41CAB">
              <w:rPr>
                <w:color w:val="7F7F7F" w:themeColor="text1" w:themeTint="80"/>
                <w:lang w:val="en-US" w:eastAsia="en-US"/>
              </w:rPr>
              <w:t>1</w:t>
            </w:r>
            <w:r w:rsidRPr="00F41CAB">
              <w:rPr>
                <w:color w:val="7F7F7F" w:themeColor="text1" w:themeTint="80"/>
                <w:lang w:eastAsia="en-US"/>
              </w:rPr>
              <w:t>0.16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п.10, №205, 211, 214, 216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ГИА В</w:t>
            </w:r>
            <w:proofErr w:type="gramStart"/>
            <w:r w:rsidRPr="00F41CAB">
              <w:rPr>
                <w:iCs/>
                <w:color w:val="7F7F7F" w:themeColor="text1" w:themeTint="80"/>
                <w:lang w:eastAsia="en-US"/>
              </w:rPr>
              <w:t>9</w:t>
            </w:r>
            <w:proofErr w:type="gramEnd"/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26/4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27/5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28/6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29/7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30/8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Дробные рациональные уравнения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КУ УОНМ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УПЗУ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дробные рациональные уравнения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 знать и понимать алгоритм решения дробных рациональных уравнений;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spacing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С.Р. 3.2,3.3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«Графический метод решения уравнений с одной переменной»</w:t>
            </w:r>
          </w:p>
        </w:tc>
        <w:tc>
          <w:tcPr>
            <w:tcW w:w="170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spacing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Д.М.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«Графический метод решения уравнений с одной переменной»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07</w:t>
            </w:r>
            <w:r w:rsidR="00C9366D" w:rsidRPr="00F41CAB">
              <w:rPr>
                <w:color w:val="7F7F7F" w:themeColor="text1" w:themeTint="80"/>
                <w:lang w:eastAsia="en-US"/>
              </w:rPr>
              <w:t>.</w:t>
            </w:r>
            <w:r w:rsidR="00C9366D" w:rsidRPr="00F41CAB">
              <w:rPr>
                <w:color w:val="7F7F7F" w:themeColor="text1" w:themeTint="80"/>
                <w:lang w:val="en-US" w:eastAsia="en-US"/>
              </w:rPr>
              <w:t>11</w:t>
            </w:r>
            <w:r w:rsidRPr="00F41CAB">
              <w:rPr>
                <w:color w:val="7F7F7F" w:themeColor="text1" w:themeTint="80"/>
                <w:lang w:eastAsia="en-US"/>
              </w:rPr>
              <w:t>.16</w:t>
            </w:r>
          </w:p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b/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08</w:t>
            </w:r>
            <w:r w:rsidR="00C9366D" w:rsidRPr="00F41CAB">
              <w:rPr>
                <w:color w:val="7F7F7F" w:themeColor="text1" w:themeTint="80"/>
                <w:lang w:eastAsia="en-US"/>
              </w:rPr>
              <w:t>.11.1</w:t>
            </w:r>
            <w:r w:rsidRPr="00F41CAB">
              <w:rPr>
                <w:color w:val="7F7F7F" w:themeColor="text1" w:themeTint="80"/>
                <w:lang w:eastAsia="en-US"/>
              </w:rPr>
              <w:t>6</w:t>
            </w:r>
          </w:p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11.11.16</w:t>
            </w:r>
          </w:p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14.11.16</w:t>
            </w:r>
          </w:p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15.11.16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п.10, №205, 213, 217, 218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ГИА В10</w:t>
            </w:r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31/9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32/10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33/11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34/12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35/13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Решение неравенств</w:t>
            </w:r>
            <w:r w:rsidR="0099271B" w:rsidRPr="00F41CAB">
              <w:rPr>
                <w:iCs/>
                <w:color w:val="7F7F7F" w:themeColor="text1" w:themeTint="80"/>
                <w:lang w:eastAsia="en-US"/>
              </w:rPr>
              <w:t>а</w:t>
            </w:r>
            <w:r w:rsidRPr="00F41CAB">
              <w:rPr>
                <w:iCs/>
                <w:color w:val="7F7F7F" w:themeColor="text1" w:themeTint="80"/>
                <w:lang w:eastAsia="en-US"/>
              </w:rPr>
              <w:t xml:space="preserve"> второй степени. Метод интервалов.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КУ УОНМ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УПЗУ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неравенства второй степени с одной переменной нули функции, метод интервалов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-знать и понимать алгоритм решения неравенств;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правильно найти ответ в виде числового промежутка знать алгоритм решения неравенств методом интервалов;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-уметь решать неравенства, используя метод интервалов 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ФО стр.41 (вопросы)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ИРД</w:t>
            </w:r>
          </w:p>
          <w:p w:rsidR="00C9366D" w:rsidRPr="00F41CAB" w:rsidRDefault="00C9366D">
            <w:pPr>
              <w:spacing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С.Р.3.4</w:t>
            </w:r>
          </w:p>
          <w:p w:rsidR="00C9366D" w:rsidRPr="00F41CAB" w:rsidRDefault="00C9366D">
            <w:pPr>
              <w:spacing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«Решение неравенства второй степени с одной переменной» С.Р. 3.5</w:t>
            </w:r>
          </w:p>
          <w:p w:rsidR="00C9366D" w:rsidRPr="00F41CAB" w:rsidRDefault="00C9366D">
            <w:pPr>
              <w:spacing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«Решение квадратных неравенств. Метод интервалов» Тест 3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 xml:space="preserve">«Уравнения и неравенства с </w:t>
            </w:r>
            <w:r w:rsidRPr="00F41CAB">
              <w:rPr>
                <w:color w:val="7F7F7F" w:themeColor="text1" w:themeTint="80"/>
                <w:lang w:eastAsia="en-US"/>
              </w:rPr>
              <w:lastRenderedPageBreak/>
              <w:t>одной переменной»</w:t>
            </w:r>
          </w:p>
        </w:tc>
        <w:tc>
          <w:tcPr>
            <w:tcW w:w="170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spacing w:line="276" w:lineRule="auto"/>
              <w:jc w:val="both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lastRenderedPageBreak/>
              <w:t xml:space="preserve">Д.М. «Решение квадратного неравенства с помощью графика квадратичной функции» У.с. Упр.11,12,13 «Квадратные неравенства» 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both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 xml:space="preserve">Д.М. «Решение </w:t>
            </w:r>
            <w:proofErr w:type="gramStart"/>
            <w:r w:rsidRPr="00F41CAB">
              <w:rPr>
                <w:color w:val="7F7F7F" w:themeColor="text1" w:themeTint="80"/>
                <w:lang w:eastAsia="en-US"/>
              </w:rPr>
              <w:t>квадратного</w:t>
            </w:r>
            <w:proofErr w:type="gramEnd"/>
          </w:p>
          <w:p w:rsidR="00C9366D" w:rsidRPr="00F41CAB" w:rsidRDefault="00C9366D">
            <w:pPr>
              <w:spacing w:line="276" w:lineRule="auto"/>
              <w:jc w:val="both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 xml:space="preserve">неравенства. Особые случаи» Д.М. «Метод интервалов» </w:t>
            </w:r>
            <w:r w:rsidRPr="00F41CAB">
              <w:rPr>
                <w:color w:val="7F7F7F" w:themeColor="text1" w:themeTint="80"/>
                <w:lang w:eastAsia="en-US"/>
              </w:rPr>
              <w:lastRenderedPageBreak/>
              <w:t xml:space="preserve">У.с. Упр.11,12,13 «Квадратные неравенства» 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both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 xml:space="preserve">Д.М. «Решение </w:t>
            </w:r>
            <w:proofErr w:type="gramStart"/>
            <w:r w:rsidRPr="00F41CAB">
              <w:rPr>
                <w:color w:val="7F7F7F" w:themeColor="text1" w:themeTint="80"/>
                <w:lang w:eastAsia="en-US"/>
              </w:rPr>
              <w:t>квадратного</w:t>
            </w:r>
            <w:proofErr w:type="gramEnd"/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both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неравенства. Особые случаи»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lastRenderedPageBreak/>
              <w:t>18.11.16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21.11.16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val="en-US" w:eastAsia="en-US"/>
              </w:rPr>
            </w:pPr>
          </w:p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22.11.16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25.11.16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28</w:t>
            </w:r>
            <w:r w:rsidR="00B117AC" w:rsidRPr="00F41CAB">
              <w:rPr>
                <w:color w:val="7F7F7F" w:themeColor="text1" w:themeTint="80"/>
                <w:lang w:eastAsia="en-US"/>
              </w:rPr>
              <w:t>.11</w:t>
            </w:r>
            <w:r w:rsidRPr="00F41CAB">
              <w:rPr>
                <w:color w:val="7F7F7F" w:themeColor="text1" w:themeTint="80"/>
                <w:lang w:eastAsia="en-US"/>
              </w:rPr>
              <w:t>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п.8, №116, 119 чет</w:t>
            </w:r>
            <w:proofErr w:type="gramStart"/>
            <w:r w:rsidRPr="00F41CAB">
              <w:rPr>
                <w:iCs/>
                <w:color w:val="7F7F7F" w:themeColor="text1" w:themeTint="80"/>
                <w:lang w:eastAsia="en-US"/>
              </w:rPr>
              <w:t xml:space="preserve">., </w:t>
            </w:r>
            <w:proofErr w:type="gramEnd"/>
            <w:r w:rsidRPr="00F41CAB">
              <w:rPr>
                <w:iCs/>
                <w:color w:val="7F7F7F" w:themeColor="text1" w:themeTint="80"/>
                <w:lang w:eastAsia="en-US"/>
              </w:rPr>
              <w:t>121чет.,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120 п.9, №132, 135, 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137,139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ГИА В11</w:t>
            </w:r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36/14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Cs/>
                <w:color w:val="7F7F7F" w:themeColor="text1" w:themeTint="80"/>
                <w:lang w:eastAsia="en-US"/>
              </w:rPr>
              <w:t>Контрольная работа №3 « Уравнения и неравенства с одной переменной»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Cs/>
                <w:color w:val="7F7F7F" w:themeColor="text1" w:themeTint="8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применять полученные знания по теме в комплексе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К.Р.№3</w:t>
            </w:r>
          </w:p>
        </w:tc>
        <w:tc>
          <w:tcPr>
            <w:tcW w:w="170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473B0D">
            <w:pPr>
              <w:pStyle w:val="a8"/>
              <w:spacing w:before="0" w:beforeAutospacing="0" w:after="0" w:afterAutospacing="0" w:line="276" w:lineRule="auto"/>
              <w:rPr>
                <w:b/>
                <w:color w:val="7F7F7F" w:themeColor="text1" w:themeTint="80"/>
                <w:lang w:eastAsia="en-US"/>
              </w:rPr>
            </w:pPr>
            <w:r w:rsidRPr="00F41CAB">
              <w:rPr>
                <w:b/>
                <w:color w:val="7F7F7F" w:themeColor="text1" w:themeTint="80"/>
                <w:lang w:eastAsia="en-US"/>
              </w:rPr>
              <w:t>29</w:t>
            </w:r>
            <w:r w:rsidR="00B117AC" w:rsidRPr="00F41CAB">
              <w:rPr>
                <w:b/>
                <w:color w:val="7F7F7F" w:themeColor="text1" w:themeTint="80"/>
                <w:lang w:eastAsia="en-US"/>
              </w:rPr>
              <w:t>.11</w:t>
            </w:r>
            <w:r w:rsidR="00451581" w:rsidRPr="00F41CAB">
              <w:rPr>
                <w:b/>
                <w:color w:val="7F7F7F" w:themeColor="text1" w:themeTint="80"/>
                <w:lang w:eastAsia="en-US"/>
              </w:rPr>
              <w:t>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color w:val="7F7F7F" w:themeColor="text1" w:themeTint="80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</w:tr>
      <w:tr w:rsidR="00C9366D" w:rsidRPr="00F41CAB" w:rsidTr="0047112F">
        <w:trPr>
          <w:trHeight w:val="702"/>
        </w:trPr>
        <w:tc>
          <w:tcPr>
            <w:tcW w:w="15585" w:type="dxa"/>
            <w:gridSpan w:val="18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Cs/>
                <w:color w:val="7F7F7F" w:themeColor="text1" w:themeTint="80"/>
                <w:lang w:eastAsia="en-US"/>
              </w:rPr>
              <w:t xml:space="preserve">                                          Уравнения и неравенства с двумя переменными  </w:t>
            </w:r>
            <w:r w:rsidR="00451581" w:rsidRPr="00F41CAB">
              <w:rPr>
                <w:b/>
                <w:iCs/>
                <w:color w:val="7F7F7F" w:themeColor="text1" w:themeTint="80"/>
                <w:lang w:eastAsia="en-US"/>
              </w:rPr>
              <w:t xml:space="preserve"> (17 часов)             02.12.16 – 23</w:t>
            </w:r>
            <w:r w:rsidRPr="00F41CAB">
              <w:rPr>
                <w:b/>
                <w:iCs/>
                <w:color w:val="7F7F7F" w:themeColor="text1" w:themeTint="80"/>
                <w:lang w:eastAsia="en-US"/>
              </w:rPr>
              <w:t>.01</w:t>
            </w:r>
            <w:r w:rsidR="00451581" w:rsidRPr="00F41CAB">
              <w:rPr>
                <w:b/>
                <w:iCs/>
                <w:color w:val="7F7F7F" w:themeColor="text1" w:themeTint="80"/>
                <w:lang w:eastAsia="en-US"/>
              </w:rPr>
              <w:t>.17</w:t>
            </w:r>
            <w:r w:rsidRPr="00F41CAB">
              <w:rPr>
                <w:b/>
                <w:iCs/>
                <w:color w:val="7F7F7F" w:themeColor="text1" w:themeTint="80"/>
                <w:lang w:eastAsia="en-US"/>
              </w:rPr>
              <w:t xml:space="preserve"> г.</w:t>
            </w:r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37/1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38/2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Уравнение с двумя переменными и его график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7F7F7F" w:themeColor="text1" w:themeTint="8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 уравнение с двумя переменными, корни уравнения, графический способ решения уравнения с двумя переменными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spacing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Д.М.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«Примеры графиков уравнений с двумя переменными»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02.12.16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val="en-US"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05.12.16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ГИА В12</w:t>
            </w:r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39/3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40/4</w:t>
            </w:r>
            <w:r w:rsidRPr="00F41CAB">
              <w:rPr>
                <w:iCs/>
                <w:color w:val="7F7F7F" w:themeColor="text1" w:themeTint="80"/>
                <w:lang w:eastAsia="en-US"/>
              </w:rPr>
              <w:br/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Графический способ решения систем уравнений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7F7F7F" w:themeColor="text1" w:themeTint="8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графический способ решения уравнения систем уравнений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spacing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 xml:space="preserve">С. </w:t>
            </w:r>
            <w:proofErr w:type="spellStart"/>
            <w:proofErr w:type="gramStart"/>
            <w:r w:rsidRPr="00F41CAB">
              <w:rPr>
                <w:color w:val="7F7F7F" w:themeColor="text1" w:themeTint="80"/>
                <w:lang w:eastAsia="en-US"/>
              </w:rPr>
              <w:t>р</w:t>
            </w:r>
            <w:proofErr w:type="spellEnd"/>
            <w:proofErr w:type="gramEnd"/>
            <w:r w:rsidRPr="00F41CAB">
              <w:rPr>
                <w:color w:val="7F7F7F" w:themeColor="text1" w:themeTint="80"/>
                <w:lang w:eastAsia="en-US"/>
              </w:rPr>
              <w:t xml:space="preserve">  4.1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«Графический метод решения систем уравнений»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spacing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Д.М.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«Графический способ решения систем уравнений» У.С. Упр.14 «Системы уравнений с двумя переменными»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06.12.16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val="en-US"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09.12.16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ГИА В13</w:t>
            </w:r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41/5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42/6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43/7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Уравнения, приводимые к </w:t>
            </w:r>
            <w:proofErr w:type="gramStart"/>
            <w:r w:rsidRPr="00F41CAB">
              <w:rPr>
                <w:iCs/>
                <w:color w:val="7F7F7F" w:themeColor="text1" w:themeTint="80"/>
                <w:lang w:eastAsia="en-US"/>
              </w:rPr>
              <w:t>квадратным</w:t>
            </w:r>
            <w:proofErr w:type="gramEnd"/>
            <w:r w:rsidRPr="00F41CAB">
              <w:rPr>
                <w:iCs/>
                <w:color w:val="7F7F7F" w:themeColor="text1" w:themeTint="80"/>
                <w:lang w:eastAsia="en-US"/>
              </w:rPr>
              <w:t>.</w:t>
            </w:r>
          </w:p>
          <w:p w:rsidR="009216FA" w:rsidRPr="00F41CAB" w:rsidRDefault="009216FA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9216FA" w:rsidRPr="00F41CAB" w:rsidRDefault="009216FA">
            <w:pPr>
              <w:pStyle w:val="a8"/>
              <w:spacing w:before="0" w:beforeAutospacing="0" w:after="0" w:afterAutospacing="0" w:line="276" w:lineRule="auto"/>
              <w:rPr>
                <w:b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Cs/>
                <w:color w:val="7F7F7F" w:themeColor="text1" w:themeTint="80"/>
                <w:lang w:eastAsia="en-US"/>
              </w:rPr>
              <w:t>??? - переделать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КУ УПЗУ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УОНМ УОСЗ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ind w:left="-108" w:right="-108"/>
              <w:rPr>
                <w:color w:val="7F7F7F" w:themeColor="text1" w:themeTint="8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квадратные уравнения, замена переменной, биквадратное уравнение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проводить замену переменной;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решать квадратные уравнения и уравнения, получившиеся из замены;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-знать и уметь решать биквадратные уравнения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spacing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ФО 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12.12.16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13.12.16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val="en-US" w:eastAsia="en-US"/>
              </w:rPr>
            </w:pPr>
          </w:p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16.12.16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п.11, №221, 223, 225, 228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ГИА В14</w:t>
            </w:r>
          </w:p>
        </w:tc>
      </w:tr>
      <w:tr w:rsidR="00C9366D" w:rsidRPr="00F41CAB" w:rsidTr="0047112F">
        <w:trPr>
          <w:trHeight w:val="284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44/8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45/9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Решение уравнений </w:t>
            </w:r>
          </w:p>
          <w:p w:rsidR="009216FA" w:rsidRPr="00F41CAB" w:rsidRDefault="009216FA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9216FA" w:rsidRPr="00F41CAB" w:rsidRDefault="009216FA">
            <w:pPr>
              <w:pStyle w:val="a8"/>
              <w:spacing w:before="0" w:beforeAutospacing="0" w:after="0" w:afterAutospacing="0" w:line="276" w:lineRule="auto"/>
              <w:rPr>
                <w:b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Cs/>
                <w:color w:val="7F7F7F" w:themeColor="text1" w:themeTint="80"/>
                <w:lang w:eastAsia="en-US"/>
              </w:rPr>
              <w:t>??? - переделать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квадратные уравнения, замена переменной, биквадратное уравнение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проводить замену переменной;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решать квадратные уравнения и уравнения, получившиеся из замены;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-знать и уметь решать биквадратные уравнения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spacing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 xml:space="preserve">ФО 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19.12.16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val="en-US"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20.12.16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п.11, №226, 227, 229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ГИА В15</w:t>
            </w:r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46/10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47/11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48/12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FA27E1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Решение задач с помощью систем уравнений второй степени, п.20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КУ УПЗУ УОНМ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ind w:left="-108" w:right="-108"/>
              <w:rPr>
                <w:color w:val="7F7F7F" w:themeColor="text1" w:themeTint="8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график функции, системы уравнений, графический способ решения систем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-знать виды графиков и уметь их строить;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определять количество решений системы по графику;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-уметь решать системы графически 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ФО стр.66  (вопросы)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ИРД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23.12.16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26.12.16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val="en-US" w:eastAsia="en-US"/>
              </w:rPr>
            </w:pPr>
          </w:p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27.12.16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п.12, №235, 239, 240, 241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ГИА В16</w:t>
            </w:r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49/13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50/14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51/15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52/16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FA27E1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Неравенства с двумя переменными, п.21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КУ УПЗУ УОНМ УОСЗ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системы уравнений второй степени, способы решения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-знать алгоритм решения систем второй степени;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их решать, используя известные способы (способ подстановки и способ сложения)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spacing w:line="276" w:lineRule="auto"/>
              <w:jc w:val="center"/>
              <w:rPr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ФО </w:t>
            </w:r>
            <w:r w:rsidRPr="00F41CAB">
              <w:rPr>
                <w:color w:val="7F7F7F" w:themeColor="text1" w:themeTint="80"/>
                <w:lang w:eastAsia="en-US"/>
              </w:rPr>
              <w:t>С.Р. 4.2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«Решение систем нелинейных уравнений»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spacing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Д.М.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«Неравенства с двумя переменными»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13.01.17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16.01.17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val="en-US" w:eastAsia="en-US"/>
              </w:rPr>
            </w:pPr>
          </w:p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17.01.17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20.01.17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п.13, №245, 247, 251, 254, 256, 260, 263, 265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ГИА В17</w:t>
            </w:r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53/17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Cs/>
                <w:color w:val="7F7F7F" w:themeColor="text1" w:themeTint="80"/>
                <w:lang w:eastAsia="en-US"/>
              </w:rPr>
              <w:t>Контрольная работа №4. «Уравнения и неравенства с двумя переменными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Cs/>
                <w:color w:val="7F7F7F" w:themeColor="text1" w:themeTint="8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решать квадратные уравнения;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решать уравнения третьей и более степеней с помощью разложения на множители и введения вспомогательной переменной;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-уметь решать простейшие системы, содержащие одно уравнение первой, а другое второй степени;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решать текстовые задачи методом составления систем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КР-4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b/>
                <w:color w:val="7F7F7F" w:themeColor="text1" w:themeTint="80"/>
                <w:lang w:eastAsia="en-US"/>
              </w:rPr>
            </w:pPr>
            <w:r w:rsidRPr="00F41CAB">
              <w:rPr>
                <w:b/>
                <w:color w:val="7F7F7F" w:themeColor="text1" w:themeTint="80"/>
                <w:lang w:eastAsia="en-US"/>
              </w:rPr>
              <w:t>23.01.17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color w:val="7F7F7F" w:themeColor="text1" w:themeTint="80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</w:tr>
      <w:tr w:rsidR="00C9366D" w:rsidRPr="00F41CAB" w:rsidTr="0047112F">
        <w:trPr>
          <w:trHeight w:val="702"/>
        </w:trPr>
        <w:tc>
          <w:tcPr>
            <w:tcW w:w="15585" w:type="dxa"/>
            <w:gridSpan w:val="18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Cs/>
                <w:color w:val="7F7F7F" w:themeColor="text1" w:themeTint="80"/>
                <w:lang w:eastAsia="en-US"/>
              </w:rPr>
              <w:lastRenderedPageBreak/>
              <w:t xml:space="preserve">                                                           Арифметическая и геометрическая прогрессии  (</w:t>
            </w:r>
            <w:r w:rsidR="00F542C9" w:rsidRPr="00F41CAB">
              <w:rPr>
                <w:b/>
                <w:iCs/>
                <w:color w:val="7F7F7F" w:themeColor="text1" w:themeTint="80"/>
                <w:lang w:eastAsia="en-US"/>
              </w:rPr>
              <w:t xml:space="preserve">15 </w:t>
            </w:r>
            <w:r w:rsidR="00451581" w:rsidRPr="00F41CAB">
              <w:rPr>
                <w:b/>
                <w:iCs/>
                <w:color w:val="7F7F7F" w:themeColor="text1" w:themeTint="80"/>
                <w:lang w:eastAsia="en-US"/>
              </w:rPr>
              <w:t>часов)               24.01.17 – 28</w:t>
            </w:r>
            <w:r w:rsidR="00F542C9" w:rsidRPr="00F41CAB">
              <w:rPr>
                <w:b/>
                <w:iCs/>
                <w:color w:val="7F7F7F" w:themeColor="text1" w:themeTint="80"/>
                <w:lang w:eastAsia="en-US"/>
              </w:rPr>
              <w:t>.02</w:t>
            </w:r>
            <w:r w:rsidR="00451581" w:rsidRPr="00F41CAB">
              <w:rPr>
                <w:b/>
                <w:iCs/>
                <w:color w:val="7F7F7F" w:themeColor="text1" w:themeTint="80"/>
                <w:lang w:eastAsia="en-US"/>
              </w:rPr>
              <w:t>.17</w:t>
            </w:r>
            <w:r w:rsidRPr="00F41CAB">
              <w:rPr>
                <w:b/>
                <w:iCs/>
                <w:color w:val="7F7F7F" w:themeColor="text1" w:themeTint="80"/>
                <w:lang w:eastAsia="en-US"/>
              </w:rPr>
              <w:t xml:space="preserve"> г.</w:t>
            </w:r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54/1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Последовательности.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КУ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УОНМ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последовательность, члены последовательности, формулы </w:t>
            </w:r>
            <w:r w:rsidRPr="00F41CAB">
              <w:rPr>
                <w:iCs/>
                <w:color w:val="7F7F7F" w:themeColor="text1" w:themeTint="80"/>
                <w:lang w:val="en-US" w:eastAsia="en-US"/>
              </w:rPr>
              <w:t>n</w:t>
            </w:r>
            <w:r w:rsidRPr="00F41CAB">
              <w:rPr>
                <w:iCs/>
                <w:color w:val="7F7F7F" w:themeColor="text1" w:themeTint="80"/>
                <w:lang w:eastAsia="en-US"/>
              </w:rPr>
              <w:t>-го члена последовательности, рекуррентные формулы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-приводить примеры последовательностей;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определять член последовательности по формуле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ФО [1], стр.81  (вопросы)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ИРД,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ind w:right="-174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МД [2], Д-6.1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У.С.  Упр.14 «Последовательности»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val="en-US"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24.01.17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п.15, №331, 333, 335, 338, 340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ГИА В18</w:t>
            </w:r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55/2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56/3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57/4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Арифметическая прогрессия. Формула </w:t>
            </w:r>
            <w:r w:rsidRPr="00F41CAB">
              <w:rPr>
                <w:iCs/>
                <w:color w:val="7F7F7F" w:themeColor="text1" w:themeTint="80"/>
                <w:lang w:val="en-US" w:eastAsia="en-US"/>
              </w:rPr>
              <w:t>n</w:t>
            </w:r>
            <w:r w:rsidRPr="00F41CAB">
              <w:rPr>
                <w:iCs/>
                <w:color w:val="7F7F7F" w:themeColor="text1" w:themeTint="80"/>
                <w:lang w:eastAsia="en-US"/>
              </w:rPr>
              <w:t>-го члена арифметической прогрессии.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КУ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УОСЗ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арифметическая прогрессия, разность, формула </w:t>
            </w:r>
            <w:r w:rsidRPr="00F41CAB">
              <w:rPr>
                <w:iCs/>
                <w:color w:val="7F7F7F" w:themeColor="text1" w:themeTint="80"/>
                <w:lang w:val="en-US" w:eastAsia="en-US"/>
              </w:rPr>
              <w:t>n</w:t>
            </w:r>
            <w:r w:rsidRPr="00F41CAB">
              <w:rPr>
                <w:iCs/>
                <w:color w:val="7F7F7F" w:themeColor="text1" w:themeTint="80"/>
                <w:lang w:eastAsia="en-US"/>
              </w:rPr>
              <w:t xml:space="preserve">-го члена арифметической прогрессии: </w:t>
            </w:r>
            <w:r w:rsidR="009D70C9" w:rsidRPr="00F41CAB">
              <w:rPr>
                <w:iCs/>
                <w:color w:val="7F7F7F" w:themeColor="text1" w:themeTint="80"/>
                <w:lang w:eastAsia="en-US"/>
              </w:rPr>
              <w:fldChar w:fldCharType="begin"/>
            </w:r>
            <w:r w:rsidRPr="00F41CAB">
              <w:rPr>
                <w:iCs/>
                <w:color w:val="7F7F7F" w:themeColor="text1" w:themeTint="80"/>
                <w:lang w:eastAsia="en-US"/>
              </w:rPr>
              <w:instrText xml:space="preserve"> QUOTE </w:instrText>
            </w:r>
            <w:r w:rsidR="009D70C9" w:rsidRPr="009D70C9">
              <w:rPr>
                <w:color w:val="7F7F7F" w:themeColor="text1" w:themeTint="80"/>
                <w:position w:val="-33"/>
                <w:lang w:eastAsia="en-US"/>
              </w:rPr>
              <w:pict>
                <v:shape id="_x0000_i1035" type="#_x0000_t75" style="width:66.75pt;height:23.25pt" equationxml="&lt;">
                  <v:imagedata r:id="rId16" o:title="" chromakey="white"/>
                </v:shape>
              </w:pict>
            </w:r>
            <w:r w:rsidRPr="00F41CAB">
              <w:rPr>
                <w:iCs/>
                <w:color w:val="7F7F7F" w:themeColor="text1" w:themeTint="80"/>
                <w:lang w:eastAsia="en-US"/>
              </w:rPr>
              <w:instrText xml:space="preserve"> </w:instrText>
            </w:r>
            <w:r w:rsidR="009D70C9" w:rsidRPr="00F41CAB">
              <w:rPr>
                <w:iCs/>
                <w:color w:val="7F7F7F" w:themeColor="text1" w:themeTint="80"/>
                <w:lang w:eastAsia="en-US"/>
              </w:rPr>
              <w:fldChar w:fldCharType="separate"/>
            </w:r>
            <w:r w:rsidR="009D70C9" w:rsidRPr="009D70C9">
              <w:rPr>
                <w:color w:val="7F7F7F" w:themeColor="text1" w:themeTint="80"/>
                <w:position w:val="-33"/>
                <w:lang w:eastAsia="en-US"/>
              </w:rPr>
              <w:pict>
                <v:shape id="_x0000_i1036" type="#_x0000_t75" style="width:66.75pt;height:23.25pt" equationxml="&lt;">
                  <v:imagedata r:id="rId16" o:title="" chromakey="white"/>
                </v:shape>
              </w:pict>
            </w:r>
            <w:r w:rsidR="009D70C9" w:rsidRPr="00F41CAB">
              <w:rPr>
                <w:iCs/>
                <w:color w:val="7F7F7F" w:themeColor="text1" w:themeTint="80"/>
                <w:lang w:eastAsia="en-US"/>
              </w:rPr>
              <w:fldChar w:fldCharType="end"/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определять вид прогрессии по её определению;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-знать и применять при решении задач указанную формулу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ФО [1], стр.85 (вопросы)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ИРД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proofErr w:type="gramStart"/>
            <w:r w:rsidRPr="00F41CAB">
              <w:rPr>
                <w:iCs/>
                <w:color w:val="7F7F7F" w:themeColor="text1" w:themeTint="80"/>
                <w:lang w:eastAsia="en-US"/>
              </w:rPr>
              <w:t>ПР</w:t>
            </w:r>
            <w:proofErr w:type="gramEnd"/>
            <w:r w:rsidRPr="00F41CAB">
              <w:rPr>
                <w:iCs/>
                <w:color w:val="7F7F7F" w:themeColor="text1" w:themeTint="80"/>
                <w:lang w:eastAsia="en-US"/>
              </w:rPr>
              <w:t xml:space="preserve">  [3], С-18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27.01.17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30</w:t>
            </w:r>
            <w:r w:rsidR="00F542C9" w:rsidRPr="00F41CAB">
              <w:rPr>
                <w:color w:val="7F7F7F" w:themeColor="text1" w:themeTint="80"/>
                <w:lang w:eastAsia="en-US"/>
              </w:rPr>
              <w:t>.01</w:t>
            </w:r>
            <w:r w:rsidRPr="00F41CAB">
              <w:rPr>
                <w:color w:val="7F7F7F" w:themeColor="text1" w:themeTint="80"/>
                <w:lang w:eastAsia="en-US"/>
              </w:rPr>
              <w:t>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31</w:t>
            </w:r>
            <w:r w:rsidR="003259BF" w:rsidRPr="00F41CAB">
              <w:rPr>
                <w:color w:val="7F7F7F" w:themeColor="text1" w:themeTint="80"/>
                <w:lang w:eastAsia="en-US"/>
              </w:rPr>
              <w:t>.01</w:t>
            </w:r>
            <w:r w:rsidRPr="00F41CAB">
              <w:rPr>
                <w:color w:val="7F7F7F" w:themeColor="text1" w:themeTint="80"/>
                <w:lang w:eastAsia="en-US"/>
              </w:rPr>
              <w:t>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п.16, №346, 348, 350, 354, 356, 358, 360, 362, 364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ГИА В19</w:t>
            </w:r>
          </w:p>
        </w:tc>
      </w:tr>
      <w:tr w:rsidR="00C9366D" w:rsidRPr="00F41CAB" w:rsidTr="0047112F">
        <w:trPr>
          <w:trHeight w:val="864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58/5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59/6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60/7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Формула суммы </w:t>
            </w:r>
            <w:r w:rsidRPr="00F41CAB">
              <w:rPr>
                <w:iCs/>
                <w:color w:val="7F7F7F" w:themeColor="text1" w:themeTint="80"/>
                <w:lang w:val="en-US" w:eastAsia="en-US"/>
              </w:rPr>
              <w:t>n</w:t>
            </w:r>
            <w:r w:rsidRPr="00F41CAB">
              <w:rPr>
                <w:iCs/>
                <w:color w:val="7F7F7F" w:themeColor="text1" w:themeTint="80"/>
                <w:lang w:eastAsia="en-US"/>
              </w:rPr>
              <w:t xml:space="preserve"> первых членов арифметической прогрессии.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КУ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УОНМ УПЗУ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арифметическая прогрессия, формула суммы членов арифметической прогрессии: </w:t>
            </w:r>
            <w:r w:rsidR="009D70C9" w:rsidRPr="00F41CAB">
              <w:rPr>
                <w:iCs/>
                <w:color w:val="7F7F7F" w:themeColor="text1" w:themeTint="80"/>
                <w:lang w:eastAsia="en-US"/>
              </w:rPr>
              <w:fldChar w:fldCharType="begin"/>
            </w:r>
            <w:r w:rsidRPr="00F41CAB">
              <w:rPr>
                <w:iCs/>
                <w:color w:val="7F7F7F" w:themeColor="text1" w:themeTint="80"/>
                <w:lang w:eastAsia="en-US"/>
              </w:rPr>
              <w:instrText xml:space="preserve"> QUOTE </w:instrText>
            </w:r>
            <w:r w:rsidR="009D70C9" w:rsidRPr="009D70C9">
              <w:rPr>
                <w:color w:val="7F7F7F" w:themeColor="text1" w:themeTint="80"/>
                <w:position w:val="-38"/>
                <w:lang w:eastAsia="en-US"/>
              </w:rPr>
              <w:pict>
                <v:shape id="_x0000_i1037" type="#_x0000_t75" style="width:43.5pt;height:27.75pt" equationxml="&lt;">
                  <v:imagedata r:id="rId17" o:title="" chromakey="white"/>
                </v:shape>
              </w:pict>
            </w:r>
            <w:r w:rsidRPr="00F41CAB">
              <w:rPr>
                <w:iCs/>
                <w:color w:val="7F7F7F" w:themeColor="text1" w:themeTint="80"/>
                <w:lang w:eastAsia="en-US"/>
              </w:rPr>
              <w:instrText xml:space="preserve"> </w:instrText>
            </w:r>
            <w:r w:rsidR="009D70C9" w:rsidRPr="00F41CAB">
              <w:rPr>
                <w:iCs/>
                <w:color w:val="7F7F7F" w:themeColor="text1" w:themeTint="80"/>
                <w:lang w:eastAsia="en-US"/>
              </w:rPr>
              <w:fldChar w:fldCharType="separate"/>
            </w:r>
            <w:r w:rsidR="009D70C9" w:rsidRPr="009D70C9">
              <w:rPr>
                <w:color w:val="7F7F7F" w:themeColor="text1" w:themeTint="80"/>
                <w:position w:val="-38"/>
                <w:lang w:eastAsia="en-US"/>
              </w:rPr>
              <w:pict>
                <v:shape id="_x0000_i1038" type="#_x0000_t75" style="width:86.25pt;height:42.75pt" equationxml="&lt;">
                  <v:imagedata r:id="rId17" o:title="" chromakey="white"/>
                </v:shape>
              </w:pict>
            </w:r>
            <w:r w:rsidR="009D70C9" w:rsidRPr="00F41CAB">
              <w:rPr>
                <w:iCs/>
                <w:color w:val="7F7F7F" w:themeColor="text1" w:themeTint="80"/>
                <w:lang w:eastAsia="en-US"/>
              </w:rPr>
              <w:fldChar w:fldCharType="end"/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находить сумму арифметической прогрессии по формуле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ФО [1], стр.90  (вопросы)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proofErr w:type="gramStart"/>
            <w:r w:rsidRPr="00F41CAB">
              <w:rPr>
                <w:iCs/>
                <w:color w:val="7F7F7F" w:themeColor="text1" w:themeTint="80"/>
                <w:lang w:eastAsia="en-US"/>
              </w:rPr>
              <w:t>СР</w:t>
            </w:r>
            <w:proofErr w:type="gramEnd"/>
            <w:r w:rsidRPr="00F41CAB">
              <w:rPr>
                <w:iCs/>
                <w:color w:val="7F7F7F" w:themeColor="text1" w:themeTint="80"/>
                <w:lang w:eastAsia="en-US"/>
              </w:rPr>
              <w:t xml:space="preserve">  [3], С-19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03.02.17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06</w:t>
            </w:r>
            <w:r w:rsidR="00190F5F" w:rsidRPr="00F41CAB">
              <w:rPr>
                <w:color w:val="7F7F7F" w:themeColor="text1" w:themeTint="80"/>
                <w:lang w:eastAsia="en-US"/>
              </w:rPr>
              <w:t>.0</w:t>
            </w:r>
            <w:r w:rsidRPr="00F41CAB">
              <w:rPr>
                <w:color w:val="7F7F7F" w:themeColor="text1" w:themeTint="80"/>
                <w:lang w:eastAsia="en-US"/>
              </w:rPr>
              <w:t>2.17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val="en-US" w:eastAsia="en-US"/>
              </w:rPr>
            </w:pPr>
          </w:p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07.02.17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п.17, №371, 373, 377, 379, 381, 383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ГИА В20</w:t>
            </w:r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61/8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Cs/>
                <w:color w:val="7F7F7F" w:themeColor="text1" w:themeTint="80"/>
                <w:lang w:eastAsia="en-US"/>
              </w:rPr>
              <w:t>Контрольная работа №5. «Арифметическая прогрессия»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Cs/>
                <w:color w:val="7F7F7F" w:themeColor="text1" w:themeTint="8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находить нужный член арифметической прогрессии;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-пользоваться формулой суммы членов арифметической прогрессии;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-определять является ли данное число членом арифметической прогрессии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 КР-5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b/>
                <w:color w:val="7F7F7F" w:themeColor="text1" w:themeTint="80"/>
                <w:lang w:eastAsia="en-US"/>
              </w:rPr>
            </w:pPr>
            <w:r w:rsidRPr="00F41CAB">
              <w:rPr>
                <w:b/>
                <w:color w:val="7F7F7F" w:themeColor="text1" w:themeTint="80"/>
                <w:lang w:eastAsia="en-US"/>
              </w:rPr>
              <w:t>10.02.17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color w:val="7F7F7F" w:themeColor="text1" w:themeTint="80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</w:t>
            </w:r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62/9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63/10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Геометрическая прогрессия. Формула </w:t>
            </w:r>
            <w:r w:rsidRPr="00F41CAB">
              <w:rPr>
                <w:iCs/>
                <w:color w:val="7F7F7F" w:themeColor="text1" w:themeTint="80"/>
                <w:lang w:val="en-US" w:eastAsia="en-US"/>
              </w:rPr>
              <w:t>n</w:t>
            </w:r>
            <w:r w:rsidRPr="00F41CAB">
              <w:rPr>
                <w:iCs/>
                <w:color w:val="7F7F7F" w:themeColor="text1" w:themeTint="80"/>
                <w:lang w:eastAsia="en-US"/>
              </w:rPr>
              <w:t>-го члена геометрической прогрессии.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КУ УЗИМ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УПЗУ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геометрическая прогрессия, знаменатель геометрической прогрессии, формула </w:t>
            </w:r>
            <w:r w:rsidRPr="00F41CAB">
              <w:rPr>
                <w:iCs/>
                <w:color w:val="7F7F7F" w:themeColor="text1" w:themeTint="80"/>
                <w:lang w:val="en-US" w:eastAsia="en-US"/>
              </w:rPr>
              <w:t>n</w:t>
            </w:r>
            <w:r w:rsidRPr="00F41CAB">
              <w:rPr>
                <w:iCs/>
                <w:color w:val="7F7F7F" w:themeColor="text1" w:themeTint="80"/>
                <w:lang w:eastAsia="en-US"/>
              </w:rPr>
              <w:t xml:space="preserve">-го члена </w:t>
            </w: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 xml:space="preserve">геометрической прогрессии: </w:t>
            </w:r>
            <w:r w:rsidR="009D70C9" w:rsidRPr="00F41CAB">
              <w:rPr>
                <w:iCs/>
                <w:color w:val="7F7F7F" w:themeColor="text1" w:themeTint="80"/>
                <w:lang w:eastAsia="en-US"/>
              </w:rPr>
              <w:fldChar w:fldCharType="begin"/>
            </w:r>
            <w:r w:rsidRPr="00F41CAB">
              <w:rPr>
                <w:iCs/>
                <w:color w:val="7F7F7F" w:themeColor="text1" w:themeTint="80"/>
                <w:lang w:eastAsia="en-US"/>
              </w:rPr>
              <w:instrText xml:space="preserve"> QUOTE </w:instrText>
            </w:r>
            <w:r w:rsidR="009D70C9" w:rsidRPr="009D70C9">
              <w:rPr>
                <w:color w:val="7F7F7F" w:themeColor="text1" w:themeTint="80"/>
                <w:position w:val="-33"/>
                <w:lang w:eastAsia="en-US"/>
              </w:rPr>
              <w:pict>
                <v:shape id="_x0000_i1039" type="#_x0000_t75" style="width:41.25pt;height:23.25pt" equationxml="&lt;">
                  <v:imagedata r:id="rId18" o:title="" chromakey="white"/>
                </v:shape>
              </w:pict>
            </w:r>
            <w:r w:rsidRPr="00F41CAB">
              <w:rPr>
                <w:iCs/>
                <w:color w:val="7F7F7F" w:themeColor="text1" w:themeTint="80"/>
                <w:lang w:eastAsia="en-US"/>
              </w:rPr>
              <w:instrText xml:space="preserve"> </w:instrText>
            </w:r>
            <w:r w:rsidR="009D70C9" w:rsidRPr="00F41CAB">
              <w:rPr>
                <w:iCs/>
                <w:color w:val="7F7F7F" w:themeColor="text1" w:themeTint="80"/>
                <w:lang w:eastAsia="en-US"/>
              </w:rPr>
              <w:fldChar w:fldCharType="separate"/>
            </w:r>
            <w:r w:rsidR="009D70C9" w:rsidRPr="009D70C9">
              <w:rPr>
                <w:color w:val="7F7F7F" w:themeColor="text1" w:themeTint="80"/>
                <w:position w:val="-33"/>
                <w:lang w:eastAsia="en-US"/>
              </w:rPr>
              <w:pict>
                <v:shape id="_x0000_i1040" type="#_x0000_t75" style="width:41.25pt;height:23.25pt" equationxml="&lt;">
                  <v:imagedata r:id="rId18" o:title="" chromakey="white"/>
                </v:shape>
              </w:pict>
            </w:r>
            <w:r w:rsidR="009D70C9" w:rsidRPr="00F41CAB">
              <w:rPr>
                <w:iCs/>
                <w:color w:val="7F7F7F" w:themeColor="text1" w:themeTint="80"/>
                <w:lang w:eastAsia="en-US"/>
              </w:rPr>
              <w:fldChar w:fldCharType="end"/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-знать определение геометрической прогрессии;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распознавать геометрическую прогрессию;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-знать данную формулу и уметь использовать ее при решении задач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ФО [1], стр.93 (вопросы)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proofErr w:type="gramStart"/>
            <w:r w:rsidRPr="00F41CAB">
              <w:rPr>
                <w:iCs/>
                <w:color w:val="7F7F7F" w:themeColor="text1" w:themeTint="80"/>
                <w:lang w:eastAsia="en-US"/>
              </w:rPr>
              <w:t>СР</w:t>
            </w:r>
            <w:proofErr w:type="gramEnd"/>
            <w:r w:rsidRPr="00F41CAB">
              <w:rPr>
                <w:iCs/>
                <w:color w:val="7F7F7F" w:themeColor="text1" w:themeTint="80"/>
                <w:lang w:eastAsia="en-US"/>
              </w:rPr>
              <w:t xml:space="preserve">  [3], С-20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ИРД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МД [2], 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Д-6.2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13.02.17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val="en-US" w:eastAsia="en-US"/>
              </w:rPr>
            </w:pPr>
          </w:p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val="en-US"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14.02.17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п.18, №390, 392, 396, 400, 403, 404, 405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ГИА В21</w:t>
            </w:r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64/11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65/12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Формула суммы </w:t>
            </w:r>
            <w:r w:rsidRPr="00F41CAB">
              <w:rPr>
                <w:iCs/>
                <w:color w:val="7F7F7F" w:themeColor="text1" w:themeTint="80"/>
                <w:lang w:val="en-US" w:eastAsia="en-US"/>
              </w:rPr>
              <w:t>n</w:t>
            </w:r>
            <w:r w:rsidRPr="00F41CAB">
              <w:rPr>
                <w:iCs/>
                <w:color w:val="7F7F7F" w:themeColor="text1" w:themeTint="80"/>
                <w:lang w:eastAsia="en-US"/>
              </w:rPr>
              <w:t xml:space="preserve"> первых членов геометрической прогрессии.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КУ УЗИМ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/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геометрическая прогрессия, формула суммы членов геометрической прогрессии: </w:t>
            </w:r>
            <w:r w:rsidR="009D70C9" w:rsidRPr="00F41CAB">
              <w:rPr>
                <w:iCs/>
                <w:color w:val="7F7F7F" w:themeColor="text1" w:themeTint="80"/>
                <w:lang w:eastAsia="en-US"/>
              </w:rPr>
              <w:fldChar w:fldCharType="begin"/>
            </w:r>
            <w:r w:rsidRPr="00F41CAB">
              <w:rPr>
                <w:iCs/>
                <w:color w:val="7F7F7F" w:themeColor="text1" w:themeTint="80"/>
                <w:lang w:eastAsia="en-US"/>
              </w:rPr>
              <w:instrText xml:space="preserve"> QUOTE </w:instrText>
            </w:r>
            <w:r w:rsidR="009D70C9" w:rsidRPr="009D70C9">
              <w:rPr>
                <w:color w:val="7F7F7F" w:themeColor="text1" w:themeTint="80"/>
                <w:position w:val="-39"/>
                <w:lang w:eastAsia="en-US"/>
              </w:rPr>
              <w:pict>
                <v:shape id="_x0000_i1041" type="#_x0000_t75" style="width:38.25pt;height:28.5pt" equationxml="&lt;">
                  <v:imagedata r:id="rId19" o:title="" chromakey="white"/>
                </v:shape>
              </w:pict>
            </w:r>
            <w:r w:rsidRPr="00F41CAB">
              <w:rPr>
                <w:iCs/>
                <w:color w:val="7F7F7F" w:themeColor="text1" w:themeTint="80"/>
                <w:lang w:eastAsia="en-US"/>
              </w:rPr>
              <w:instrText xml:space="preserve"> </w:instrText>
            </w:r>
            <w:r w:rsidR="009D70C9" w:rsidRPr="00F41CAB">
              <w:rPr>
                <w:iCs/>
                <w:color w:val="7F7F7F" w:themeColor="text1" w:themeTint="80"/>
                <w:lang w:eastAsia="en-US"/>
              </w:rPr>
              <w:fldChar w:fldCharType="separate"/>
            </w:r>
            <w:r w:rsidR="009D70C9" w:rsidRPr="009D70C9">
              <w:rPr>
                <w:color w:val="7F7F7F" w:themeColor="text1" w:themeTint="80"/>
                <w:position w:val="-39"/>
                <w:lang w:eastAsia="en-US"/>
              </w:rPr>
              <w:pict>
                <v:shape id="_x0000_i1042" type="#_x0000_t75" style="width:38.25pt;height:28.5pt" equationxml="&lt;">
                  <v:imagedata r:id="rId19" o:title="" chromakey="white"/>
                </v:shape>
              </w:pict>
            </w:r>
            <w:r w:rsidR="009D70C9" w:rsidRPr="00F41CAB">
              <w:rPr>
                <w:iCs/>
                <w:color w:val="7F7F7F" w:themeColor="text1" w:themeTint="80"/>
                <w:lang w:eastAsia="en-US"/>
              </w:rPr>
              <w:fldChar w:fldCharType="end"/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-знать и уметь находить сумму геометрической прогрессии по формуле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ФО [1], стр.98 (вопросы)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ИРД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proofErr w:type="gramStart"/>
            <w:r w:rsidRPr="00F41CAB">
              <w:rPr>
                <w:iCs/>
                <w:color w:val="7F7F7F" w:themeColor="text1" w:themeTint="80"/>
                <w:lang w:eastAsia="en-US"/>
              </w:rPr>
              <w:t>СР</w:t>
            </w:r>
            <w:proofErr w:type="gramEnd"/>
            <w:r w:rsidRPr="00F41CAB">
              <w:rPr>
                <w:iCs/>
                <w:color w:val="7F7F7F" w:themeColor="text1" w:themeTint="80"/>
                <w:lang w:eastAsia="en-US"/>
              </w:rPr>
              <w:t xml:space="preserve">  [3], С-21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17.02.17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val="en-US"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20</w:t>
            </w:r>
            <w:r w:rsidR="00C9366D" w:rsidRPr="00F41CAB">
              <w:rPr>
                <w:color w:val="7F7F7F" w:themeColor="text1" w:themeTint="80"/>
                <w:lang w:eastAsia="en-US"/>
              </w:rPr>
              <w:t>.02.</w:t>
            </w:r>
            <w:r w:rsidRPr="00F41CAB">
              <w:rPr>
                <w:color w:val="7F7F7F" w:themeColor="text1" w:themeTint="80"/>
                <w:lang w:eastAsia="en-US"/>
              </w:rPr>
              <w:t>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п.19, №410, 414, 416, 417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ГИА В22</w:t>
            </w:r>
          </w:p>
        </w:tc>
      </w:tr>
      <w:tr w:rsidR="00C9366D" w:rsidRPr="00F41CAB" w:rsidTr="0047112F">
        <w:trPr>
          <w:trHeight w:val="55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66/13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67/14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Сумма бесконечной геометрической прогрессии  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21.02.17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val="en-US"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27</w:t>
            </w:r>
            <w:r w:rsidR="00F542C9" w:rsidRPr="00F41CAB">
              <w:rPr>
                <w:color w:val="7F7F7F" w:themeColor="text1" w:themeTint="80"/>
                <w:lang w:eastAsia="en-US"/>
              </w:rPr>
              <w:t>.02</w:t>
            </w:r>
            <w:r w:rsidRPr="00F41CAB">
              <w:rPr>
                <w:color w:val="7F7F7F" w:themeColor="text1" w:themeTint="80"/>
                <w:lang w:eastAsia="en-US"/>
              </w:rPr>
              <w:t>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ГИА В23</w:t>
            </w:r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68/15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Cs/>
                <w:color w:val="7F7F7F" w:themeColor="text1" w:themeTint="80"/>
                <w:lang w:eastAsia="en-US"/>
              </w:rPr>
              <w:t>Контрольная работа №6. «Геометрическая прогрессия»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Cs/>
                <w:color w:val="7F7F7F" w:themeColor="text1" w:themeTint="8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находить нужный член геометрической прогрессии;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-пользоваться формулой суммы </w:t>
            </w:r>
            <w:r w:rsidRPr="00F41CAB">
              <w:rPr>
                <w:iCs/>
                <w:color w:val="7F7F7F" w:themeColor="text1" w:themeTint="80"/>
                <w:lang w:val="en-US" w:eastAsia="en-US"/>
              </w:rPr>
              <w:t>n</w:t>
            </w:r>
            <w:r w:rsidRPr="00F41CAB">
              <w:rPr>
                <w:iCs/>
                <w:color w:val="7F7F7F" w:themeColor="text1" w:themeTint="80"/>
                <w:lang w:eastAsia="en-US"/>
              </w:rPr>
              <w:t xml:space="preserve"> членов геометрической прогрессии;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-представлять в виде обыкновенной дроби бесконечную десятичную дробь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 КР-6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b/>
                <w:color w:val="7F7F7F" w:themeColor="text1" w:themeTint="80"/>
                <w:lang w:eastAsia="en-US"/>
              </w:rPr>
            </w:pPr>
            <w:r w:rsidRPr="00F41CAB">
              <w:rPr>
                <w:b/>
                <w:color w:val="7F7F7F" w:themeColor="text1" w:themeTint="80"/>
                <w:lang w:eastAsia="en-US"/>
              </w:rPr>
              <w:t>28</w:t>
            </w:r>
            <w:r w:rsidR="00F542C9" w:rsidRPr="00F41CAB">
              <w:rPr>
                <w:b/>
                <w:color w:val="7F7F7F" w:themeColor="text1" w:themeTint="80"/>
                <w:lang w:eastAsia="en-US"/>
              </w:rPr>
              <w:t>.02</w:t>
            </w:r>
            <w:r w:rsidRPr="00F41CAB">
              <w:rPr>
                <w:b/>
                <w:color w:val="7F7F7F" w:themeColor="text1" w:themeTint="80"/>
                <w:lang w:eastAsia="en-US"/>
              </w:rPr>
              <w:t>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color w:val="7F7F7F" w:themeColor="text1" w:themeTint="80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</w:t>
            </w:r>
          </w:p>
        </w:tc>
      </w:tr>
      <w:tr w:rsidR="00C9366D" w:rsidRPr="00F41CAB" w:rsidTr="0047112F">
        <w:trPr>
          <w:trHeight w:val="343"/>
        </w:trPr>
        <w:tc>
          <w:tcPr>
            <w:tcW w:w="15585" w:type="dxa"/>
            <w:gridSpan w:val="18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Cs/>
                <w:color w:val="7F7F7F" w:themeColor="text1" w:themeTint="80"/>
                <w:lang w:eastAsia="en-US"/>
              </w:rPr>
              <w:t>Элементы статистики и теории вероятнос</w:t>
            </w:r>
            <w:r w:rsidR="00451581" w:rsidRPr="00F41CAB">
              <w:rPr>
                <w:b/>
                <w:iCs/>
                <w:color w:val="7F7F7F" w:themeColor="text1" w:themeTint="80"/>
                <w:lang w:eastAsia="en-US"/>
              </w:rPr>
              <w:t>тей (13 часов)          03.03.17</w:t>
            </w:r>
            <w:r w:rsidR="00F542C9" w:rsidRPr="00F41CAB">
              <w:rPr>
                <w:b/>
                <w:iCs/>
                <w:color w:val="7F7F7F" w:themeColor="text1" w:themeTint="80"/>
                <w:lang w:eastAsia="en-US"/>
              </w:rPr>
              <w:t xml:space="preserve"> - </w:t>
            </w:r>
            <w:r w:rsidR="00046EC3" w:rsidRPr="00F41CAB">
              <w:rPr>
                <w:b/>
                <w:iCs/>
                <w:color w:val="7F7F7F" w:themeColor="text1" w:themeTint="80"/>
                <w:lang w:eastAsia="en-US"/>
              </w:rPr>
              <w:t>07.04.17</w:t>
            </w:r>
            <w:r w:rsidRPr="00F41CAB">
              <w:rPr>
                <w:b/>
                <w:iCs/>
                <w:color w:val="7F7F7F" w:themeColor="text1" w:themeTint="80"/>
                <w:lang w:eastAsia="en-US"/>
              </w:rPr>
              <w:t xml:space="preserve"> г.</w:t>
            </w:r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69/1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70/2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71/3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Примеры комбинаторных задач.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КУ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перебор возможных вариантов, комбинаторное правило умножения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-ориентироваться в комбинаторике;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строить дерево возможных вариантов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ФО</w:t>
            </w:r>
            <w:r w:rsidRPr="00F41CAB">
              <w:rPr>
                <w:iCs/>
                <w:color w:val="7F7F7F" w:themeColor="text1" w:themeTint="80"/>
                <w:lang w:val="en-US" w:eastAsia="en-US"/>
              </w:rPr>
              <w:t>[8]</w:t>
            </w:r>
            <w:r w:rsidRPr="00F41CAB">
              <w:rPr>
                <w:iCs/>
                <w:color w:val="7F7F7F" w:themeColor="text1" w:themeTint="80"/>
                <w:lang w:eastAsia="en-US"/>
              </w:rPr>
              <w:t>, стр.37(вопросы)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03.03.17</w:t>
            </w:r>
          </w:p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06.03.17</w:t>
            </w:r>
          </w:p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07.03.17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конспект, №9.2, 9.4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ГИА В24</w:t>
            </w:r>
          </w:p>
        </w:tc>
      </w:tr>
      <w:tr w:rsidR="00C9366D" w:rsidRPr="00F41CAB" w:rsidTr="0047112F">
        <w:trPr>
          <w:trHeight w:hRule="exact" w:val="1597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72/4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73/5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74/6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75/7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Перестановки, размещения, сочетания.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КУ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перестановки, число всевозможных перестановок, размещения, сочетания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-знать и уметь пользоваться формулами для решения комбинаторных задач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ФО</w:t>
            </w:r>
            <w:r w:rsidRPr="00F41CAB">
              <w:rPr>
                <w:iCs/>
                <w:color w:val="7F7F7F" w:themeColor="text1" w:themeTint="80"/>
                <w:lang w:val="en-US" w:eastAsia="en-US"/>
              </w:rPr>
              <w:t>[8]</w:t>
            </w:r>
            <w:r w:rsidRPr="00F41CAB">
              <w:rPr>
                <w:iCs/>
                <w:color w:val="7F7F7F" w:themeColor="text1" w:themeTint="80"/>
                <w:lang w:eastAsia="en-US"/>
              </w:rPr>
              <w:t>, стр.41 (вопросы)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10.03.17</w:t>
            </w:r>
          </w:p>
          <w:p w:rsidR="00C9366D" w:rsidRPr="00F41CAB" w:rsidRDefault="00451581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val="en-US"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13</w:t>
            </w:r>
            <w:r w:rsidR="00046EC3" w:rsidRPr="00F41CAB">
              <w:rPr>
                <w:color w:val="7F7F7F" w:themeColor="text1" w:themeTint="80"/>
                <w:lang w:eastAsia="en-US"/>
              </w:rPr>
              <w:t>.03.17</w:t>
            </w:r>
          </w:p>
          <w:p w:rsidR="00C9366D" w:rsidRPr="00F41CAB" w:rsidRDefault="003259BF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14</w:t>
            </w:r>
            <w:r w:rsidR="00046EC3" w:rsidRPr="00F41CAB">
              <w:rPr>
                <w:color w:val="7F7F7F" w:themeColor="text1" w:themeTint="80"/>
                <w:lang w:eastAsia="en-US"/>
              </w:rPr>
              <w:t>.03.17</w:t>
            </w:r>
          </w:p>
          <w:p w:rsidR="00C9366D" w:rsidRPr="00F41CAB" w:rsidRDefault="00046EC3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17</w:t>
            </w:r>
            <w:r w:rsidR="00C9366D" w:rsidRPr="00F41CAB">
              <w:rPr>
                <w:color w:val="7F7F7F" w:themeColor="text1" w:themeTint="80"/>
                <w:lang w:eastAsia="en-US"/>
              </w:rPr>
              <w:t>.</w:t>
            </w:r>
            <w:r w:rsidRPr="00F41CAB">
              <w:rPr>
                <w:color w:val="7F7F7F" w:themeColor="text1" w:themeTint="80"/>
                <w:lang w:eastAsia="en-US"/>
              </w:rPr>
              <w:t>03.17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val="en-US" w:eastAsia="en-US"/>
              </w:rPr>
              <w:t>[</w:t>
            </w:r>
            <w:r w:rsidRPr="00F41CAB">
              <w:rPr>
                <w:iCs/>
                <w:color w:val="7F7F7F" w:themeColor="text1" w:themeTint="80"/>
                <w:lang w:eastAsia="en-US"/>
              </w:rPr>
              <w:t>8</w:t>
            </w:r>
            <w:r w:rsidRPr="00F41CAB">
              <w:rPr>
                <w:iCs/>
                <w:color w:val="7F7F7F" w:themeColor="text1" w:themeTint="80"/>
                <w:lang w:val="en-US" w:eastAsia="en-US"/>
              </w:rPr>
              <w:t>]</w:t>
            </w:r>
            <w:r w:rsidRPr="00F41CAB">
              <w:rPr>
                <w:iCs/>
                <w:color w:val="7F7F7F" w:themeColor="text1" w:themeTint="80"/>
                <w:lang w:eastAsia="en-US"/>
              </w:rPr>
              <w:t>, п.2,3,4, №9.20, 9.41, 9.58, 9.60</w:t>
            </w:r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76/8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Вероятность случайного события.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КУ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случайное событие, относительная частота, классическое определение вероятности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-определять количество равновозможных исходов некоторого испытания;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-знать классическое определение вероятности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ФО</w:t>
            </w:r>
            <w:r w:rsidRPr="00F41CAB">
              <w:rPr>
                <w:iCs/>
                <w:color w:val="7F7F7F" w:themeColor="text1" w:themeTint="80"/>
                <w:lang w:val="en-US" w:eastAsia="en-US"/>
              </w:rPr>
              <w:t>[8]</w:t>
            </w:r>
            <w:r w:rsidRPr="00F41CAB">
              <w:rPr>
                <w:iCs/>
                <w:color w:val="7F7F7F" w:themeColor="text1" w:themeTint="80"/>
                <w:lang w:eastAsia="en-US"/>
              </w:rPr>
              <w:t>, стр.51 (вопросы)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046EC3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20</w:t>
            </w:r>
            <w:r w:rsidR="00F542C9" w:rsidRPr="00F41CAB">
              <w:rPr>
                <w:color w:val="7F7F7F" w:themeColor="text1" w:themeTint="80"/>
                <w:lang w:eastAsia="en-US"/>
              </w:rPr>
              <w:t>.03</w:t>
            </w:r>
            <w:r w:rsidRPr="00F41CAB">
              <w:rPr>
                <w:color w:val="7F7F7F" w:themeColor="text1" w:themeTint="80"/>
                <w:lang w:eastAsia="en-US"/>
              </w:rPr>
              <w:t>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[8], п.5, №9.76, 9.78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ГИА В25</w:t>
            </w:r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77/9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78/10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79/11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Сложение и умножение вероятностей.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КУ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противоположные события, независимые события, несовместные и совместные события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-знать формулу вычисления вероятности  в случае исхода противоположных событий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ФО[8], стр.60 (вопросы)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046EC3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21</w:t>
            </w:r>
            <w:r w:rsidR="00F542C9" w:rsidRPr="00F41CAB">
              <w:rPr>
                <w:color w:val="7F7F7F" w:themeColor="text1" w:themeTint="80"/>
                <w:lang w:eastAsia="en-US"/>
              </w:rPr>
              <w:t>.03</w:t>
            </w:r>
            <w:r w:rsidRPr="00F41CAB">
              <w:rPr>
                <w:color w:val="7F7F7F" w:themeColor="text1" w:themeTint="80"/>
                <w:lang w:eastAsia="en-US"/>
              </w:rPr>
              <w:t>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val="en-US" w:eastAsia="en-US"/>
              </w:rPr>
            </w:pPr>
          </w:p>
          <w:p w:rsidR="00C9366D" w:rsidRPr="00F41CAB" w:rsidRDefault="00046EC3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24</w:t>
            </w:r>
            <w:r w:rsidR="003259BF" w:rsidRPr="00F41CAB">
              <w:rPr>
                <w:color w:val="7F7F7F" w:themeColor="text1" w:themeTint="80"/>
                <w:lang w:eastAsia="en-US"/>
              </w:rPr>
              <w:t>.03</w:t>
            </w:r>
            <w:r w:rsidRPr="00F41CAB">
              <w:rPr>
                <w:color w:val="7F7F7F" w:themeColor="text1" w:themeTint="80"/>
                <w:lang w:eastAsia="en-US"/>
              </w:rPr>
              <w:t>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  <w:p w:rsidR="00C9366D" w:rsidRPr="00F41CAB" w:rsidRDefault="00046EC3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val="en-US"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03.04.17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[8], п.6, №9.98, 9.100, 9.102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ГИА В26</w:t>
            </w:r>
          </w:p>
        </w:tc>
      </w:tr>
      <w:tr w:rsidR="00C9366D" w:rsidRPr="00F41CAB" w:rsidTr="0047112F">
        <w:trPr>
          <w:trHeight w:val="323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80/12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Обобщающий урок.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КУ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элементы комбинаторики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применять все знания в комплексе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val="en-US"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ФО</w:t>
            </w:r>
            <w:r w:rsidRPr="00F41CAB">
              <w:rPr>
                <w:iCs/>
                <w:color w:val="7F7F7F" w:themeColor="text1" w:themeTint="80"/>
                <w:lang w:val="en-US" w:eastAsia="en-US"/>
              </w:rPr>
              <w:t>[8]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3259BF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04</w:t>
            </w:r>
            <w:r w:rsidR="00046EC3" w:rsidRPr="00F41CAB">
              <w:rPr>
                <w:color w:val="7F7F7F" w:themeColor="text1" w:themeTint="80"/>
                <w:lang w:eastAsia="en-US"/>
              </w:rPr>
              <w:t>.04.17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ГИА В27</w:t>
            </w:r>
          </w:p>
        </w:tc>
      </w:tr>
      <w:tr w:rsidR="00C9366D" w:rsidRPr="00F41CAB" w:rsidTr="0047112F">
        <w:trPr>
          <w:trHeight w:val="323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81/13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Cs/>
                <w:color w:val="7F7F7F" w:themeColor="text1" w:themeTint="80"/>
                <w:lang w:eastAsia="en-US"/>
              </w:rPr>
              <w:t>Контрольная работа №7 «</w:t>
            </w:r>
            <w:r w:rsidRPr="00F41CAB">
              <w:rPr>
                <w:b/>
                <w:color w:val="7F7F7F" w:themeColor="text1" w:themeTint="80"/>
                <w:lang w:eastAsia="en-US"/>
              </w:rPr>
              <w:t xml:space="preserve"> </w:t>
            </w:r>
            <w:r w:rsidRPr="00F41CAB">
              <w:rPr>
                <w:b/>
                <w:iCs/>
                <w:color w:val="7F7F7F" w:themeColor="text1" w:themeTint="80"/>
                <w:lang w:eastAsia="en-US"/>
              </w:rPr>
              <w:t xml:space="preserve">Элементы статистики и </w:t>
            </w:r>
            <w:r w:rsidRPr="00F41CAB">
              <w:rPr>
                <w:b/>
                <w:iCs/>
                <w:color w:val="7F7F7F" w:themeColor="text1" w:themeTint="80"/>
                <w:lang w:eastAsia="en-US"/>
              </w:rPr>
              <w:lastRenderedPageBreak/>
              <w:t>теории вероятности»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Cs/>
                <w:color w:val="7F7F7F" w:themeColor="text1" w:themeTint="80"/>
                <w:lang w:eastAsia="en-US"/>
              </w:rPr>
              <w:lastRenderedPageBreak/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применять все знания в комплексе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К.Р.№7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046EC3">
            <w:pPr>
              <w:pStyle w:val="a8"/>
              <w:spacing w:before="0" w:beforeAutospacing="0" w:after="0" w:afterAutospacing="0" w:line="276" w:lineRule="auto"/>
              <w:rPr>
                <w:b/>
                <w:color w:val="7F7F7F" w:themeColor="text1" w:themeTint="80"/>
                <w:lang w:eastAsia="en-US"/>
              </w:rPr>
            </w:pPr>
            <w:r w:rsidRPr="00F41CAB">
              <w:rPr>
                <w:b/>
                <w:color w:val="7F7F7F" w:themeColor="text1" w:themeTint="80"/>
                <w:lang w:eastAsia="en-US"/>
              </w:rPr>
              <w:t>07.04.17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color w:val="7F7F7F" w:themeColor="text1" w:themeTint="80"/>
                <w:lang w:val="en-US"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color w:val="7F7F7F" w:themeColor="text1" w:themeTint="80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</w:tr>
      <w:tr w:rsidR="00C9366D" w:rsidRPr="00F41CAB" w:rsidTr="0047112F">
        <w:trPr>
          <w:trHeight w:val="323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14743" w:type="dxa"/>
            <w:gridSpan w:val="17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Cs/>
                <w:color w:val="7F7F7F" w:themeColor="text1" w:themeTint="80"/>
                <w:lang w:eastAsia="en-US"/>
              </w:rPr>
              <w:t>Итоговое пов</w:t>
            </w:r>
            <w:r w:rsidR="00F542C9" w:rsidRPr="00F41CAB">
              <w:rPr>
                <w:b/>
                <w:iCs/>
                <w:color w:val="7F7F7F" w:themeColor="text1" w:themeTint="80"/>
                <w:lang w:eastAsia="en-US"/>
              </w:rPr>
              <w:t>торе</w:t>
            </w:r>
            <w:r w:rsidR="00046EC3" w:rsidRPr="00F41CAB">
              <w:rPr>
                <w:b/>
                <w:iCs/>
                <w:color w:val="7F7F7F" w:themeColor="text1" w:themeTint="80"/>
                <w:lang w:eastAsia="en-US"/>
              </w:rPr>
              <w:t>ние (21час)        10.04.17</w:t>
            </w:r>
            <w:r w:rsidR="0047112F" w:rsidRPr="00F41CAB">
              <w:rPr>
                <w:b/>
                <w:iCs/>
                <w:color w:val="7F7F7F" w:themeColor="text1" w:themeTint="80"/>
                <w:lang w:eastAsia="en-US"/>
              </w:rPr>
              <w:t xml:space="preserve"> – 24</w:t>
            </w:r>
            <w:r w:rsidR="00190F5F" w:rsidRPr="00F41CAB">
              <w:rPr>
                <w:b/>
                <w:iCs/>
                <w:color w:val="7F7F7F" w:themeColor="text1" w:themeTint="80"/>
                <w:lang w:eastAsia="en-US"/>
              </w:rPr>
              <w:t>.05.16</w:t>
            </w:r>
            <w:r w:rsidRPr="00F41CAB">
              <w:rPr>
                <w:b/>
                <w:iCs/>
                <w:color w:val="7F7F7F" w:themeColor="text1" w:themeTint="80"/>
                <w:lang w:eastAsia="en-US"/>
              </w:rPr>
              <w:t xml:space="preserve"> г.      </w:t>
            </w:r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82/1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83/2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84/3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85/4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86/5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Графики функций.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КУ УПЗУ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область определения и область значений функций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-знать алгоритм построения графика функции;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строить графики функции;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по графику определять свойства функции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ФО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ИРД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046EC3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10.04.17</w:t>
            </w:r>
          </w:p>
          <w:p w:rsidR="00C9366D" w:rsidRPr="00F41CAB" w:rsidRDefault="0047112F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11</w:t>
            </w:r>
            <w:r w:rsidR="00046EC3" w:rsidRPr="00F41CAB">
              <w:rPr>
                <w:color w:val="7F7F7F" w:themeColor="text1" w:themeTint="80"/>
                <w:lang w:eastAsia="en-US"/>
              </w:rPr>
              <w:t>.04.17</w:t>
            </w:r>
          </w:p>
          <w:p w:rsidR="00C9366D" w:rsidRPr="00F41CAB" w:rsidRDefault="00046EC3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14.04.17</w:t>
            </w:r>
          </w:p>
          <w:p w:rsidR="00C9366D" w:rsidRPr="00F41CAB" w:rsidRDefault="00046EC3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17.04.17</w:t>
            </w:r>
          </w:p>
          <w:p w:rsidR="00C9366D" w:rsidRPr="00F41CAB" w:rsidRDefault="0047112F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18</w:t>
            </w:r>
            <w:r w:rsidR="00046EC3" w:rsidRPr="00F41CAB">
              <w:rPr>
                <w:color w:val="7F7F7F" w:themeColor="text1" w:themeTint="80"/>
                <w:lang w:eastAsia="en-US"/>
              </w:rPr>
              <w:t>.04.17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№152, 157, 171,178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ГИА В28</w:t>
            </w:r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87/6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88/7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89/8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90/9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91/10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Уравнения, неравенства, системы.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КУ УПЗУ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квадратные уравнения, неравенства второй степени, системы уравнений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решать уравнения третьей и четвертой степени с одним неизвестным с помощью разложения на множители и введения вспомогательной переменной;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решать неравенства методом интервалов;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решать системы уравнений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ФО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ИРД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046EC3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21.04.17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  <w:p w:rsidR="00C9366D" w:rsidRPr="00F41CAB" w:rsidRDefault="00046EC3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24</w:t>
            </w:r>
            <w:r w:rsidR="0047112F" w:rsidRPr="00F41CAB">
              <w:rPr>
                <w:color w:val="7F7F7F" w:themeColor="text1" w:themeTint="80"/>
                <w:lang w:eastAsia="en-US"/>
              </w:rPr>
              <w:t>.04</w:t>
            </w:r>
            <w:r w:rsidRPr="00F41CAB">
              <w:rPr>
                <w:color w:val="7F7F7F" w:themeColor="text1" w:themeTint="80"/>
                <w:lang w:eastAsia="en-US"/>
              </w:rPr>
              <w:t>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  <w:p w:rsidR="00C9366D" w:rsidRPr="00F41CAB" w:rsidRDefault="0047112F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25.04</w:t>
            </w:r>
            <w:r w:rsidR="00046EC3" w:rsidRPr="00F41CAB">
              <w:rPr>
                <w:color w:val="7F7F7F" w:themeColor="text1" w:themeTint="80"/>
                <w:lang w:eastAsia="en-US"/>
              </w:rPr>
              <w:t>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  <w:p w:rsidR="00C9366D" w:rsidRPr="00F41CAB" w:rsidRDefault="00046EC3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28</w:t>
            </w:r>
            <w:r w:rsidR="0047112F" w:rsidRPr="00F41CAB">
              <w:rPr>
                <w:color w:val="7F7F7F" w:themeColor="text1" w:themeTint="80"/>
                <w:lang w:eastAsia="en-US"/>
              </w:rPr>
              <w:t>.04</w:t>
            </w:r>
            <w:r w:rsidRPr="00F41CAB">
              <w:rPr>
                <w:color w:val="7F7F7F" w:themeColor="text1" w:themeTint="80"/>
                <w:lang w:eastAsia="en-US"/>
              </w:rPr>
              <w:t>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  <w:p w:rsidR="00C9366D" w:rsidRPr="00F41CAB" w:rsidRDefault="00046EC3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02.05.17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№295, 297, 302, 307, 310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ГИА В29</w:t>
            </w:r>
          </w:p>
        </w:tc>
      </w:tr>
      <w:tr w:rsidR="00C9366D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92/11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93/12</w:t>
            </w:r>
          </w:p>
          <w:p w:rsidR="0047112F" w:rsidRPr="00F41CAB" w:rsidRDefault="0047112F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47112F" w:rsidRPr="00F41CAB" w:rsidRDefault="0047112F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94/13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 xml:space="preserve">Арифметическая и геометрическая </w:t>
            </w: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прогрессии.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7F7F7F" w:themeColor="text1" w:themeTint="80"/>
                <w:sz w:val="20"/>
                <w:szCs w:val="20"/>
                <w:lang w:eastAsia="en-US"/>
              </w:rPr>
            </w:pPr>
            <w:r w:rsidRPr="00F41CAB">
              <w:rPr>
                <w:color w:val="7F7F7F" w:themeColor="text1" w:themeTint="80"/>
                <w:sz w:val="20"/>
                <w:szCs w:val="20"/>
                <w:lang w:eastAsia="en-US"/>
              </w:rPr>
              <w:t>КУ УПКЗУ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разность арифметической прогрессии, </w:t>
            </w: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 xml:space="preserve">знаменатель геометрической прогрессии, сумма </w:t>
            </w:r>
            <w:r w:rsidRPr="00F41CAB">
              <w:rPr>
                <w:iCs/>
                <w:color w:val="7F7F7F" w:themeColor="text1" w:themeTint="80"/>
                <w:lang w:val="en-US" w:eastAsia="en-US"/>
              </w:rPr>
              <w:t>n</w:t>
            </w:r>
            <w:r w:rsidRPr="00F41CAB">
              <w:rPr>
                <w:iCs/>
                <w:color w:val="7F7F7F" w:themeColor="text1" w:themeTint="80"/>
                <w:lang w:eastAsia="en-US"/>
              </w:rPr>
              <w:t>-го члена арифметической и геометрической прогрессии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 xml:space="preserve">-знать формулы </w:t>
            </w:r>
            <w:r w:rsidRPr="00F41CAB">
              <w:rPr>
                <w:iCs/>
                <w:color w:val="7F7F7F" w:themeColor="text1" w:themeTint="80"/>
                <w:lang w:val="en-US" w:eastAsia="en-US"/>
              </w:rPr>
              <w:t>n</w:t>
            </w:r>
            <w:r w:rsidRPr="00F41CAB">
              <w:rPr>
                <w:iCs/>
                <w:color w:val="7F7F7F" w:themeColor="text1" w:themeTint="80"/>
                <w:lang w:eastAsia="en-US"/>
              </w:rPr>
              <w:t xml:space="preserve">-го члена и суммы </w:t>
            </w:r>
            <w:r w:rsidRPr="00F41CAB">
              <w:rPr>
                <w:iCs/>
                <w:color w:val="7F7F7F" w:themeColor="text1" w:themeTint="80"/>
                <w:lang w:val="en-US" w:eastAsia="en-US"/>
              </w:rPr>
              <w:t>n</w:t>
            </w:r>
            <w:r w:rsidRPr="00F41CAB">
              <w:rPr>
                <w:iCs/>
                <w:color w:val="7F7F7F" w:themeColor="text1" w:themeTint="80"/>
                <w:lang w:eastAsia="en-US"/>
              </w:rPr>
              <w:t xml:space="preserve"> членов </w:t>
            </w: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арифметической и геометрической прогрессий и уметь их применять при решении задач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ФО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ИРД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47112F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05</w:t>
            </w:r>
            <w:r w:rsidR="00046EC3" w:rsidRPr="00F41CAB">
              <w:rPr>
                <w:color w:val="7F7F7F" w:themeColor="text1" w:themeTint="80"/>
                <w:lang w:eastAsia="en-US"/>
              </w:rPr>
              <w:t>.05.17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lang w:eastAsia="en-US"/>
              </w:rPr>
            </w:pPr>
          </w:p>
          <w:p w:rsidR="00C9366D" w:rsidRPr="00F41CAB" w:rsidRDefault="00046EC3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7F7F7F" w:themeColor="text1" w:themeTint="80"/>
                <w:lang w:val="en-US"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12.05.17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7F7F7F" w:themeColor="text1" w:themeTint="80"/>
                <w:lang w:eastAsia="en-US"/>
              </w:rPr>
            </w:pPr>
          </w:p>
          <w:p w:rsidR="00C9366D" w:rsidRPr="00F41CAB" w:rsidRDefault="00046EC3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15</w:t>
            </w:r>
            <w:r w:rsidR="0047112F" w:rsidRPr="00F41CAB">
              <w:rPr>
                <w:color w:val="7F7F7F" w:themeColor="text1" w:themeTint="80"/>
                <w:lang w:eastAsia="en-US"/>
              </w:rPr>
              <w:t>.05.1</w:t>
            </w:r>
            <w:r w:rsidRPr="00F41CAB">
              <w:rPr>
                <w:color w:val="7F7F7F" w:themeColor="text1" w:themeTint="80"/>
                <w:lang w:eastAsia="en-US"/>
              </w:rPr>
              <w:t>7</w:t>
            </w: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 xml:space="preserve">№432, 440, 448, 463, 472, </w:t>
            </w:r>
            <w:r w:rsidRPr="00F41CAB">
              <w:rPr>
                <w:iCs/>
                <w:color w:val="7F7F7F" w:themeColor="text1" w:themeTint="80"/>
                <w:lang w:eastAsia="en-US"/>
              </w:rPr>
              <w:lastRenderedPageBreak/>
              <w:t>467, подготовка к контрольной работе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ГИА В30</w:t>
            </w: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</w:tr>
      <w:tr w:rsidR="00C9366D" w:rsidRPr="00F41CAB" w:rsidTr="0047112F">
        <w:trPr>
          <w:trHeight w:val="906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95/14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Cs/>
                <w:color w:val="7F7F7F" w:themeColor="text1" w:themeTint="80"/>
                <w:lang w:eastAsia="en-US"/>
              </w:rPr>
              <w:t>Итоговая контрольная работа № 8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Cs/>
                <w:color w:val="7F7F7F" w:themeColor="text1" w:themeTint="80"/>
                <w:lang w:eastAsia="en-US"/>
              </w:rPr>
            </w:pPr>
            <w:r w:rsidRPr="00F41CAB">
              <w:rPr>
                <w:b/>
                <w:iCs/>
                <w:color w:val="7F7F7F" w:themeColor="text1" w:themeTint="80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7F7F7F" w:themeColor="text1" w:themeTint="8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применять все знания в комплексе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Итоговый контроль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ind w:right="-133"/>
              <w:rPr>
                <w:b/>
                <w:color w:val="7F7F7F" w:themeColor="text1" w:themeTint="80"/>
                <w:lang w:eastAsia="en-US"/>
              </w:rPr>
            </w:pPr>
          </w:p>
          <w:p w:rsidR="00C9366D" w:rsidRPr="00F41CAB" w:rsidRDefault="0047112F">
            <w:pPr>
              <w:pStyle w:val="a8"/>
              <w:spacing w:before="0" w:beforeAutospacing="0" w:after="0" w:afterAutospacing="0" w:line="276" w:lineRule="auto"/>
              <w:ind w:right="-133"/>
              <w:rPr>
                <w:b/>
                <w:color w:val="7F7F7F" w:themeColor="text1" w:themeTint="80"/>
                <w:lang w:eastAsia="en-US"/>
              </w:rPr>
            </w:pPr>
            <w:r w:rsidRPr="00F41CAB">
              <w:rPr>
                <w:b/>
                <w:color w:val="7F7F7F" w:themeColor="text1" w:themeTint="80"/>
                <w:lang w:eastAsia="en-US"/>
              </w:rPr>
              <w:t>16</w:t>
            </w:r>
            <w:r w:rsidR="00C9366D" w:rsidRPr="00F41CAB">
              <w:rPr>
                <w:b/>
                <w:color w:val="7F7F7F" w:themeColor="text1" w:themeTint="80"/>
                <w:lang w:eastAsia="en-US"/>
              </w:rPr>
              <w:t>.05.</w:t>
            </w:r>
            <w:r w:rsidR="00A24259" w:rsidRPr="00F41CAB">
              <w:rPr>
                <w:b/>
                <w:color w:val="7F7F7F" w:themeColor="text1" w:themeTint="80"/>
                <w:lang w:eastAsia="en-US"/>
              </w:rPr>
              <w:t>1</w:t>
            </w:r>
            <w:r w:rsidR="00046EC3" w:rsidRPr="00F41CAB">
              <w:rPr>
                <w:b/>
                <w:color w:val="7F7F7F" w:themeColor="text1" w:themeTint="80"/>
                <w:lang w:eastAsia="en-US"/>
              </w:rPr>
              <w:t>7</w:t>
            </w: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C9366D" w:rsidRPr="00F41CAB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ГИА В31</w:t>
            </w:r>
          </w:p>
        </w:tc>
      </w:tr>
      <w:tr w:rsidR="00F72B5F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96/15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Работа над ошибками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</w:p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rPr>
                <w:color w:val="7F7F7F" w:themeColor="text1" w:themeTint="8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 w:rsidP="00656FD3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применять все знания в комплексе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046EC3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19</w:t>
            </w:r>
            <w:r w:rsidR="00F72B5F" w:rsidRPr="00F41CAB">
              <w:rPr>
                <w:color w:val="7F7F7F" w:themeColor="text1" w:themeTint="80"/>
                <w:lang w:eastAsia="en-US"/>
              </w:rPr>
              <w:t>.05.1</w:t>
            </w:r>
            <w:r w:rsidRPr="00F41CAB">
              <w:rPr>
                <w:color w:val="7F7F7F" w:themeColor="text1" w:themeTint="80"/>
                <w:lang w:eastAsia="en-US"/>
              </w:rPr>
              <w:t>7</w:t>
            </w: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 w:rsidP="00656FD3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F72B5F" w:rsidRPr="00F41CAB" w:rsidRDefault="00F72B5F" w:rsidP="00656FD3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ГИА В32</w:t>
            </w:r>
          </w:p>
        </w:tc>
      </w:tr>
      <w:tr w:rsidR="00F72B5F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sz w:val="22"/>
                <w:szCs w:val="22"/>
                <w:lang w:eastAsia="en-US"/>
              </w:rPr>
              <w:t>97/16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Итоговое повторение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72B5F" w:rsidRPr="00F41CAB" w:rsidRDefault="00F72B5F">
            <w:pPr>
              <w:spacing w:line="276" w:lineRule="auto"/>
              <w:rPr>
                <w:rFonts w:asciiTheme="minorHAnsi" w:eastAsiaTheme="minorHAnsi" w:hAnsiTheme="minorHAnsi" w:cstheme="minorBidi"/>
                <w:color w:val="7F7F7F" w:themeColor="text1" w:themeTint="8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 w:rsidP="00656FD3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применять все знания в комплексе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046EC3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22</w:t>
            </w:r>
            <w:r w:rsidR="00F72B5F" w:rsidRPr="00F41CAB">
              <w:rPr>
                <w:color w:val="7F7F7F" w:themeColor="text1" w:themeTint="80"/>
                <w:lang w:eastAsia="en-US"/>
              </w:rPr>
              <w:t>.05.1</w:t>
            </w:r>
            <w:r w:rsidRPr="00F41CAB">
              <w:rPr>
                <w:color w:val="7F7F7F" w:themeColor="text1" w:themeTint="80"/>
                <w:lang w:eastAsia="en-US"/>
              </w:rPr>
              <w:t>7</w:t>
            </w: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 w:rsidP="00656FD3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F72B5F" w:rsidRPr="00F41CAB" w:rsidRDefault="00F72B5F" w:rsidP="00656FD3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ГИА В33</w:t>
            </w:r>
          </w:p>
        </w:tc>
      </w:tr>
      <w:tr w:rsidR="00F72B5F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sz w:val="22"/>
                <w:szCs w:val="22"/>
                <w:lang w:eastAsia="en-US"/>
              </w:rPr>
              <w:t>98/17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72B5F" w:rsidRPr="00F41CAB" w:rsidRDefault="00F72B5F" w:rsidP="00656FD3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Итоговое повторение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72B5F" w:rsidRPr="00F41CAB" w:rsidRDefault="00F72B5F">
            <w:pPr>
              <w:spacing w:line="276" w:lineRule="auto"/>
              <w:rPr>
                <w:rFonts w:asciiTheme="minorHAnsi" w:eastAsiaTheme="minorHAnsi" w:hAnsiTheme="minorHAnsi" w:cstheme="minorBidi"/>
                <w:color w:val="7F7F7F" w:themeColor="text1" w:themeTint="8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 w:rsidP="00656FD3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-уметь применять все знания в комплексе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7F7F7F" w:themeColor="text1" w:themeTint="80"/>
                <w:lang w:eastAsia="en-US"/>
              </w:rPr>
            </w:pPr>
            <w:r w:rsidRPr="00F41CAB">
              <w:rPr>
                <w:color w:val="7F7F7F" w:themeColor="text1" w:themeTint="80"/>
                <w:lang w:eastAsia="en-US"/>
              </w:rPr>
              <w:t>23.05.1</w:t>
            </w:r>
            <w:r w:rsidR="00046EC3" w:rsidRPr="00F41CAB">
              <w:rPr>
                <w:color w:val="7F7F7F" w:themeColor="text1" w:themeTint="80"/>
                <w:lang w:eastAsia="en-US"/>
              </w:rPr>
              <w:t>7</w:t>
            </w: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 w:rsidP="00656FD3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  <w:p w:rsidR="00F72B5F" w:rsidRPr="00F41CAB" w:rsidRDefault="00F72B5F" w:rsidP="00656FD3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ГИА В34</w:t>
            </w:r>
          </w:p>
        </w:tc>
      </w:tr>
      <w:tr w:rsidR="00F72B5F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sz w:val="22"/>
                <w:szCs w:val="22"/>
                <w:lang w:eastAsia="en-US"/>
              </w:rPr>
              <w:t>99/18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72B5F" w:rsidRPr="00F41CAB" w:rsidRDefault="00F72B5F" w:rsidP="00656FD3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72B5F" w:rsidRPr="00F41CAB" w:rsidRDefault="00F72B5F">
            <w:pPr>
              <w:spacing w:line="276" w:lineRule="auto"/>
              <w:rPr>
                <w:rFonts w:asciiTheme="minorHAnsi" w:eastAsiaTheme="minorHAnsi" w:hAnsiTheme="minorHAnsi" w:cstheme="minorBidi"/>
                <w:color w:val="7F7F7F" w:themeColor="text1" w:themeTint="8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 w:rsidP="00656FD3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 w:rsidP="00656FD3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</w:tr>
      <w:tr w:rsidR="00F72B5F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sz w:val="22"/>
                <w:szCs w:val="22"/>
                <w:lang w:eastAsia="en-US"/>
              </w:rPr>
              <w:t>100/19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72B5F" w:rsidRPr="00F41CAB" w:rsidRDefault="00F72B5F" w:rsidP="00656FD3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Итоговое повторение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72B5F" w:rsidRPr="00F41CAB" w:rsidRDefault="00F72B5F">
            <w:pPr>
              <w:spacing w:line="276" w:lineRule="auto"/>
              <w:rPr>
                <w:rFonts w:asciiTheme="minorHAnsi" w:eastAsiaTheme="minorHAnsi" w:hAnsiTheme="minorHAnsi" w:cstheme="minorBidi"/>
                <w:color w:val="7F7F7F" w:themeColor="text1" w:themeTint="8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</w:tr>
      <w:tr w:rsidR="00F72B5F" w:rsidRPr="00F41CAB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sz w:val="22"/>
                <w:szCs w:val="22"/>
                <w:lang w:eastAsia="en-US"/>
              </w:rPr>
              <w:t>101/20- 102/21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72B5F" w:rsidRPr="00F41CAB" w:rsidRDefault="00F72B5F" w:rsidP="00656FD3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  <w:r w:rsidRPr="00F41CAB">
              <w:rPr>
                <w:iCs/>
                <w:color w:val="7F7F7F" w:themeColor="text1" w:themeTint="80"/>
                <w:lang w:eastAsia="en-US"/>
              </w:rPr>
              <w:t>Итоговое повторение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72B5F" w:rsidRPr="00F41CAB" w:rsidRDefault="00F72B5F">
            <w:pPr>
              <w:spacing w:line="276" w:lineRule="auto"/>
              <w:rPr>
                <w:rFonts w:asciiTheme="minorHAnsi" w:eastAsiaTheme="minorHAnsi" w:hAnsiTheme="minorHAnsi" w:cstheme="minorBidi"/>
                <w:color w:val="7F7F7F" w:themeColor="text1" w:themeTint="8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7F7F7F" w:themeColor="text1" w:themeTint="80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72B5F" w:rsidRPr="00F41CAB" w:rsidRDefault="00F72B5F">
            <w:pPr>
              <w:pStyle w:val="a8"/>
              <w:spacing w:before="0" w:beforeAutospacing="0" w:after="0" w:afterAutospacing="0" w:line="276" w:lineRule="auto"/>
              <w:rPr>
                <w:iCs/>
                <w:color w:val="7F7F7F" w:themeColor="text1" w:themeTint="80"/>
                <w:lang w:eastAsia="en-US"/>
              </w:rPr>
            </w:pPr>
          </w:p>
        </w:tc>
      </w:tr>
    </w:tbl>
    <w:p w:rsidR="00C9366D" w:rsidRPr="00F41CAB" w:rsidRDefault="00C9366D" w:rsidP="00C9366D">
      <w:pPr>
        <w:pStyle w:val="a4"/>
        <w:ind w:left="0"/>
        <w:jc w:val="both"/>
        <w:rPr>
          <w:rFonts w:eastAsia="Times New Roman"/>
          <w:color w:val="7F7F7F" w:themeColor="text1" w:themeTint="80"/>
          <w:u w:val="single"/>
        </w:rPr>
      </w:pPr>
    </w:p>
    <w:p w:rsidR="00C9366D" w:rsidRPr="00F41CAB" w:rsidRDefault="00C9366D" w:rsidP="00C9366D">
      <w:pPr>
        <w:jc w:val="both"/>
        <w:rPr>
          <w:color w:val="7F7F7F" w:themeColor="text1" w:themeTint="80"/>
        </w:rPr>
      </w:pPr>
    </w:p>
    <w:p w:rsidR="00C9366D" w:rsidRPr="00F41CAB" w:rsidRDefault="00C9366D" w:rsidP="00C9366D">
      <w:pPr>
        <w:pStyle w:val="1"/>
        <w:jc w:val="center"/>
        <w:rPr>
          <w:b w:val="0"/>
          <w:i w:val="0"/>
          <w:color w:val="7F7F7F" w:themeColor="text1" w:themeTint="80"/>
          <w:sz w:val="24"/>
          <w:u w:val="none"/>
        </w:rPr>
      </w:pPr>
      <w:r w:rsidRPr="00F41CAB">
        <w:rPr>
          <w:b w:val="0"/>
          <w:i w:val="0"/>
          <w:color w:val="7F7F7F" w:themeColor="text1" w:themeTint="80"/>
          <w:sz w:val="24"/>
        </w:rPr>
        <w:lastRenderedPageBreak/>
        <w:t xml:space="preserve">Критерии и нормы оценки знаний, умений и </w:t>
      </w:r>
      <w:proofErr w:type="gramStart"/>
      <w:r w:rsidRPr="00F41CAB">
        <w:rPr>
          <w:b w:val="0"/>
          <w:i w:val="0"/>
          <w:color w:val="7F7F7F" w:themeColor="text1" w:themeTint="80"/>
          <w:sz w:val="24"/>
        </w:rPr>
        <w:t>навыков</w:t>
      </w:r>
      <w:proofErr w:type="gramEnd"/>
      <w:r w:rsidRPr="00F41CAB">
        <w:rPr>
          <w:b w:val="0"/>
          <w:i w:val="0"/>
          <w:color w:val="7F7F7F" w:themeColor="text1" w:themeTint="80"/>
          <w:sz w:val="24"/>
        </w:rPr>
        <w:t xml:space="preserve"> обучающихся по математике.</w:t>
      </w:r>
    </w:p>
    <w:p w:rsidR="00C9366D" w:rsidRPr="00F41CAB" w:rsidRDefault="00C9366D" w:rsidP="00C9366D">
      <w:pPr>
        <w:pStyle w:val="1"/>
        <w:rPr>
          <w:b w:val="0"/>
          <w:i w:val="0"/>
          <w:color w:val="7F7F7F" w:themeColor="text1" w:themeTint="80"/>
          <w:sz w:val="24"/>
        </w:rPr>
      </w:pPr>
      <w:r w:rsidRPr="00F41CAB">
        <w:rPr>
          <w:b w:val="0"/>
          <w:i w:val="0"/>
          <w:color w:val="7F7F7F" w:themeColor="text1" w:themeTint="80"/>
          <w:sz w:val="24"/>
          <w:u w:val="none"/>
        </w:rPr>
        <w:t xml:space="preserve">1. </w:t>
      </w:r>
      <w:r w:rsidRPr="00F41CAB">
        <w:rPr>
          <w:b w:val="0"/>
          <w:i w:val="0"/>
          <w:color w:val="7F7F7F" w:themeColor="text1" w:themeTint="80"/>
          <w:sz w:val="24"/>
        </w:rPr>
        <w:t>Оценка письменных контрольных работ обучающихся по математике.</w:t>
      </w:r>
    </w:p>
    <w:p w:rsidR="00C9366D" w:rsidRPr="00F41CAB" w:rsidRDefault="00C9366D" w:rsidP="00C9366D">
      <w:pPr>
        <w:jc w:val="both"/>
        <w:rPr>
          <w:bCs/>
          <w:iCs/>
          <w:color w:val="7F7F7F" w:themeColor="text1" w:themeTint="80"/>
        </w:rPr>
      </w:pPr>
      <w:r w:rsidRPr="00F41CAB">
        <w:rPr>
          <w:bCs/>
          <w:iCs/>
          <w:color w:val="7F7F7F" w:themeColor="text1" w:themeTint="80"/>
        </w:rPr>
        <w:t xml:space="preserve">Ответ оценивается отметкой «5», если: </w:t>
      </w:r>
    </w:p>
    <w:p w:rsidR="00C9366D" w:rsidRPr="00F41CAB" w:rsidRDefault="00C9366D" w:rsidP="00C9366D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работа выполнена полностью;</w:t>
      </w:r>
    </w:p>
    <w:p w:rsidR="00C9366D" w:rsidRPr="00F41CAB" w:rsidRDefault="00C9366D" w:rsidP="00C9366D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в </w:t>
      </w:r>
      <w:proofErr w:type="gramStart"/>
      <w:r w:rsidRPr="00F41CAB">
        <w:rPr>
          <w:color w:val="7F7F7F" w:themeColor="text1" w:themeTint="80"/>
        </w:rPr>
        <w:t>логических рассуждениях</w:t>
      </w:r>
      <w:proofErr w:type="gramEnd"/>
      <w:r w:rsidRPr="00F41CAB">
        <w:rPr>
          <w:color w:val="7F7F7F" w:themeColor="text1" w:themeTint="80"/>
        </w:rPr>
        <w:t xml:space="preserve"> и обосновании решения нет пробелов и ошибок;</w:t>
      </w:r>
    </w:p>
    <w:p w:rsidR="00C9366D" w:rsidRPr="00F41CAB" w:rsidRDefault="00C9366D" w:rsidP="00C9366D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C9366D" w:rsidRPr="00F41CAB" w:rsidRDefault="00C9366D" w:rsidP="00C9366D">
      <w:pPr>
        <w:pStyle w:val="af"/>
        <w:spacing w:after="0"/>
        <w:rPr>
          <w:iCs/>
          <w:color w:val="7F7F7F" w:themeColor="text1" w:themeTint="80"/>
        </w:rPr>
      </w:pPr>
      <w:r w:rsidRPr="00F41CAB">
        <w:rPr>
          <w:color w:val="7F7F7F" w:themeColor="text1" w:themeTint="80"/>
        </w:rPr>
        <w:t>Отметка «4» ставится в следующих случаях:</w:t>
      </w:r>
    </w:p>
    <w:p w:rsidR="00C9366D" w:rsidRPr="00F41CAB" w:rsidRDefault="00C9366D" w:rsidP="00C9366D">
      <w:pPr>
        <w:pStyle w:val="af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7F7F7F" w:themeColor="text1" w:themeTint="80"/>
        </w:rPr>
      </w:pPr>
      <w:r w:rsidRPr="00F41CAB">
        <w:rPr>
          <w:bCs/>
          <w:iCs/>
          <w:color w:val="7F7F7F" w:themeColor="text1" w:themeTint="80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C9366D" w:rsidRPr="00F41CAB" w:rsidRDefault="00C9366D" w:rsidP="00C9366D">
      <w:pPr>
        <w:pStyle w:val="af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7F7F7F" w:themeColor="text1" w:themeTint="80"/>
        </w:rPr>
      </w:pPr>
      <w:r w:rsidRPr="00F41CAB">
        <w:rPr>
          <w:bCs/>
          <w:iCs/>
          <w:color w:val="7F7F7F" w:themeColor="text1" w:themeTint="80"/>
        </w:rPr>
        <w:t xml:space="preserve">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 </w:t>
      </w:r>
    </w:p>
    <w:p w:rsidR="00C9366D" w:rsidRPr="00F41CAB" w:rsidRDefault="00C9366D" w:rsidP="00C9366D">
      <w:pPr>
        <w:pStyle w:val="af"/>
        <w:spacing w:after="0"/>
        <w:rPr>
          <w:color w:val="7F7F7F" w:themeColor="text1" w:themeTint="80"/>
        </w:rPr>
      </w:pPr>
      <w:r w:rsidRPr="00F41CAB">
        <w:rPr>
          <w:color w:val="7F7F7F" w:themeColor="text1" w:themeTint="80"/>
        </w:rPr>
        <w:t>Отметка «3» ставится, если:</w:t>
      </w:r>
    </w:p>
    <w:p w:rsidR="00C9366D" w:rsidRPr="00F41CAB" w:rsidRDefault="00C9366D" w:rsidP="00C9366D">
      <w:pPr>
        <w:pStyle w:val="af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iCs/>
          <w:color w:val="7F7F7F" w:themeColor="text1" w:themeTint="80"/>
        </w:rPr>
      </w:pPr>
      <w:r w:rsidRPr="00F41CAB">
        <w:rPr>
          <w:bCs/>
          <w:iCs/>
          <w:color w:val="7F7F7F" w:themeColor="text1" w:themeTint="80"/>
        </w:rPr>
        <w:t xml:space="preserve"> допущено более одной ошибки или более двух – трех недочетов в выкладках, чертежах или графиках, но </w:t>
      </w:r>
      <w:proofErr w:type="gramStart"/>
      <w:r w:rsidRPr="00F41CAB">
        <w:rPr>
          <w:bCs/>
          <w:iCs/>
          <w:color w:val="7F7F7F" w:themeColor="text1" w:themeTint="80"/>
        </w:rPr>
        <w:t>обучающийся</w:t>
      </w:r>
      <w:proofErr w:type="gramEnd"/>
      <w:r w:rsidRPr="00F41CAB">
        <w:rPr>
          <w:bCs/>
          <w:iCs/>
          <w:color w:val="7F7F7F" w:themeColor="text1" w:themeTint="80"/>
        </w:rPr>
        <w:t xml:space="preserve"> обладает обязательными умениями по проверяемой теме.</w:t>
      </w:r>
    </w:p>
    <w:p w:rsidR="00C9366D" w:rsidRPr="00F41CAB" w:rsidRDefault="00C9366D" w:rsidP="00C9366D">
      <w:pPr>
        <w:pStyle w:val="af"/>
        <w:spacing w:after="0"/>
        <w:rPr>
          <w:color w:val="7F7F7F" w:themeColor="text1" w:themeTint="80"/>
        </w:rPr>
      </w:pPr>
      <w:r w:rsidRPr="00F41CAB">
        <w:rPr>
          <w:iCs/>
          <w:color w:val="7F7F7F" w:themeColor="text1" w:themeTint="80"/>
        </w:rPr>
        <w:t xml:space="preserve"> </w:t>
      </w:r>
      <w:r w:rsidRPr="00F41CAB">
        <w:rPr>
          <w:color w:val="7F7F7F" w:themeColor="text1" w:themeTint="80"/>
        </w:rPr>
        <w:t>Отметка «2» ставится, если:</w:t>
      </w:r>
    </w:p>
    <w:p w:rsidR="00C9366D" w:rsidRPr="00F41CAB" w:rsidRDefault="00C9366D" w:rsidP="00C9366D">
      <w:pPr>
        <w:pStyle w:val="af"/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7F7F7F" w:themeColor="text1" w:themeTint="80"/>
        </w:rPr>
      </w:pPr>
      <w:r w:rsidRPr="00F41CAB">
        <w:rPr>
          <w:bCs/>
          <w:iCs/>
          <w:color w:val="7F7F7F" w:themeColor="text1" w:themeTint="80"/>
        </w:rPr>
        <w:t xml:space="preserve">допущены существенные ошибки, показавшие, что </w:t>
      </w:r>
      <w:proofErr w:type="gramStart"/>
      <w:r w:rsidRPr="00F41CAB">
        <w:rPr>
          <w:bCs/>
          <w:iCs/>
          <w:color w:val="7F7F7F" w:themeColor="text1" w:themeTint="80"/>
        </w:rPr>
        <w:t>обучающийся</w:t>
      </w:r>
      <w:proofErr w:type="gramEnd"/>
      <w:r w:rsidRPr="00F41CAB">
        <w:rPr>
          <w:bCs/>
          <w:iCs/>
          <w:color w:val="7F7F7F" w:themeColor="text1" w:themeTint="80"/>
        </w:rPr>
        <w:t xml:space="preserve"> не обладает обязательными умениями по данной теме в полной мере. </w:t>
      </w:r>
    </w:p>
    <w:p w:rsidR="00C9366D" w:rsidRPr="00F41CAB" w:rsidRDefault="00C9366D" w:rsidP="00C9366D">
      <w:pPr>
        <w:pStyle w:val="af"/>
        <w:spacing w:after="0"/>
        <w:rPr>
          <w:color w:val="7F7F7F" w:themeColor="text1" w:themeTint="80"/>
        </w:rPr>
      </w:pPr>
      <w:r w:rsidRPr="00F41CAB">
        <w:rPr>
          <w:color w:val="7F7F7F" w:themeColor="text1" w:themeTint="80"/>
        </w:rPr>
        <w:t>Отметка «1» ставится, если:</w:t>
      </w:r>
    </w:p>
    <w:p w:rsidR="00C9366D" w:rsidRPr="00F41CAB" w:rsidRDefault="00C9366D" w:rsidP="00C9366D">
      <w:pPr>
        <w:pStyle w:val="af"/>
        <w:widowControl w:val="0"/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7F7F7F" w:themeColor="text1" w:themeTint="80"/>
        </w:rPr>
      </w:pPr>
      <w:r w:rsidRPr="00F41CAB">
        <w:rPr>
          <w:bCs/>
          <w:iCs/>
          <w:color w:val="7F7F7F" w:themeColor="text1" w:themeTint="80"/>
        </w:rPr>
        <w:t xml:space="preserve">работа показала полное отсутствие у </w:t>
      </w:r>
      <w:proofErr w:type="gramStart"/>
      <w:r w:rsidRPr="00F41CAB">
        <w:rPr>
          <w:bCs/>
          <w:iCs/>
          <w:color w:val="7F7F7F" w:themeColor="text1" w:themeTint="80"/>
        </w:rPr>
        <w:t>обучающегося</w:t>
      </w:r>
      <w:proofErr w:type="gramEnd"/>
      <w:r w:rsidRPr="00F41CAB">
        <w:rPr>
          <w:bCs/>
          <w:iCs/>
          <w:color w:val="7F7F7F" w:themeColor="text1" w:themeTint="80"/>
        </w:rPr>
        <w:t xml:space="preserve"> обязательных знаний и умений по проверяемой теме или значительная часть работы выполнена не самостоятельно.</w:t>
      </w:r>
    </w:p>
    <w:p w:rsidR="00C9366D" w:rsidRPr="00F41CAB" w:rsidRDefault="00C9366D" w:rsidP="00C9366D">
      <w:pPr>
        <w:pStyle w:val="af"/>
        <w:spacing w:after="0"/>
        <w:rPr>
          <w:bCs/>
          <w:iCs/>
          <w:color w:val="7F7F7F" w:themeColor="text1" w:themeTint="80"/>
        </w:rPr>
      </w:pPr>
      <w:r w:rsidRPr="00F41CAB">
        <w:rPr>
          <w:bCs/>
          <w:iCs/>
          <w:color w:val="7F7F7F" w:themeColor="text1" w:themeTint="80"/>
        </w:rPr>
        <w:t xml:space="preserve">   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обучающегося; за решение более сложной задачи или ответ на более сложный вопрос, предложенные </w:t>
      </w:r>
      <w:proofErr w:type="gramStart"/>
      <w:r w:rsidRPr="00F41CAB">
        <w:rPr>
          <w:bCs/>
          <w:iCs/>
          <w:color w:val="7F7F7F" w:themeColor="text1" w:themeTint="80"/>
        </w:rPr>
        <w:t>обучающемуся</w:t>
      </w:r>
      <w:proofErr w:type="gramEnd"/>
      <w:r w:rsidRPr="00F41CAB">
        <w:rPr>
          <w:bCs/>
          <w:iCs/>
          <w:color w:val="7F7F7F" w:themeColor="text1" w:themeTint="80"/>
        </w:rPr>
        <w:t xml:space="preserve"> дополнительно после выполнения им каких-либо других заданий. </w:t>
      </w:r>
    </w:p>
    <w:p w:rsidR="00C9366D" w:rsidRPr="00F41CAB" w:rsidRDefault="00C9366D" w:rsidP="00C9366D">
      <w:pPr>
        <w:pStyle w:val="1"/>
        <w:rPr>
          <w:b w:val="0"/>
          <w:i w:val="0"/>
          <w:color w:val="7F7F7F" w:themeColor="text1" w:themeTint="80"/>
          <w:sz w:val="24"/>
          <w:u w:val="none"/>
        </w:rPr>
      </w:pPr>
      <w:r w:rsidRPr="00F41CAB">
        <w:rPr>
          <w:b w:val="0"/>
          <w:i w:val="0"/>
          <w:color w:val="7F7F7F" w:themeColor="text1" w:themeTint="80"/>
          <w:sz w:val="24"/>
          <w:u w:val="none"/>
        </w:rPr>
        <w:t>2.</w:t>
      </w:r>
      <w:r w:rsidRPr="00F41CAB">
        <w:rPr>
          <w:b w:val="0"/>
          <w:i w:val="0"/>
          <w:color w:val="7F7F7F" w:themeColor="text1" w:themeTint="80"/>
          <w:sz w:val="24"/>
        </w:rPr>
        <w:t>Оценка устных ответов обучающихся по математике</w:t>
      </w:r>
    </w:p>
    <w:p w:rsidR="00C9366D" w:rsidRPr="00F41CAB" w:rsidRDefault="00C9366D" w:rsidP="00C9366D">
      <w:pPr>
        <w:jc w:val="both"/>
        <w:rPr>
          <w:bCs/>
          <w:iCs/>
          <w:color w:val="7F7F7F" w:themeColor="text1" w:themeTint="80"/>
        </w:rPr>
      </w:pPr>
      <w:r w:rsidRPr="00F41CAB">
        <w:rPr>
          <w:bCs/>
          <w:iCs/>
          <w:color w:val="7F7F7F" w:themeColor="text1" w:themeTint="80"/>
        </w:rPr>
        <w:t xml:space="preserve">Ответ оценивается отметкой «5», если ученик: </w:t>
      </w:r>
    </w:p>
    <w:p w:rsidR="00C9366D" w:rsidRPr="00F41CAB" w:rsidRDefault="00C9366D" w:rsidP="00C9366D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полно раскрыл содержание материала в объеме, предусмотренном программой и учебником;</w:t>
      </w:r>
    </w:p>
    <w:p w:rsidR="00C9366D" w:rsidRPr="00F41CAB" w:rsidRDefault="00C9366D" w:rsidP="00C9366D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C9366D" w:rsidRPr="00F41CAB" w:rsidRDefault="00C9366D" w:rsidP="00C9366D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правильно выполнил рисунки, чертежи, графики, сопутствующие ответу;</w:t>
      </w:r>
    </w:p>
    <w:p w:rsidR="00C9366D" w:rsidRPr="00F41CAB" w:rsidRDefault="00C9366D" w:rsidP="00C9366D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C9366D" w:rsidRPr="00F41CAB" w:rsidRDefault="00C9366D" w:rsidP="00C9366D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lastRenderedPageBreak/>
        <w:t xml:space="preserve">продемонстрировал знание теории ранее изученных сопутствующих тем,  </w:t>
      </w:r>
      <w:proofErr w:type="spellStart"/>
      <w:r w:rsidRPr="00F41CAB">
        <w:rPr>
          <w:color w:val="7F7F7F" w:themeColor="text1" w:themeTint="80"/>
        </w:rPr>
        <w:t>сформированность</w:t>
      </w:r>
      <w:proofErr w:type="spellEnd"/>
      <w:r w:rsidRPr="00F41CAB">
        <w:rPr>
          <w:color w:val="7F7F7F" w:themeColor="text1" w:themeTint="80"/>
        </w:rPr>
        <w:t xml:space="preserve">  и устойчивость используемых при ответе умений и навыков;</w:t>
      </w:r>
    </w:p>
    <w:p w:rsidR="00C9366D" w:rsidRPr="00F41CAB" w:rsidRDefault="00C9366D" w:rsidP="00C9366D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отвечал самостоятельно, без наводящих вопросов учителя;</w:t>
      </w:r>
    </w:p>
    <w:p w:rsidR="00C9366D" w:rsidRPr="00F41CAB" w:rsidRDefault="00C9366D" w:rsidP="00C9366D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возможны одна – две  неточности </w:t>
      </w:r>
      <w:proofErr w:type="gramStart"/>
      <w:r w:rsidRPr="00F41CAB">
        <w:rPr>
          <w:color w:val="7F7F7F" w:themeColor="text1" w:themeTint="80"/>
        </w:rPr>
        <w:t>при</w:t>
      </w:r>
      <w:proofErr w:type="gramEnd"/>
      <w:r w:rsidRPr="00F41CAB">
        <w:rPr>
          <w:color w:val="7F7F7F" w:themeColor="text1" w:themeTint="80"/>
        </w:rPr>
        <w:t xml:space="preserve"> освещение второстепенных вопросов или в выкладках, которые ученик легко исправил после замечания учителя.</w:t>
      </w:r>
    </w:p>
    <w:p w:rsidR="00C9366D" w:rsidRPr="00F41CAB" w:rsidRDefault="00C9366D" w:rsidP="00C9366D">
      <w:pPr>
        <w:pStyle w:val="af"/>
        <w:spacing w:after="0"/>
        <w:rPr>
          <w:iCs/>
          <w:color w:val="7F7F7F" w:themeColor="text1" w:themeTint="80"/>
        </w:rPr>
      </w:pPr>
      <w:r w:rsidRPr="00F41CAB">
        <w:rPr>
          <w:color w:val="7F7F7F" w:themeColor="text1" w:themeTint="80"/>
        </w:rPr>
        <w:t>Ответ оценивается отметкой «4», если удовлетворяет в основном требованиям на оценку «5», но при этом имеет один из недостатков:</w:t>
      </w:r>
    </w:p>
    <w:p w:rsidR="00C9366D" w:rsidRPr="00F41CAB" w:rsidRDefault="00C9366D" w:rsidP="00C9366D">
      <w:pPr>
        <w:pStyle w:val="af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7F7F7F" w:themeColor="text1" w:themeTint="80"/>
        </w:rPr>
      </w:pPr>
      <w:r w:rsidRPr="00F41CAB">
        <w:rPr>
          <w:bCs/>
          <w:iCs/>
          <w:color w:val="7F7F7F" w:themeColor="text1" w:themeTint="80"/>
        </w:rPr>
        <w:t>в изложении допущены небольшие пробелы, не исказившее математическое содержание ответа;</w:t>
      </w:r>
    </w:p>
    <w:p w:rsidR="00C9366D" w:rsidRPr="00F41CAB" w:rsidRDefault="00C9366D" w:rsidP="00C9366D">
      <w:pPr>
        <w:pStyle w:val="af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7F7F7F" w:themeColor="text1" w:themeTint="80"/>
        </w:rPr>
      </w:pPr>
      <w:r w:rsidRPr="00F41CAB">
        <w:rPr>
          <w:bCs/>
          <w:iCs/>
          <w:color w:val="7F7F7F" w:themeColor="text1" w:themeTint="80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C9366D" w:rsidRPr="00F41CAB" w:rsidRDefault="00C9366D" w:rsidP="00C9366D">
      <w:pPr>
        <w:pStyle w:val="af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7F7F7F" w:themeColor="text1" w:themeTint="80"/>
        </w:rPr>
      </w:pPr>
      <w:r w:rsidRPr="00F41CAB">
        <w:rPr>
          <w:bCs/>
          <w:iCs/>
          <w:color w:val="7F7F7F" w:themeColor="text1" w:themeTint="80"/>
        </w:rPr>
        <w:t>допущены ошибка или более двух недочетов  при освещении второстепенных вопросов или в выкладках,  легко исправленные после замечания учителя.</w:t>
      </w:r>
    </w:p>
    <w:p w:rsidR="00C9366D" w:rsidRPr="00F41CAB" w:rsidRDefault="00C9366D" w:rsidP="00C9366D">
      <w:pPr>
        <w:pStyle w:val="af"/>
        <w:spacing w:after="0"/>
        <w:rPr>
          <w:color w:val="7F7F7F" w:themeColor="text1" w:themeTint="80"/>
        </w:rPr>
      </w:pPr>
      <w:r w:rsidRPr="00F41CAB">
        <w:rPr>
          <w:color w:val="7F7F7F" w:themeColor="text1" w:themeTint="80"/>
        </w:rPr>
        <w:t>Отметка «3» ставится в следующих случаях:</w:t>
      </w:r>
    </w:p>
    <w:p w:rsidR="00C9366D" w:rsidRPr="00F41CAB" w:rsidRDefault="00C9366D" w:rsidP="00C9366D">
      <w:pPr>
        <w:pStyle w:val="af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7F7F7F" w:themeColor="text1" w:themeTint="80"/>
        </w:rPr>
      </w:pPr>
      <w:r w:rsidRPr="00F41CAB">
        <w:rPr>
          <w:bCs/>
          <w:iCs/>
          <w:color w:val="7F7F7F" w:themeColor="text1" w:themeTint="80"/>
        </w:rPr>
        <w:t xml:space="preserve"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 (определены «Требованиями к математической подготовке </w:t>
      </w:r>
      <w:proofErr w:type="gramStart"/>
      <w:r w:rsidRPr="00F41CAB">
        <w:rPr>
          <w:bCs/>
          <w:iCs/>
          <w:color w:val="7F7F7F" w:themeColor="text1" w:themeTint="80"/>
        </w:rPr>
        <w:t>обучающихся</w:t>
      </w:r>
      <w:proofErr w:type="gramEnd"/>
      <w:r w:rsidRPr="00F41CAB">
        <w:rPr>
          <w:bCs/>
          <w:iCs/>
          <w:color w:val="7F7F7F" w:themeColor="text1" w:themeTint="80"/>
        </w:rPr>
        <w:t>» в настоящей программе по математике);</w:t>
      </w:r>
    </w:p>
    <w:p w:rsidR="00C9366D" w:rsidRPr="00F41CAB" w:rsidRDefault="00C9366D" w:rsidP="00C9366D">
      <w:pPr>
        <w:pStyle w:val="af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7F7F7F" w:themeColor="text1" w:themeTint="80"/>
        </w:rPr>
      </w:pPr>
      <w:r w:rsidRPr="00F41CAB">
        <w:rPr>
          <w:bCs/>
          <w:iCs/>
          <w:color w:val="7F7F7F" w:themeColor="text1" w:themeTint="80"/>
        </w:rPr>
        <w:t>имелись затруднения или допущены ошибки в определении математической терминологии, чертежах, выкладках, исправленные после нескольких наводящих вопросов учителя;</w:t>
      </w:r>
    </w:p>
    <w:p w:rsidR="00C9366D" w:rsidRPr="00F41CAB" w:rsidRDefault="00C9366D" w:rsidP="00C9366D">
      <w:pPr>
        <w:pStyle w:val="af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7F7F7F" w:themeColor="text1" w:themeTint="80"/>
        </w:rPr>
      </w:pPr>
      <w:r w:rsidRPr="00F41CAB">
        <w:rPr>
          <w:bCs/>
          <w:iCs/>
          <w:color w:val="7F7F7F" w:themeColor="text1" w:themeTint="80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C9366D" w:rsidRPr="00F41CAB" w:rsidRDefault="00C9366D" w:rsidP="00C9366D">
      <w:pPr>
        <w:pStyle w:val="af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7F7F7F" w:themeColor="text1" w:themeTint="80"/>
        </w:rPr>
      </w:pPr>
      <w:r w:rsidRPr="00F41CAB">
        <w:rPr>
          <w:bCs/>
          <w:iCs/>
          <w:color w:val="7F7F7F" w:themeColor="text1" w:themeTint="80"/>
        </w:rPr>
        <w:t xml:space="preserve">при достаточном знании теоретического материала </w:t>
      </w:r>
      <w:proofErr w:type="gramStart"/>
      <w:r w:rsidRPr="00F41CAB">
        <w:rPr>
          <w:bCs/>
          <w:iCs/>
          <w:color w:val="7F7F7F" w:themeColor="text1" w:themeTint="80"/>
        </w:rPr>
        <w:t>выявлена</w:t>
      </w:r>
      <w:proofErr w:type="gramEnd"/>
      <w:r w:rsidRPr="00F41CAB">
        <w:rPr>
          <w:bCs/>
          <w:iCs/>
          <w:color w:val="7F7F7F" w:themeColor="text1" w:themeTint="80"/>
        </w:rPr>
        <w:t xml:space="preserve"> недостаточная </w:t>
      </w:r>
      <w:proofErr w:type="spellStart"/>
      <w:r w:rsidRPr="00F41CAB">
        <w:rPr>
          <w:bCs/>
          <w:iCs/>
          <w:color w:val="7F7F7F" w:themeColor="text1" w:themeTint="80"/>
        </w:rPr>
        <w:t>сформированность</w:t>
      </w:r>
      <w:proofErr w:type="spellEnd"/>
      <w:r w:rsidRPr="00F41CAB">
        <w:rPr>
          <w:bCs/>
          <w:iCs/>
          <w:color w:val="7F7F7F" w:themeColor="text1" w:themeTint="80"/>
        </w:rPr>
        <w:t xml:space="preserve"> основных умений и навыков.</w:t>
      </w:r>
    </w:p>
    <w:p w:rsidR="00C9366D" w:rsidRPr="00F41CAB" w:rsidRDefault="00C9366D" w:rsidP="00C9366D">
      <w:pPr>
        <w:pStyle w:val="af"/>
        <w:spacing w:after="0"/>
        <w:rPr>
          <w:color w:val="7F7F7F" w:themeColor="text1" w:themeTint="80"/>
        </w:rPr>
      </w:pPr>
      <w:r w:rsidRPr="00F41CAB">
        <w:rPr>
          <w:bCs/>
          <w:iCs/>
          <w:color w:val="7F7F7F" w:themeColor="text1" w:themeTint="80"/>
        </w:rPr>
        <w:t xml:space="preserve"> </w:t>
      </w:r>
      <w:r w:rsidRPr="00F41CAB">
        <w:rPr>
          <w:color w:val="7F7F7F" w:themeColor="text1" w:themeTint="80"/>
        </w:rPr>
        <w:t>Отметка «2» ставится в следующих случаях:</w:t>
      </w:r>
    </w:p>
    <w:p w:rsidR="00C9366D" w:rsidRPr="00F41CAB" w:rsidRDefault="00C9366D" w:rsidP="00C9366D">
      <w:pPr>
        <w:pStyle w:val="af"/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7F7F7F" w:themeColor="text1" w:themeTint="80"/>
        </w:rPr>
      </w:pPr>
      <w:r w:rsidRPr="00F41CAB">
        <w:rPr>
          <w:bCs/>
          <w:iCs/>
          <w:color w:val="7F7F7F" w:themeColor="text1" w:themeTint="80"/>
        </w:rPr>
        <w:t>не раскрыто основное содержание учебного материала;</w:t>
      </w:r>
    </w:p>
    <w:p w:rsidR="00C9366D" w:rsidRPr="00F41CAB" w:rsidRDefault="00C9366D" w:rsidP="00C9366D">
      <w:pPr>
        <w:pStyle w:val="af"/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7F7F7F" w:themeColor="text1" w:themeTint="80"/>
        </w:rPr>
      </w:pPr>
      <w:r w:rsidRPr="00F41CAB">
        <w:rPr>
          <w:bCs/>
          <w:iCs/>
          <w:color w:val="7F7F7F" w:themeColor="text1" w:themeTint="80"/>
        </w:rPr>
        <w:t>обнаружено незнание учеником большей или наиболее важной части учебного материала;</w:t>
      </w:r>
    </w:p>
    <w:p w:rsidR="00C9366D" w:rsidRPr="00F41CAB" w:rsidRDefault="00C9366D" w:rsidP="00C9366D">
      <w:pPr>
        <w:pStyle w:val="af"/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7F7F7F" w:themeColor="text1" w:themeTint="80"/>
        </w:rPr>
      </w:pPr>
      <w:r w:rsidRPr="00F41CAB">
        <w:rPr>
          <w:bCs/>
          <w:iCs/>
          <w:color w:val="7F7F7F" w:themeColor="text1" w:themeTint="80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C9366D" w:rsidRPr="00F41CAB" w:rsidRDefault="00C9366D" w:rsidP="00C9366D">
      <w:pPr>
        <w:pStyle w:val="af"/>
        <w:spacing w:after="0"/>
        <w:rPr>
          <w:color w:val="7F7F7F" w:themeColor="text1" w:themeTint="80"/>
        </w:rPr>
      </w:pPr>
      <w:r w:rsidRPr="00F41CAB">
        <w:rPr>
          <w:color w:val="7F7F7F" w:themeColor="text1" w:themeTint="80"/>
        </w:rPr>
        <w:t>Отметка «1» ставится, если:</w:t>
      </w:r>
    </w:p>
    <w:p w:rsidR="00C9366D" w:rsidRPr="00F41CAB" w:rsidRDefault="00C9366D" w:rsidP="00C9366D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ученик обнаружил полное незнание и непонимание изучаемого учебного материала или не смог ответить ни на один из поставленных вопросов по изученному материалу.</w:t>
      </w:r>
    </w:p>
    <w:p w:rsidR="00C9366D" w:rsidRPr="00F41CAB" w:rsidRDefault="00C9366D" w:rsidP="00C9366D">
      <w:pPr>
        <w:rPr>
          <w:bCs/>
          <w:color w:val="7F7F7F" w:themeColor="text1" w:themeTint="80"/>
          <w:u w:val="single"/>
        </w:rPr>
      </w:pPr>
      <w:r w:rsidRPr="00F41CAB">
        <w:rPr>
          <w:bCs/>
          <w:color w:val="7F7F7F" w:themeColor="text1" w:themeTint="80"/>
          <w:u w:val="single"/>
        </w:rPr>
        <w:t>Общая классификация ошибок.</w:t>
      </w:r>
    </w:p>
    <w:p w:rsidR="00C9366D" w:rsidRPr="00F41CAB" w:rsidRDefault="00C9366D" w:rsidP="00C9366D">
      <w:pPr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При оценке знаний, умений и навыков обучающихся следует учитывать все ошибки (грубые и негрубые) и недочёты.</w:t>
      </w:r>
    </w:p>
    <w:p w:rsidR="00C9366D" w:rsidRPr="00F41CAB" w:rsidRDefault="00C9366D" w:rsidP="00C9366D">
      <w:pPr>
        <w:jc w:val="both"/>
        <w:rPr>
          <w:b/>
          <w:bCs/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3.1. </w:t>
      </w:r>
      <w:r w:rsidRPr="00F41CAB">
        <w:rPr>
          <w:b/>
          <w:bCs/>
          <w:color w:val="7F7F7F" w:themeColor="text1" w:themeTint="80"/>
        </w:rPr>
        <w:t>Грубыми считаются ошибки:</w:t>
      </w:r>
    </w:p>
    <w:p w:rsidR="00C9366D" w:rsidRPr="00F41CAB" w:rsidRDefault="00C9366D" w:rsidP="00C9366D">
      <w:pPr>
        <w:widowControl w:val="0"/>
        <w:autoSpaceDE w:val="0"/>
        <w:autoSpaceDN w:val="0"/>
        <w:adjustRightInd w:val="0"/>
        <w:ind w:left="142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</w:t>
      </w:r>
    </w:p>
    <w:p w:rsidR="00C9366D" w:rsidRPr="00F41CAB" w:rsidRDefault="00C9366D" w:rsidP="00C9366D">
      <w:pPr>
        <w:widowControl w:val="0"/>
        <w:autoSpaceDE w:val="0"/>
        <w:autoSpaceDN w:val="0"/>
        <w:adjustRightInd w:val="0"/>
        <w:ind w:left="142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lastRenderedPageBreak/>
        <w:t>- незнание наименований единиц измерения;</w:t>
      </w:r>
    </w:p>
    <w:p w:rsidR="00C9366D" w:rsidRPr="00F41CAB" w:rsidRDefault="00C9366D" w:rsidP="00C9366D">
      <w:pPr>
        <w:widowControl w:val="0"/>
        <w:autoSpaceDE w:val="0"/>
        <w:autoSpaceDN w:val="0"/>
        <w:adjustRightInd w:val="0"/>
        <w:ind w:left="142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неумение выделить в ответе главное;</w:t>
      </w:r>
    </w:p>
    <w:p w:rsidR="00C9366D" w:rsidRPr="00F41CAB" w:rsidRDefault="00C9366D" w:rsidP="00C9366D">
      <w:pPr>
        <w:widowControl w:val="0"/>
        <w:autoSpaceDE w:val="0"/>
        <w:autoSpaceDN w:val="0"/>
        <w:adjustRightInd w:val="0"/>
        <w:ind w:left="142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неумение применять знания, алгоритмы для решения задач;</w:t>
      </w:r>
    </w:p>
    <w:p w:rsidR="00C9366D" w:rsidRPr="00F41CAB" w:rsidRDefault="00C9366D" w:rsidP="00C9366D">
      <w:pPr>
        <w:widowControl w:val="0"/>
        <w:autoSpaceDE w:val="0"/>
        <w:autoSpaceDN w:val="0"/>
        <w:adjustRightInd w:val="0"/>
        <w:ind w:left="142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неумение делать выводы и обобщения;</w:t>
      </w:r>
    </w:p>
    <w:p w:rsidR="00C9366D" w:rsidRPr="00F41CAB" w:rsidRDefault="00C9366D" w:rsidP="00C9366D">
      <w:pPr>
        <w:widowControl w:val="0"/>
        <w:autoSpaceDE w:val="0"/>
        <w:autoSpaceDN w:val="0"/>
        <w:adjustRightInd w:val="0"/>
        <w:ind w:left="142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неумение читать и строить графики;</w:t>
      </w:r>
    </w:p>
    <w:p w:rsidR="00C9366D" w:rsidRPr="00F41CAB" w:rsidRDefault="00C9366D" w:rsidP="00C9366D">
      <w:pPr>
        <w:widowControl w:val="0"/>
        <w:autoSpaceDE w:val="0"/>
        <w:autoSpaceDN w:val="0"/>
        <w:adjustRightInd w:val="0"/>
        <w:ind w:left="142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неумение пользоваться первоисточниками, учебником и справочниками;</w:t>
      </w:r>
    </w:p>
    <w:p w:rsidR="00C9366D" w:rsidRPr="00F41CAB" w:rsidRDefault="00C9366D" w:rsidP="00C9366D">
      <w:pPr>
        <w:widowControl w:val="0"/>
        <w:autoSpaceDE w:val="0"/>
        <w:autoSpaceDN w:val="0"/>
        <w:adjustRightInd w:val="0"/>
        <w:ind w:left="142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потеря корня или сохранение постороннего корня;</w:t>
      </w:r>
    </w:p>
    <w:p w:rsidR="00C9366D" w:rsidRPr="00F41CAB" w:rsidRDefault="00C9366D" w:rsidP="00C9366D">
      <w:pPr>
        <w:widowControl w:val="0"/>
        <w:autoSpaceDE w:val="0"/>
        <w:autoSpaceDN w:val="0"/>
        <w:adjustRightInd w:val="0"/>
        <w:ind w:left="142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отбрасывание без объяснений одного из них;</w:t>
      </w:r>
    </w:p>
    <w:p w:rsidR="00C9366D" w:rsidRPr="00F41CAB" w:rsidRDefault="00C9366D" w:rsidP="00C9366D">
      <w:pPr>
        <w:widowControl w:val="0"/>
        <w:tabs>
          <w:tab w:val="num" w:pos="2340"/>
        </w:tabs>
        <w:autoSpaceDE w:val="0"/>
        <w:autoSpaceDN w:val="0"/>
        <w:adjustRightInd w:val="0"/>
        <w:ind w:left="142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равнозначные им ошибки;</w:t>
      </w:r>
    </w:p>
    <w:p w:rsidR="00C9366D" w:rsidRPr="00F41CAB" w:rsidRDefault="00C9366D" w:rsidP="00C9366D">
      <w:pPr>
        <w:widowControl w:val="0"/>
        <w:tabs>
          <w:tab w:val="num" w:pos="2340"/>
        </w:tabs>
        <w:autoSpaceDE w:val="0"/>
        <w:autoSpaceDN w:val="0"/>
        <w:adjustRightInd w:val="0"/>
        <w:ind w:left="142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вычислительные ошибки, если они не являются опиской;</w:t>
      </w:r>
    </w:p>
    <w:p w:rsidR="00C9366D" w:rsidRPr="00F41CAB" w:rsidRDefault="00C9366D" w:rsidP="00C9366D">
      <w:pPr>
        <w:widowControl w:val="0"/>
        <w:tabs>
          <w:tab w:val="num" w:pos="2340"/>
        </w:tabs>
        <w:autoSpaceDE w:val="0"/>
        <w:autoSpaceDN w:val="0"/>
        <w:adjustRightInd w:val="0"/>
        <w:ind w:left="142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логические ошибки.</w:t>
      </w:r>
    </w:p>
    <w:p w:rsidR="00C9366D" w:rsidRPr="00F41CAB" w:rsidRDefault="00C9366D" w:rsidP="00C9366D">
      <w:pPr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3.2. К </w:t>
      </w:r>
      <w:r w:rsidRPr="00F41CAB">
        <w:rPr>
          <w:b/>
          <w:bCs/>
          <w:color w:val="7F7F7F" w:themeColor="text1" w:themeTint="80"/>
        </w:rPr>
        <w:t>негрубым ошибкам</w:t>
      </w:r>
      <w:r w:rsidRPr="00F41CAB">
        <w:rPr>
          <w:color w:val="7F7F7F" w:themeColor="text1" w:themeTint="80"/>
        </w:rPr>
        <w:t xml:space="preserve"> следует отнести:</w:t>
      </w:r>
    </w:p>
    <w:p w:rsidR="00C9366D" w:rsidRPr="00F41CAB" w:rsidRDefault="00C9366D" w:rsidP="00C9366D">
      <w:pPr>
        <w:widowControl w:val="0"/>
        <w:tabs>
          <w:tab w:val="num" w:pos="2340"/>
        </w:tabs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- 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</w:t>
      </w:r>
      <w:proofErr w:type="gramStart"/>
      <w:r w:rsidRPr="00F41CAB">
        <w:rPr>
          <w:color w:val="7F7F7F" w:themeColor="text1" w:themeTint="80"/>
        </w:rPr>
        <w:t>второстепенными</w:t>
      </w:r>
      <w:proofErr w:type="gramEnd"/>
      <w:r w:rsidRPr="00F41CAB">
        <w:rPr>
          <w:color w:val="7F7F7F" w:themeColor="text1" w:themeTint="80"/>
        </w:rPr>
        <w:t>;</w:t>
      </w:r>
    </w:p>
    <w:p w:rsidR="00C9366D" w:rsidRPr="00F41CAB" w:rsidRDefault="00C9366D" w:rsidP="00C9366D">
      <w:pPr>
        <w:widowControl w:val="0"/>
        <w:tabs>
          <w:tab w:val="num" w:pos="2340"/>
        </w:tabs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неточность графика;</w:t>
      </w:r>
    </w:p>
    <w:p w:rsidR="00C9366D" w:rsidRPr="00F41CAB" w:rsidRDefault="00C9366D" w:rsidP="00C9366D">
      <w:pPr>
        <w:widowControl w:val="0"/>
        <w:tabs>
          <w:tab w:val="num" w:pos="2340"/>
        </w:tabs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- нерациональный метод решения задачи или недостаточно продуманный план ответа (нарушение логики, подмена отдельных основных вопросов </w:t>
      </w:r>
      <w:proofErr w:type="gramStart"/>
      <w:r w:rsidRPr="00F41CAB">
        <w:rPr>
          <w:color w:val="7F7F7F" w:themeColor="text1" w:themeTint="80"/>
        </w:rPr>
        <w:t>второстепенными</w:t>
      </w:r>
      <w:proofErr w:type="gramEnd"/>
      <w:r w:rsidRPr="00F41CAB">
        <w:rPr>
          <w:color w:val="7F7F7F" w:themeColor="text1" w:themeTint="80"/>
        </w:rPr>
        <w:t>);</w:t>
      </w:r>
    </w:p>
    <w:p w:rsidR="00C9366D" w:rsidRPr="00F41CAB" w:rsidRDefault="00C9366D" w:rsidP="00C9366D">
      <w:pPr>
        <w:widowControl w:val="0"/>
        <w:tabs>
          <w:tab w:val="num" w:pos="2340"/>
        </w:tabs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нерациональные методы работы со справочной и другой литературой;</w:t>
      </w:r>
    </w:p>
    <w:p w:rsidR="00C9366D" w:rsidRPr="00F41CAB" w:rsidRDefault="00C9366D" w:rsidP="00C9366D">
      <w:pPr>
        <w:widowControl w:val="0"/>
        <w:tabs>
          <w:tab w:val="num" w:pos="2340"/>
        </w:tabs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неумение решать задачи, выполнять задания в общем виде.</w:t>
      </w:r>
    </w:p>
    <w:p w:rsidR="00C9366D" w:rsidRPr="00F41CAB" w:rsidRDefault="00C9366D" w:rsidP="00C9366D">
      <w:pPr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3.3. </w:t>
      </w:r>
      <w:r w:rsidRPr="00F41CAB">
        <w:rPr>
          <w:b/>
          <w:bCs/>
          <w:color w:val="7F7F7F" w:themeColor="text1" w:themeTint="80"/>
        </w:rPr>
        <w:t>Недочетами</w:t>
      </w:r>
      <w:r w:rsidRPr="00F41CAB">
        <w:rPr>
          <w:color w:val="7F7F7F" w:themeColor="text1" w:themeTint="80"/>
        </w:rPr>
        <w:t xml:space="preserve"> являются:</w:t>
      </w:r>
    </w:p>
    <w:p w:rsidR="00C9366D" w:rsidRPr="00F41CAB" w:rsidRDefault="00C9366D" w:rsidP="00C9366D">
      <w:pPr>
        <w:widowControl w:val="0"/>
        <w:tabs>
          <w:tab w:val="num" w:pos="2340"/>
        </w:tabs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нерациональные приемы вычислений и преобразований;</w:t>
      </w:r>
    </w:p>
    <w:p w:rsidR="00C9366D" w:rsidRPr="00F41CAB" w:rsidRDefault="00C9366D" w:rsidP="00C9366D">
      <w:pPr>
        <w:widowControl w:val="0"/>
        <w:tabs>
          <w:tab w:val="num" w:pos="2340"/>
        </w:tabs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- небрежное выполнение записей, чертежей, схем, графиков.</w:t>
      </w:r>
    </w:p>
    <w:p w:rsidR="00D92397" w:rsidRPr="00F41CAB" w:rsidRDefault="00D92397" w:rsidP="00C9366D">
      <w:pPr>
        <w:widowControl w:val="0"/>
        <w:tabs>
          <w:tab w:val="num" w:pos="2340"/>
        </w:tabs>
        <w:autoSpaceDE w:val="0"/>
        <w:autoSpaceDN w:val="0"/>
        <w:adjustRightInd w:val="0"/>
        <w:jc w:val="both"/>
        <w:rPr>
          <w:color w:val="7F7F7F" w:themeColor="text1" w:themeTint="80"/>
        </w:rPr>
      </w:pPr>
    </w:p>
    <w:p w:rsidR="00D92397" w:rsidRPr="00F41CAB" w:rsidRDefault="00D92397" w:rsidP="001B216F">
      <w:pPr>
        <w:ind w:left="142" w:hanging="142"/>
        <w:jc w:val="center"/>
        <w:rPr>
          <w:color w:val="7F7F7F" w:themeColor="text1" w:themeTint="80"/>
        </w:rPr>
      </w:pPr>
      <w:r w:rsidRPr="00F41CAB">
        <w:rPr>
          <w:color w:val="7F7F7F" w:themeColor="text1" w:themeTint="80"/>
        </w:rPr>
        <w:t>Материально-техническое обеспечение образовательного процесса по алгебре</w:t>
      </w:r>
    </w:p>
    <w:p w:rsidR="00D92397" w:rsidRPr="00F41CAB" w:rsidRDefault="00D92397" w:rsidP="00D92397">
      <w:pPr>
        <w:jc w:val="both"/>
        <w:rPr>
          <w:color w:val="7F7F7F" w:themeColor="text1" w:themeTint="80"/>
          <w:u w:val="single"/>
        </w:rPr>
      </w:pPr>
      <w:r w:rsidRPr="00F41CAB">
        <w:rPr>
          <w:color w:val="7F7F7F" w:themeColor="text1" w:themeTint="80"/>
          <w:u w:val="single"/>
        </w:rPr>
        <w:t>Учебно-методический комплекс учителя:</w:t>
      </w:r>
    </w:p>
    <w:p w:rsidR="00D92397" w:rsidRPr="00F41CAB" w:rsidRDefault="00D92397" w:rsidP="00D92397">
      <w:pPr>
        <w:shd w:val="clear" w:color="auto" w:fill="FFFFFF"/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1. Алгебра-9:учебник/автор: Ю.Н. Макарычев, Н.Г. </w:t>
      </w:r>
      <w:proofErr w:type="spellStart"/>
      <w:r w:rsidRPr="00F41CAB">
        <w:rPr>
          <w:color w:val="7F7F7F" w:themeColor="text1" w:themeTint="80"/>
        </w:rPr>
        <w:t>Миндюк</w:t>
      </w:r>
      <w:proofErr w:type="spellEnd"/>
      <w:r w:rsidRPr="00F41CAB">
        <w:rPr>
          <w:color w:val="7F7F7F" w:themeColor="text1" w:themeTint="80"/>
        </w:rPr>
        <w:t xml:space="preserve">, К.Н. </w:t>
      </w:r>
      <w:proofErr w:type="spellStart"/>
      <w:r w:rsidRPr="00F41CAB">
        <w:rPr>
          <w:color w:val="7F7F7F" w:themeColor="text1" w:themeTint="80"/>
        </w:rPr>
        <w:t>Нешков</w:t>
      </w:r>
      <w:proofErr w:type="spellEnd"/>
      <w:r w:rsidRPr="00F41CAB">
        <w:rPr>
          <w:color w:val="7F7F7F" w:themeColor="text1" w:themeTint="80"/>
        </w:rPr>
        <w:t>, С.Б. Суворова,  Просвещение, 2012 год.</w:t>
      </w:r>
    </w:p>
    <w:p w:rsidR="00D92397" w:rsidRPr="00F41CAB" w:rsidRDefault="00D92397" w:rsidP="00D92397">
      <w:pPr>
        <w:shd w:val="clear" w:color="auto" w:fill="FFFFFF"/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2.Изучение алгебры в 7—9 классах/ Ю. Н. Макарычев, Н.Г. </w:t>
      </w:r>
      <w:proofErr w:type="spellStart"/>
      <w:r w:rsidRPr="00F41CAB">
        <w:rPr>
          <w:color w:val="7F7F7F" w:themeColor="text1" w:themeTint="80"/>
        </w:rPr>
        <w:t>Миндюк</w:t>
      </w:r>
      <w:proofErr w:type="spellEnd"/>
      <w:r w:rsidRPr="00F41CAB">
        <w:rPr>
          <w:color w:val="7F7F7F" w:themeColor="text1" w:themeTint="80"/>
        </w:rPr>
        <w:t>, С.Б. Суворова</w:t>
      </w:r>
      <w:proofErr w:type="gramStart"/>
      <w:r w:rsidRPr="00F41CAB">
        <w:rPr>
          <w:color w:val="7F7F7F" w:themeColor="text1" w:themeTint="80"/>
        </w:rPr>
        <w:t xml:space="preserve">..— </w:t>
      </w:r>
      <w:proofErr w:type="gramEnd"/>
      <w:r w:rsidRPr="00F41CAB">
        <w:rPr>
          <w:color w:val="7F7F7F" w:themeColor="text1" w:themeTint="80"/>
        </w:rPr>
        <w:t>М.: Просвещение, 2010.</w:t>
      </w:r>
    </w:p>
    <w:p w:rsidR="00D92397" w:rsidRPr="00F41CAB" w:rsidRDefault="00D92397" w:rsidP="00D92397">
      <w:pPr>
        <w:shd w:val="clear" w:color="auto" w:fill="FFFFFF"/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3.Уроки алгебры в 9 классе: кн. для учителя / В.И. </w:t>
      </w:r>
      <w:proofErr w:type="gramStart"/>
      <w:r w:rsidRPr="00F41CAB">
        <w:rPr>
          <w:color w:val="7F7F7F" w:themeColor="text1" w:themeTint="80"/>
        </w:rPr>
        <w:t>Жохов</w:t>
      </w:r>
      <w:proofErr w:type="gramEnd"/>
      <w:r w:rsidRPr="00F41CAB">
        <w:rPr>
          <w:color w:val="7F7F7F" w:themeColor="text1" w:themeTint="80"/>
        </w:rPr>
        <w:t>, Л.Б. Крайнева. — М.: Просвещение,  2009.</w:t>
      </w:r>
    </w:p>
    <w:p w:rsidR="00D92397" w:rsidRPr="00F41CAB" w:rsidRDefault="00D92397" w:rsidP="00D92397">
      <w:pPr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4.Алгебра: дидактические  материалы для 9 </w:t>
      </w:r>
      <w:proofErr w:type="spellStart"/>
      <w:r w:rsidRPr="00F41CAB">
        <w:rPr>
          <w:color w:val="7F7F7F" w:themeColor="text1" w:themeTint="80"/>
        </w:rPr>
        <w:t>кл</w:t>
      </w:r>
      <w:proofErr w:type="spellEnd"/>
      <w:r w:rsidRPr="00F41CAB">
        <w:rPr>
          <w:color w:val="7F7F7F" w:themeColor="text1" w:themeTint="80"/>
        </w:rPr>
        <w:t xml:space="preserve">. / Л. И. </w:t>
      </w:r>
      <w:proofErr w:type="spellStart"/>
      <w:r w:rsidRPr="00F41CAB">
        <w:rPr>
          <w:color w:val="7F7F7F" w:themeColor="text1" w:themeTint="80"/>
        </w:rPr>
        <w:t>Звавич</w:t>
      </w:r>
      <w:proofErr w:type="spellEnd"/>
      <w:r w:rsidRPr="00F41CAB">
        <w:rPr>
          <w:color w:val="7F7F7F" w:themeColor="text1" w:themeTint="80"/>
        </w:rPr>
        <w:t xml:space="preserve">, Л. В. Кузнецова, С. Б» Суворова. — М.: Просвещение, 2010. </w:t>
      </w:r>
    </w:p>
    <w:p w:rsidR="00D92397" w:rsidRPr="00F41CAB" w:rsidRDefault="00D92397" w:rsidP="00D92397">
      <w:pPr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5.Элементы статистики и теории вероятностей: Учебное пособие для обучающихся 7 - 9 </w:t>
      </w:r>
      <w:proofErr w:type="spellStart"/>
      <w:r w:rsidRPr="00F41CAB">
        <w:rPr>
          <w:color w:val="7F7F7F" w:themeColor="text1" w:themeTint="80"/>
        </w:rPr>
        <w:t>кл</w:t>
      </w:r>
      <w:proofErr w:type="spellEnd"/>
      <w:r w:rsidRPr="00F41CAB">
        <w:rPr>
          <w:color w:val="7F7F7F" w:themeColor="text1" w:themeTint="80"/>
        </w:rPr>
        <w:t xml:space="preserve">. общеобразовательных учреждений / Ю.Н. Макарычев, Н.Г. </w:t>
      </w:r>
      <w:proofErr w:type="spellStart"/>
      <w:r w:rsidRPr="00F41CAB">
        <w:rPr>
          <w:color w:val="7F7F7F" w:themeColor="text1" w:themeTint="80"/>
        </w:rPr>
        <w:t>Миндюк</w:t>
      </w:r>
      <w:proofErr w:type="spellEnd"/>
      <w:r w:rsidRPr="00F41CAB">
        <w:rPr>
          <w:color w:val="7F7F7F" w:themeColor="text1" w:themeTint="80"/>
        </w:rPr>
        <w:t xml:space="preserve">; под ред. С.А. </w:t>
      </w:r>
      <w:proofErr w:type="spellStart"/>
      <w:r w:rsidRPr="00F41CAB">
        <w:rPr>
          <w:color w:val="7F7F7F" w:themeColor="text1" w:themeTint="80"/>
        </w:rPr>
        <w:t>Теляковского</w:t>
      </w:r>
      <w:proofErr w:type="spellEnd"/>
      <w:proofErr w:type="gramStart"/>
      <w:r w:rsidRPr="00F41CAB">
        <w:rPr>
          <w:color w:val="7F7F7F" w:themeColor="text1" w:themeTint="80"/>
        </w:rPr>
        <w:t xml:space="preserve">. –– </w:t>
      </w:r>
      <w:proofErr w:type="gramEnd"/>
      <w:r w:rsidRPr="00F41CAB">
        <w:rPr>
          <w:color w:val="7F7F7F" w:themeColor="text1" w:themeTint="80"/>
        </w:rPr>
        <w:t>М.: Просвещение,2007г.</w:t>
      </w:r>
    </w:p>
    <w:p w:rsidR="00D92397" w:rsidRPr="00F41CAB" w:rsidRDefault="00D92397" w:rsidP="00D92397">
      <w:pPr>
        <w:jc w:val="both"/>
        <w:rPr>
          <w:color w:val="7F7F7F" w:themeColor="text1" w:themeTint="80"/>
        </w:rPr>
      </w:pPr>
    </w:p>
    <w:p w:rsidR="00D92397" w:rsidRPr="00F41CAB" w:rsidRDefault="00D92397" w:rsidP="00D92397">
      <w:pPr>
        <w:shd w:val="clear" w:color="auto" w:fill="FFFFFF"/>
        <w:tabs>
          <w:tab w:val="left" w:pos="1864"/>
        </w:tabs>
        <w:autoSpaceDE w:val="0"/>
        <w:autoSpaceDN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  <w:u w:val="single"/>
        </w:rPr>
        <w:lastRenderedPageBreak/>
        <w:t>Учебно-методический комплекс ученика:</w:t>
      </w:r>
    </w:p>
    <w:p w:rsidR="00D92397" w:rsidRPr="00F41CAB" w:rsidRDefault="00D92397" w:rsidP="00D92397">
      <w:pPr>
        <w:shd w:val="clear" w:color="auto" w:fill="FFFFFF"/>
        <w:autoSpaceDE w:val="0"/>
        <w:adjustRightInd w:val="0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1. Алгебра-9:учебник/автор: Ю.Н. Макарычев, Н.Г. </w:t>
      </w:r>
      <w:proofErr w:type="spellStart"/>
      <w:r w:rsidRPr="00F41CAB">
        <w:rPr>
          <w:color w:val="7F7F7F" w:themeColor="text1" w:themeTint="80"/>
        </w:rPr>
        <w:t>Миндюк</w:t>
      </w:r>
      <w:proofErr w:type="spellEnd"/>
      <w:r w:rsidRPr="00F41CAB">
        <w:rPr>
          <w:color w:val="7F7F7F" w:themeColor="text1" w:themeTint="80"/>
        </w:rPr>
        <w:t xml:space="preserve">, К.Н. </w:t>
      </w:r>
      <w:proofErr w:type="spellStart"/>
      <w:r w:rsidRPr="00F41CAB">
        <w:rPr>
          <w:color w:val="7F7F7F" w:themeColor="text1" w:themeTint="80"/>
        </w:rPr>
        <w:t>Нешков</w:t>
      </w:r>
      <w:proofErr w:type="spellEnd"/>
      <w:r w:rsidRPr="00F41CAB">
        <w:rPr>
          <w:color w:val="7F7F7F" w:themeColor="text1" w:themeTint="80"/>
        </w:rPr>
        <w:t>, С.Б. Суворова,  Просвещение, 2012 год.</w:t>
      </w:r>
    </w:p>
    <w:p w:rsidR="00D92397" w:rsidRPr="00F41CAB" w:rsidRDefault="00D92397" w:rsidP="00D92397">
      <w:pPr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2. Элементы статистики и теории вероятностей: Учебное пособие для обучающихся 7-9 </w:t>
      </w:r>
      <w:proofErr w:type="spellStart"/>
      <w:r w:rsidRPr="00F41CAB">
        <w:rPr>
          <w:color w:val="7F7F7F" w:themeColor="text1" w:themeTint="80"/>
        </w:rPr>
        <w:t>кл</w:t>
      </w:r>
      <w:proofErr w:type="spellEnd"/>
      <w:r w:rsidRPr="00F41CAB">
        <w:rPr>
          <w:color w:val="7F7F7F" w:themeColor="text1" w:themeTint="80"/>
        </w:rPr>
        <w:t xml:space="preserve">. общеобразовательных учреждений / Ю.Н. Макарычев, Н.Г. </w:t>
      </w:r>
      <w:proofErr w:type="spellStart"/>
      <w:r w:rsidRPr="00F41CAB">
        <w:rPr>
          <w:color w:val="7F7F7F" w:themeColor="text1" w:themeTint="80"/>
        </w:rPr>
        <w:t>Миндюк</w:t>
      </w:r>
      <w:proofErr w:type="spellEnd"/>
      <w:r w:rsidRPr="00F41CAB">
        <w:rPr>
          <w:color w:val="7F7F7F" w:themeColor="text1" w:themeTint="80"/>
        </w:rPr>
        <w:t xml:space="preserve">; под ред. С.А. </w:t>
      </w:r>
      <w:proofErr w:type="spellStart"/>
      <w:r w:rsidRPr="00F41CAB">
        <w:rPr>
          <w:color w:val="7F7F7F" w:themeColor="text1" w:themeTint="80"/>
        </w:rPr>
        <w:t>Теляковского</w:t>
      </w:r>
      <w:proofErr w:type="spellEnd"/>
      <w:proofErr w:type="gramStart"/>
      <w:r w:rsidRPr="00F41CAB">
        <w:rPr>
          <w:color w:val="7F7F7F" w:themeColor="text1" w:themeTint="80"/>
        </w:rPr>
        <w:t xml:space="preserve"> –– </w:t>
      </w:r>
      <w:proofErr w:type="gramEnd"/>
      <w:r w:rsidRPr="00F41CAB">
        <w:rPr>
          <w:color w:val="7F7F7F" w:themeColor="text1" w:themeTint="80"/>
        </w:rPr>
        <w:t>М.: Просвещение, 2007г.</w:t>
      </w:r>
    </w:p>
    <w:p w:rsidR="00D92397" w:rsidRPr="00F41CAB" w:rsidRDefault="00D92397" w:rsidP="00D92397">
      <w:pPr>
        <w:jc w:val="both"/>
        <w:rPr>
          <w:b/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3. Уроки алгебры в 9 классе. / В.И. </w:t>
      </w:r>
      <w:proofErr w:type="gramStart"/>
      <w:r w:rsidRPr="00F41CAB">
        <w:rPr>
          <w:color w:val="7F7F7F" w:themeColor="text1" w:themeTint="80"/>
        </w:rPr>
        <w:t>Жохов</w:t>
      </w:r>
      <w:proofErr w:type="gramEnd"/>
      <w:r w:rsidRPr="00F41CAB">
        <w:rPr>
          <w:color w:val="7F7F7F" w:themeColor="text1" w:themeTint="80"/>
        </w:rPr>
        <w:t xml:space="preserve">, Л.Б. Крайнева. Пособие для учителей. / М.: </w:t>
      </w:r>
      <w:proofErr w:type="spellStart"/>
      <w:r w:rsidRPr="00F41CAB">
        <w:rPr>
          <w:color w:val="7F7F7F" w:themeColor="text1" w:themeTint="80"/>
        </w:rPr>
        <w:t>Вербум</w:t>
      </w:r>
      <w:proofErr w:type="spellEnd"/>
      <w:r w:rsidRPr="00F41CAB">
        <w:rPr>
          <w:color w:val="7F7F7F" w:themeColor="text1" w:themeTint="80"/>
        </w:rPr>
        <w:t xml:space="preserve"> – М, 2011. – 96 с.</w:t>
      </w:r>
    </w:p>
    <w:p w:rsidR="00D92397" w:rsidRPr="00F41CAB" w:rsidRDefault="00D92397" w:rsidP="00D92397">
      <w:pPr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4. Дидактические материалы по алгебре.9 класс. / Ю.Н. Макарычев, Н.Г. </w:t>
      </w:r>
      <w:proofErr w:type="spellStart"/>
      <w:r w:rsidRPr="00F41CAB">
        <w:rPr>
          <w:color w:val="7F7F7F" w:themeColor="text1" w:themeTint="80"/>
        </w:rPr>
        <w:t>Миндюк</w:t>
      </w:r>
      <w:proofErr w:type="spellEnd"/>
      <w:r w:rsidRPr="00F41CAB">
        <w:rPr>
          <w:color w:val="7F7F7F" w:themeColor="text1" w:themeTint="80"/>
        </w:rPr>
        <w:t>, Л.М. Короткова. / М: Просвещение, 2010 – 160с.</w:t>
      </w:r>
    </w:p>
    <w:p w:rsidR="00D92397" w:rsidRPr="00F41CAB" w:rsidRDefault="00D92397" w:rsidP="00D92397">
      <w:pPr>
        <w:keepNext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5. </w:t>
      </w:r>
      <w:proofErr w:type="spellStart"/>
      <w:r w:rsidRPr="00F41CAB">
        <w:rPr>
          <w:color w:val="7F7F7F" w:themeColor="text1" w:themeTint="80"/>
        </w:rPr>
        <w:t>Разноуровневые</w:t>
      </w:r>
      <w:proofErr w:type="spellEnd"/>
      <w:r w:rsidRPr="00F41CAB">
        <w:rPr>
          <w:color w:val="7F7F7F" w:themeColor="text1" w:themeTint="80"/>
        </w:rPr>
        <w:t xml:space="preserve"> дидактические материалы по алгебре. 9 класс. / Н.Г. </w:t>
      </w:r>
      <w:proofErr w:type="spellStart"/>
      <w:r w:rsidRPr="00F41CAB">
        <w:rPr>
          <w:color w:val="7F7F7F" w:themeColor="text1" w:themeTint="80"/>
        </w:rPr>
        <w:t>Миндюк</w:t>
      </w:r>
      <w:proofErr w:type="spellEnd"/>
      <w:r w:rsidRPr="00F41CAB">
        <w:rPr>
          <w:color w:val="7F7F7F" w:themeColor="text1" w:themeTint="80"/>
        </w:rPr>
        <w:t xml:space="preserve">, М.Б. </w:t>
      </w:r>
      <w:proofErr w:type="spellStart"/>
      <w:r w:rsidRPr="00F41CAB">
        <w:rPr>
          <w:color w:val="7F7F7F" w:themeColor="text1" w:themeTint="80"/>
        </w:rPr>
        <w:t>Миндюк</w:t>
      </w:r>
      <w:proofErr w:type="spellEnd"/>
      <w:r w:rsidRPr="00F41CAB">
        <w:rPr>
          <w:color w:val="7F7F7F" w:themeColor="text1" w:themeTint="80"/>
        </w:rPr>
        <w:t xml:space="preserve">. / М.: </w:t>
      </w:r>
      <w:proofErr w:type="spellStart"/>
      <w:r w:rsidRPr="00F41CAB">
        <w:rPr>
          <w:color w:val="7F7F7F" w:themeColor="text1" w:themeTint="80"/>
        </w:rPr>
        <w:t>Генжер</w:t>
      </w:r>
      <w:proofErr w:type="spellEnd"/>
      <w:r w:rsidRPr="00F41CAB">
        <w:rPr>
          <w:color w:val="7F7F7F" w:themeColor="text1" w:themeTint="80"/>
        </w:rPr>
        <w:t>, 2009. – 95 с.</w:t>
      </w:r>
    </w:p>
    <w:p w:rsidR="00D92397" w:rsidRPr="00F41CAB" w:rsidRDefault="00D92397" w:rsidP="00D92397">
      <w:pPr>
        <w:ind w:right="98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6. </w:t>
      </w:r>
      <w:r w:rsidRPr="00F41CAB">
        <w:rPr>
          <w:bCs/>
          <w:color w:val="7F7F7F" w:themeColor="text1" w:themeTint="80"/>
        </w:rPr>
        <w:t>Алгебра</w:t>
      </w:r>
      <w:r w:rsidRPr="00F41CAB">
        <w:rPr>
          <w:b/>
          <w:bCs/>
          <w:color w:val="7F7F7F" w:themeColor="text1" w:themeTint="80"/>
        </w:rPr>
        <w:t>:</w:t>
      </w:r>
      <w:r w:rsidRPr="00F41CAB">
        <w:rPr>
          <w:color w:val="7F7F7F" w:themeColor="text1" w:themeTint="80"/>
        </w:rPr>
        <w:t xml:space="preserve">9 класс Подготовка к итоговой аттестации  - 20015: </w:t>
      </w:r>
      <w:proofErr w:type="spellStart"/>
      <w:r w:rsidRPr="00F41CAB">
        <w:rPr>
          <w:color w:val="7F7F7F" w:themeColor="text1" w:themeTint="80"/>
        </w:rPr>
        <w:t>Учебно</w:t>
      </w:r>
      <w:proofErr w:type="spellEnd"/>
      <w:r w:rsidRPr="00F41CAB">
        <w:rPr>
          <w:color w:val="7F7F7F" w:themeColor="text1" w:themeTint="80"/>
        </w:rPr>
        <w:t xml:space="preserve"> – методическое пособие под редакцией Ф. Ф. Лысенко. Ростов – на – Дону; «Легион», 2014. («Итоговая аттестация»)</w:t>
      </w:r>
    </w:p>
    <w:p w:rsidR="00D92397" w:rsidRPr="00F41CAB" w:rsidRDefault="00D92397" w:rsidP="00D92397">
      <w:pPr>
        <w:ind w:right="98"/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7. Математика: Справ. Материалы; Кн. Для учащихся/ Гусев В. А.., Мордкович А. Г.- М.: Просвещение, 2009. – 416 с.: ил.</w:t>
      </w:r>
    </w:p>
    <w:p w:rsidR="00D92397" w:rsidRPr="00F41CAB" w:rsidRDefault="00D92397" w:rsidP="00D92397">
      <w:pPr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8. Математика в таблицах. 5-11 классы. Справочные материалы.- Москва  «АСТ.  </w:t>
      </w:r>
      <w:proofErr w:type="spellStart"/>
      <w:r w:rsidRPr="00F41CAB">
        <w:rPr>
          <w:color w:val="7F7F7F" w:themeColor="text1" w:themeTint="80"/>
        </w:rPr>
        <w:t>Астрель</w:t>
      </w:r>
      <w:proofErr w:type="spellEnd"/>
      <w:r w:rsidRPr="00F41CAB">
        <w:rPr>
          <w:color w:val="7F7F7F" w:themeColor="text1" w:themeTint="80"/>
        </w:rPr>
        <w:t>» 2004</w:t>
      </w:r>
    </w:p>
    <w:p w:rsidR="00D92397" w:rsidRPr="00F41CAB" w:rsidRDefault="00D92397" w:rsidP="00D92397">
      <w:pPr>
        <w:jc w:val="both"/>
        <w:rPr>
          <w:color w:val="7F7F7F" w:themeColor="text1" w:themeTint="80"/>
        </w:rPr>
      </w:pPr>
    </w:p>
    <w:p w:rsidR="00D92397" w:rsidRPr="00F41CAB" w:rsidRDefault="00D92397" w:rsidP="00D92397">
      <w:pPr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Технические средства обучения: Компьютер, </w:t>
      </w:r>
      <w:proofErr w:type="spellStart"/>
      <w:r w:rsidRPr="00F41CAB">
        <w:rPr>
          <w:color w:val="7F7F7F" w:themeColor="text1" w:themeTint="80"/>
        </w:rPr>
        <w:t>медиапроектор</w:t>
      </w:r>
      <w:proofErr w:type="spellEnd"/>
    </w:p>
    <w:p w:rsidR="00D92397" w:rsidRPr="00F41CAB" w:rsidRDefault="00D92397" w:rsidP="00D92397">
      <w:pPr>
        <w:rPr>
          <w:color w:val="7F7F7F" w:themeColor="text1" w:themeTint="80"/>
          <w:u w:val="single"/>
        </w:rPr>
      </w:pPr>
      <w:r w:rsidRPr="00F41CAB">
        <w:rPr>
          <w:color w:val="7F7F7F" w:themeColor="text1" w:themeTint="80"/>
          <w:u w:val="single"/>
        </w:rPr>
        <w:t>Электронные учебные пособия</w:t>
      </w:r>
    </w:p>
    <w:p w:rsidR="00D92397" w:rsidRPr="00F41CAB" w:rsidRDefault="00D92397" w:rsidP="00D92397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Интерактивная математика. 5-9 класс. Электронное учебное пособие для основной школы. М., ООО «Дрофа», ООО «ДОС»,, 2011.</w:t>
      </w:r>
    </w:p>
    <w:p w:rsidR="00D92397" w:rsidRPr="00F41CAB" w:rsidRDefault="00D92397" w:rsidP="00D92397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Математика. Практикум. 5-11 классы. Электронное учебное издание. М., ООО «Дрофа», ООО «ДОС», 2010.</w:t>
      </w:r>
    </w:p>
    <w:p w:rsidR="00D92397" w:rsidRPr="00F41CAB" w:rsidRDefault="00D92397" w:rsidP="00D92397">
      <w:pPr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1.«Живая школа» Живая геометрия. Виртуальная лаборатория.  Институт новых технологических образований.</w:t>
      </w:r>
    </w:p>
    <w:p w:rsidR="00D92397" w:rsidRPr="00F41CAB" w:rsidRDefault="00D92397" w:rsidP="00D92397">
      <w:pPr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2.Уроки математики. 5-11 классы, изд. «Глобус»</w:t>
      </w:r>
    </w:p>
    <w:p w:rsidR="00D92397" w:rsidRPr="00F41CAB" w:rsidRDefault="00D92397" w:rsidP="00D92397">
      <w:pPr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3.Уроки алгебры Кирилла и </w:t>
      </w:r>
      <w:proofErr w:type="spellStart"/>
      <w:r w:rsidRPr="00F41CAB">
        <w:rPr>
          <w:color w:val="7F7F7F" w:themeColor="text1" w:themeTint="80"/>
        </w:rPr>
        <w:t>Мефодия</w:t>
      </w:r>
      <w:proofErr w:type="spellEnd"/>
      <w:r w:rsidRPr="00F41CAB">
        <w:rPr>
          <w:color w:val="7F7F7F" w:themeColor="text1" w:themeTint="80"/>
        </w:rPr>
        <w:t xml:space="preserve">. 9 класс. Виртуальная школа Кирилла и </w:t>
      </w:r>
      <w:proofErr w:type="spellStart"/>
      <w:r w:rsidRPr="00F41CAB">
        <w:rPr>
          <w:color w:val="7F7F7F" w:themeColor="text1" w:themeTint="80"/>
        </w:rPr>
        <w:t>Мефодия</w:t>
      </w:r>
      <w:proofErr w:type="spellEnd"/>
      <w:r w:rsidRPr="00F41CAB">
        <w:rPr>
          <w:color w:val="7F7F7F" w:themeColor="text1" w:themeTint="80"/>
        </w:rPr>
        <w:t xml:space="preserve">. ООО «Кирилл и </w:t>
      </w:r>
      <w:proofErr w:type="spellStart"/>
      <w:r w:rsidRPr="00F41CAB">
        <w:rPr>
          <w:color w:val="7F7F7F" w:themeColor="text1" w:themeTint="80"/>
        </w:rPr>
        <w:t>Мефодий</w:t>
      </w:r>
      <w:proofErr w:type="spellEnd"/>
      <w:r w:rsidRPr="00F41CAB">
        <w:rPr>
          <w:color w:val="7F7F7F" w:themeColor="text1" w:themeTint="80"/>
        </w:rPr>
        <w:t>», 2004г</w:t>
      </w:r>
    </w:p>
    <w:p w:rsidR="00D92397" w:rsidRPr="00F41CAB" w:rsidRDefault="00D92397" w:rsidP="00D92397">
      <w:pPr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>4.Живая математика. Учебно-методический комплект. Версия 4.3. Программа. Компьютерные альбомы. М: ИНТ.</w:t>
      </w:r>
    </w:p>
    <w:p w:rsidR="00D92397" w:rsidRPr="00F41CAB" w:rsidRDefault="00D92397" w:rsidP="00D92397">
      <w:pPr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  <w:u w:val="single"/>
        </w:rPr>
        <w:t>Интернет- ресурсы</w:t>
      </w:r>
      <w:r w:rsidRPr="00F41CAB">
        <w:rPr>
          <w:color w:val="7F7F7F" w:themeColor="text1" w:themeTint="80"/>
        </w:rPr>
        <w:t>:</w:t>
      </w:r>
    </w:p>
    <w:p w:rsidR="00D92397" w:rsidRPr="00F41CAB" w:rsidRDefault="00D92397" w:rsidP="00D92397">
      <w:pPr>
        <w:jc w:val="both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5. </w:t>
      </w:r>
      <w:hyperlink r:id="rId20" w:history="1">
        <w:r w:rsidRPr="00F41CAB">
          <w:rPr>
            <w:rStyle w:val="af6"/>
            <w:color w:val="7F7F7F" w:themeColor="text1" w:themeTint="80"/>
          </w:rPr>
          <w:t>http://school-collection.edu.ru/</w:t>
        </w:r>
      </w:hyperlink>
      <w:r w:rsidRPr="00F41CAB">
        <w:rPr>
          <w:color w:val="7F7F7F" w:themeColor="text1" w:themeTint="80"/>
        </w:rPr>
        <w:t xml:space="preserve"> – единая коллекция цифровых образовательных ресурсов.</w:t>
      </w:r>
    </w:p>
    <w:p w:rsidR="00D92397" w:rsidRPr="00F41CAB" w:rsidRDefault="00D92397" w:rsidP="00D92397">
      <w:pPr>
        <w:ind w:left="142" w:hanging="142"/>
        <w:jc w:val="both"/>
        <w:rPr>
          <w:color w:val="7F7F7F" w:themeColor="text1" w:themeTint="80"/>
        </w:rPr>
      </w:pPr>
      <w:r w:rsidRPr="00F41CAB">
        <w:rPr>
          <w:i/>
          <w:iCs/>
          <w:color w:val="7F7F7F" w:themeColor="text1" w:themeTint="80"/>
          <w:u w:val="single"/>
          <w:lang w:val="en-US"/>
        </w:rPr>
        <w:t>http</w:t>
      </w:r>
      <w:r w:rsidRPr="00F41CAB">
        <w:rPr>
          <w:i/>
          <w:iCs/>
          <w:color w:val="7F7F7F" w:themeColor="text1" w:themeTint="80"/>
          <w:u w:val="single"/>
        </w:rPr>
        <w:t>://</w:t>
      </w:r>
      <w:r w:rsidRPr="00F41CAB">
        <w:rPr>
          <w:i/>
          <w:iCs/>
          <w:color w:val="7F7F7F" w:themeColor="text1" w:themeTint="80"/>
          <w:u w:val="single"/>
          <w:lang w:val="en-US"/>
        </w:rPr>
        <w:t>www</w:t>
      </w:r>
      <w:r w:rsidRPr="00F41CAB">
        <w:rPr>
          <w:i/>
          <w:iCs/>
          <w:color w:val="7F7F7F" w:themeColor="text1" w:themeTint="80"/>
          <w:u w:val="single"/>
        </w:rPr>
        <w:t>.</w:t>
      </w:r>
      <w:proofErr w:type="spellStart"/>
      <w:r w:rsidRPr="00F41CAB">
        <w:rPr>
          <w:i/>
          <w:iCs/>
          <w:color w:val="7F7F7F" w:themeColor="text1" w:themeTint="80"/>
          <w:u w:val="single"/>
          <w:lang w:val="en-US"/>
        </w:rPr>
        <w:t>prosv</w:t>
      </w:r>
      <w:proofErr w:type="spellEnd"/>
      <w:r w:rsidRPr="00F41CAB">
        <w:rPr>
          <w:i/>
          <w:iCs/>
          <w:color w:val="7F7F7F" w:themeColor="text1" w:themeTint="80"/>
          <w:u w:val="single"/>
        </w:rPr>
        <w:t>.</w:t>
      </w:r>
      <w:proofErr w:type="spellStart"/>
      <w:r w:rsidRPr="00F41CAB">
        <w:rPr>
          <w:i/>
          <w:iCs/>
          <w:color w:val="7F7F7F" w:themeColor="text1" w:themeTint="80"/>
          <w:u w:val="single"/>
          <w:lang w:val="en-US"/>
        </w:rPr>
        <w:t>ru</w:t>
      </w:r>
      <w:proofErr w:type="spellEnd"/>
      <w:r w:rsidRPr="00F41CAB">
        <w:rPr>
          <w:color w:val="7F7F7F" w:themeColor="text1" w:themeTint="80"/>
        </w:rPr>
        <w:t xml:space="preserve"> </w:t>
      </w:r>
      <w:proofErr w:type="gramStart"/>
      <w:r w:rsidRPr="00F41CAB">
        <w:rPr>
          <w:color w:val="7F7F7F" w:themeColor="text1" w:themeTint="80"/>
        </w:rPr>
        <w:t>-  сайт</w:t>
      </w:r>
      <w:proofErr w:type="gramEnd"/>
      <w:r w:rsidRPr="00F41CAB">
        <w:rPr>
          <w:color w:val="7F7F7F" w:themeColor="text1" w:themeTint="80"/>
        </w:rPr>
        <w:t xml:space="preserve"> издательства «Просвещение» (рубрика «Математика»)</w:t>
      </w:r>
    </w:p>
    <w:p w:rsidR="00D92397" w:rsidRPr="00F41CAB" w:rsidRDefault="009D70C9" w:rsidP="00D92397">
      <w:pPr>
        <w:pStyle w:val="af1"/>
        <w:spacing w:after="0"/>
        <w:ind w:left="142" w:hanging="142"/>
        <w:jc w:val="both"/>
        <w:rPr>
          <w:color w:val="7F7F7F" w:themeColor="text1" w:themeTint="80"/>
        </w:rPr>
      </w:pPr>
      <w:hyperlink r:id="rId21" w:history="1">
        <w:r w:rsidR="00D92397" w:rsidRPr="00F41CAB">
          <w:rPr>
            <w:rStyle w:val="af6"/>
            <w:i/>
            <w:iCs/>
            <w:color w:val="7F7F7F" w:themeColor="text1" w:themeTint="80"/>
            <w:lang w:val="en-US"/>
          </w:rPr>
          <w:t>http</w:t>
        </w:r>
        <w:r w:rsidR="00D92397" w:rsidRPr="00F41CAB">
          <w:rPr>
            <w:rStyle w:val="af6"/>
            <w:i/>
            <w:iCs/>
            <w:color w:val="7F7F7F" w:themeColor="text1" w:themeTint="80"/>
          </w:rPr>
          <w:t>:/</w:t>
        </w:r>
      </w:hyperlink>
      <w:proofErr w:type="gramStart"/>
      <w:r w:rsidR="00D92397" w:rsidRPr="00F41CAB">
        <w:rPr>
          <w:i/>
          <w:iCs/>
          <w:color w:val="7F7F7F" w:themeColor="text1" w:themeTint="80"/>
          <w:u w:val="single"/>
          <w:lang w:val="en-US"/>
        </w:rPr>
        <w:t>www</w:t>
      </w:r>
      <w:r w:rsidR="00D92397" w:rsidRPr="00F41CAB">
        <w:rPr>
          <w:i/>
          <w:iCs/>
          <w:color w:val="7F7F7F" w:themeColor="text1" w:themeTint="80"/>
          <w:u w:val="single"/>
        </w:rPr>
        <w:t>.</w:t>
      </w:r>
      <w:proofErr w:type="spellStart"/>
      <w:r w:rsidR="00D92397" w:rsidRPr="00F41CAB">
        <w:rPr>
          <w:i/>
          <w:iCs/>
          <w:color w:val="7F7F7F" w:themeColor="text1" w:themeTint="80"/>
          <w:u w:val="single"/>
          <w:lang w:val="en-US"/>
        </w:rPr>
        <w:t>drofa</w:t>
      </w:r>
      <w:proofErr w:type="spellEnd"/>
      <w:r w:rsidR="00D92397" w:rsidRPr="00F41CAB">
        <w:rPr>
          <w:i/>
          <w:iCs/>
          <w:color w:val="7F7F7F" w:themeColor="text1" w:themeTint="80"/>
          <w:u w:val="single"/>
        </w:rPr>
        <w:t>.</w:t>
      </w:r>
      <w:proofErr w:type="spellStart"/>
      <w:r w:rsidR="00D92397" w:rsidRPr="00F41CAB">
        <w:rPr>
          <w:i/>
          <w:iCs/>
          <w:color w:val="7F7F7F" w:themeColor="text1" w:themeTint="80"/>
          <w:u w:val="single"/>
          <w:lang w:val="en-US"/>
        </w:rPr>
        <w:t>ru</w:t>
      </w:r>
      <w:proofErr w:type="spellEnd"/>
      <w:r w:rsidR="00D92397" w:rsidRPr="00F41CAB">
        <w:rPr>
          <w:i/>
          <w:iCs/>
          <w:color w:val="7F7F7F" w:themeColor="text1" w:themeTint="80"/>
        </w:rPr>
        <w:t xml:space="preserve">  -</w:t>
      </w:r>
      <w:proofErr w:type="gramEnd"/>
      <w:r w:rsidR="00D92397" w:rsidRPr="00F41CAB">
        <w:rPr>
          <w:i/>
          <w:iCs/>
          <w:color w:val="7F7F7F" w:themeColor="text1" w:themeTint="80"/>
        </w:rPr>
        <w:t xml:space="preserve"> </w:t>
      </w:r>
      <w:r w:rsidR="00D92397" w:rsidRPr="00F41CAB">
        <w:rPr>
          <w:color w:val="7F7F7F" w:themeColor="text1" w:themeTint="80"/>
        </w:rPr>
        <w:t xml:space="preserve"> сайт издательства Дрофа (рубрика «Математика»)</w:t>
      </w:r>
    </w:p>
    <w:p w:rsidR="00D92397" w:rsidRPr="00F41CAB" w:rsidRDefault="009D70C9" w:rsidP="00D92397">
      <w:pPr>
        <w:pStyle w:val="af1"/>
        <w:spacing w:after="0"/>
        <w:ind w:left="142" w:hanging="142"/>
        <w:jc w:val="both"/>
        <w:rPr>
          <w:color w:val="7F7F7F" w:themeColor="text1" w:themeTint="80"/>
        </w:rPr>
      </w:pPr>
      <w:hyperlink r:id="rId22" w:history="1">
        <w:r w:rsidR="00D92397" w:rsidRPr="00F41CAB">
          <w:rPr>
            <w:rStyle w:val="af6"/>
            <w:i/>
            <w:iCs/>
            <w:color w:val="7F7F7F" w:themeColor="text1" w:themeTint="80"/>
            <w:lang w:val="en-US"/>
          </w:rPr>
          <w:t>http</w:t>
        </w:r>
        <w:r w:rsidR="00D92397" w:rsidRPr="00F41CAB">
          <w:rPr>
            <w:rStyle w:val="af6"/>
            <w:i/>
            <w:iCs/>
            <w:color w:val="7F7F7F" w:themeColor="text1" w:themeTint="80"/>
          </w:rPr>
          <w:t>://</w:t>
        </w:r>
        <w:r w:rsidR="00D92397" w:rsidRPr="00F41CAB">
          <w:rPr>
            <w:rStyle w:val="af6"/>
            <w:i/>
            <w:iCs/>
            <w:color w:val="7F7F7F" w:themeColor="text1" w:themeTint="80"/>
            <w:lang w:val="en-US"/>
          </w:rPr>
          <w:t>www</w:t>
        </w:r>
        <w:r w:rsidR="00D92397" w:rsidRPr="00F41CAB">
          <w:rPr>
            <w:rStyle w:val="af6"/>
            <w:i/>
            <w:iCs/>
            <w:color w:val="7F7F7F" w:themeColor="text1" w:themeTint="80"/>
          </w:rPr>
          <w:t>.</w:t>
        </w:r>
        <w:r w:rsidR="00D92397" w:rsidRPr="00F41CAB">
          <w:rPr>
            <w:rStyle w:val="af6"/>
            <w:i/>
            <w:iCs/>
            <w:color w:val="7F7F7F" w:themeColor="text1" w:themeTint="80"/>
            <w:lang w:val="en-US"/>
          </w:rPr>
          <w:t>internet</w:t>
        </w:r>
        <w:r w:rsidR="00D92397" w:rsidRPr="00F41CAB">
          <w:rPr>
            <w:rStyle w:val="af6"/>
            <w:i/>
            <w:iCs/>
            <w:color w:val="7F7F7F" w:themeColor="text1" w:themeTint="80"/>
          </w:rPr>
          <w:t>-</w:t>
        </w:r>
        <w:proofErr w:type="spellStart"/>
        <w:r w:rsidR="00D92397" w:rsidRPr="00F41CAB">
          <w:rPr>
            <w:rStyle w:val="af6"/>
            <w:i/>
            <w:iCs/>
            <w:color w:val="7F7F7F" w:themeColor="text1" w:themeTint="80"/>
            <w:lang w:val="en-US"/>
          </w:rPr>
          <w:t>scool</w:t>
        </w:r>
        <w:proofErr w:type="spellEnd"/>
        <w:r w:rsidR="00D92397" w:rsidRPr="00F41CAB">
          <w:rPr>
            <w:rStyle w:val="af6"/>
            <w:i/>
            <w:iCs/>
            <w:color w:val="7F7F7F" w:themeColor="text1" w:themeTint="80"/>
          </w:rPr>
          <w:t>.</w:t>
        </w:r>
        <w:proofErr w:type="spellStart"/>
        <w:r w:rsidR="00D92397" w:rsidRPr="00F41CAB">
          <w:rPr>
            <w:rStyle w:val="af6"/>
            <w:i/>
            <w:iCs/>
            <w:color w:val="7F7F7F" w:themeColor="text1" w:themeTint="80"/>
            <w:lang w:val="en-US"/>
          </w:rPr>
          <w:t>ru</w:t>
        </w:r>
        <w:proofErr w:type="spellEnd"/>
      </w:hyperlink>
      <w:r w:rsidR="00D92397" w:rsidRPr="00F41CAB">
        <w:rPr>
          <w:color w:val="7F7F7F" w:themeColor="text1" w:themeTint="80"/>
        </w:rPr>
        <w:t xml:space="preserve">  </w:t>
      </w:r>
      <w:r w:rsidR="00D92397" w:rsidRPr="00F41CAB">
        <w:rPr>
          <w:i/>
          <w:iCs/>
          <w:color w:val="7F7F7F" w:themeColor="text1" w:themeTint="80"/>
        </w:rPr>
        <w:t xml:space="preserve">- </w:t>
      </w:r>
      <w:r w:rsidR="00D92397" w:rsidRPr="00F41CAB">
        <w:rPr>
          <w:color w:val="7F7F7F" w:themeColor="text1" w:themeTint="80"/>
        </w:rPr>
        <w:t xml:space="preserve">сайт Интернет – школы издательства Просвещение. Учебный план разработан на основе федерального базисного учебного плана для общеобразовательных учреждений РФ и представляет область знаний «Математика». </w:t>
      </w:r>
    </w:p>
    <w:p w:rsidR="00D92397" w:rsidRPr="00F41CAB" w:rsidRDefault="009D70C9" w:rsidP="00D92397">
      <w:pPr>
        <w:ind w:left="142" w:hanging="142"/>
        <w:jc w:val="both"/>
        <w:rPr>
          <w:i/>
          <w:iCs/>
          <w:color w:val="7F7F7F" w:themeColor="text1" w:themeTint="80"/>
        </w:rPr>
      </w:pPr>
      <w:hyperlink r:id="rId23" w:history="1">
        <w:r w:rsidR="00D92397" w:rsidRPr="00F41CAB">
          <w:rPr>
            <w:rStyle w:val="af6"/>
            <w:i/>
            <w:iCs/>
            <w:color w:val="7F7F7F" w:themeColor="text1" w:themeTint="80"/>
            <w:lang w:val="en-US"/>
          </w:rPr>
          <w:t>http</w:t>
        </w:r>
        <w:r w:rsidR="00D92397" w:rsidRPr="00F41CAB">
          <w:rPr>
            <w:rStyle w:val="af6"/>
            <w:i/>
            <w:iCs/>
            <w:color w:val="7F7F7F" w:themeColor="text1" w:themeTint="80"/>
          </w:rPr>
          <w:t>://</w:t>
        </w:r>
        <w:r w:rsidR="00D92397" w:rsidRPr="00F41CAB">
          <w:rPr>
            <w:rStyle w:val="af6"/>
            <w:i/>
            <w:iCs/>
            <w:color w:val="7F7F7F" w:themeColor="text1" w:themeTint="80"/>
            <w:lang w:val="en-US"/>
          </w:rPr>
          <w:t>www</w:t>
        </w:r>
        <w:r w:rsidR="00D92397" w:rsidRPr="00F41CAB">
          <w:rPr>
            <w:rStyle w:val="af6"/>
            <w:i/>
            <w:iCs/>
            <w:color w:val="7F7F7F" w:themeColor="text1" w:themeTint="80"/>
          </w:rPr>
          <w:t>.</w:t>
        </w:r>
        <w:r w:rsidR="00D92397" w:rsidRPr="00F41CAB">
          <w:rPr>
            <w:rStyle w:val="af6"/>
            <w:i/>
            <w:iCs/>
            <w:color w:val="7F7F7F" w:themeColor="text1" w:themeTint="80"/>
            <w:lang w:val="en-US"/>
          </w:rPr>
          <w:t>legion</w:t>
        </w:r>
        <w:r w:rsidR="00D92397" w:rsidRPr="00F41CAB">
          <w:rPr>
            <w:rStyle w:val="af6"/>
            <w:i/>
            <w:iCs/>
            <w:color w:val="7F7F7F" w:themeColor="text1" w:themeTint="80"/>
          </w:rPr>
          <w:t>.</w:t>
        </w:r>
        <w:proofErr w:type="spellStart"/>
        <w:r w:rsidR="00D92397" w:rsidRPr="00F41CAB">
          <w:rPr>
            <w:rStyle w:val="af6"/>
            <w:i/>
            <w:iCs/>
            <w:color w:val="7F7F7F" w:themeColor="text1" w:themeTint="80"/>
            <w:lang w:val="en-US"/>
          </w:rPr>
          <w:t>ru</w:t>
        </w:r>
        <w:proofErr w:type="spellEnd"/>
      </w:hyperlink>
      <w:r w:rsidR="00D92397" w:rsidRPr="00F41CAB">
        <w:rPr>
          <w:i/>
          <w:iCs/>
          <w:color w:val="7F7F7F" w:themeColor="text1" w:themeTint="80"/>
        </w:rPr>
        <w:t xml:space="preserve"> </w:t>
      </w:r>
      <w:r w:rsidR="00D92397" w:rsidRPr="00F41CAB">
        <w:rPr>
          <w:color w:val="7F7F7F" w:themeColor="text1" w:themeTint="80"/>
        </w:rPr>
        <w:t>– сайт издательства «Легион»</w:t>
      </w:r>
    </w:p>
    <w:p w:rsidR="00D92397" w:rsidRPr="00F41CAB" w:rsidRDefault="009D70C9" w:rsidP="00D92397">
      <w:pPr>
        <w:ind w:left="142" w:hanging="142"/>
        <w:jc w:val="both"/>
        <w:rPr>
          <w:color w:val="7F7F7F" w:themeColor="text1" w:themeTint="80"/>
        </w:rPr>
      </w:pPr>
      <w:hyperlink r:id="rId24" w:history="1">
        <w:r w:rsidR="00D92397" w:rsidRPr="00F41CAB">
          <w:rPr>
            <w:rStyle w:val="af6"/>
            <w:i/>
            <w:iCs/>
            <w:color w:val="7F7F7F" w:themeColor="text1" w:themeTint="80"/>
            <w:lang w:val="en-US"/>
          </w:rPr>
          <w:t>http</w:t>
        </w:r>
        <w:r w:rsidR="00D92397" w:rsidRPr="00F41CAB">
          <w:rPr>
            <w:rStyle w:val="af6"/>
            <w:i/>
            <w:iCs/>
            <w:color w:val="7F7F7F" w:themeColor="text1" w:themeTint="80"/>
          </w:rPr>
          <w:t>://</w:t>
        </w:r>
        <w:r w:rsidR="00D92397" w:rsidRPr="00F41CAB">
          <w:rPr>
            <w:rStyle w:val="af6"/>
            <w:i/>
            <w:iCs/>
            <w:color w:val="7F7F7F" w:themeColor="text1" w:themeTint="80"/>
            <w:lang w:val="en-US"/>
          </w:rPr>
          <w:t>www</w:t>
        </w:r>
        <w:r w:rsidR="00D92397" w:rsidRPr="00F41CAB">
          <w:rPr>
            <w:rStyle w:val="af6"/>
            <w:i/>
            <w:iCs/>
            <w:color w:val="7F7F7F" w:themeColor="text1" w:themeTint="80"/>
          </w:rPr>
          <w:t>.</w:t>
        </w:r>
        <w:proofErr w:type="spellStart"/>
        <w:r w:rsidR="00D92397" w:rsidRPr="00F41CAB">
          <w:rPr>
            <w:rStyle w:val="af6"/>
            <w:i/>
            <w:iCs/>
            <w:color w:val="7F7F7F" w:themeColor="text1" w:themeTint="80"/>
            <w:lang w:val="en-US"/>
          </w:rPr>
          <w:t>intellectcentre</w:t>
        </w:r>
        <w:proofErr w:type="spellEnd"/>
        <w:r w:rsidR="00D92397" w:rsidRPr="00F41CAB">
          <w:rPr>
            <w:rStyle w:val="af6"/>
            <w:i/>
            <w:iCs/>
            <w:color w:val="7F7F7F" w:themeColor="text1" w:themeTint="80"/>
          </w:rPr>
          <w:t>.</w:t>
        </w:r>
        <w:proofErr w:type="spellStart"/>
        <w:r w:rsidR="00D92397" w:rsidRPr="00F41CAB">
          <w:rPr>
            <w:rStyle w:val="af6"/>
            <w:i/>
            <w:iCs/>
            <w:color w:val="7F7F7F" w:themeColor="text1" w:themeTint="80"/>
            <w:lang w:val="en-US"/>
          </w:rPr>
          <w:t>ru</w:t>
        </w:r>
        <w:proofErr w:type="spellEnd"/>
      </w:hyperlink>
      <w:r w:rsidR="00D92397" w:rsidRPr="00F41CAB">
        <w:rPr>
          <w:i/>
          <w:iCs/>
          <w:color w:val="7F7F7F" w:themeColor="text1" w:themeTint="80"/>
        </w:rPr>
        <w:t xml:space="preserve"> </w:t>
      </w:r>
      <w:r w:rsidR="00D92397" w:rsidRPr="00F41CAB">
        <w:rPr>
          <w:color w:val="7F7F7F" w:themeColor="text1" w:themeTint="80"/>
        </w:rPr>
        <w:t xml:space="preserve">– сайт издательства «Интеллект-Центр», где можно найти учебно-тренировочные материалы, демонстрационные версии, </w:t>
      </w:r>
      <w:proofErr w:type="gramStart"/>
      <w:r w:rsidR="00D92397" w:rsidRPr="00F41CAB">
        <w:rPr>
          <w:color w:val="7F7F7F" w:themeColor="text1" w:themeTint="80"/>
        </w:rPr>
        <w:t>банк  тренировочных</w:t>
      </w:r>
      <w:proofErr w:type="gramEnd"/>
      <w:r w:rsidR="00D92397" w:rsidRPr="00F41CAB">
        <w:rPr>
          <w:color w:val="7F7F7F" w:themeColor="text1" w:themeTint="80"/>
        </w:rPr>
        <w:t xml:space="preserve"> заданий с ответами, методические рекомендации и образцы решений</w:t>
      </w:r>
    </w:p>
    <w:p w:rsidR="003F212C" w:rsidRPr="00F41CAB" w:rsidRDefault="009D70C9" w:rsidP="003F212C">
      <w:pPr>
        <w:rPr>
          <w:color w:val="7F7F7F" w:themeColor="text1" w:themeTint="80"/>
        </w:rPr>
      </w:pPr>
      <w:hyperlink r:id="rId25" w:history="1">
        <w:r w:rsidR="00D92397" w:rsidRPr="00F41CAB">
          <w:rPr>
            <w:rStyle w:val="af6"/>
            <w:i/>
            <w:iCs/>
            <w:color w:val="7F7F7F" w:themeColor="text1" w:themeTint="80"/>
            <w:lang w:val="en-US"/>
          </w:rPr>
          <w:t>http</w:t>
        </w:r>
        <w:r w:rsidR="00D92397" w:rsidRPr="00F41CAB">
          <w:rPr>
            <w:rStyle w:val="af6"/>
            <w:i/>
            <w:iCs/>
            <w:color w:val="7F7F7F" w:themeColor="text1" w:themeTint="80"/>
          </w:rPr>
          <w:t>://</w:t>
        </w:r>
        <w:r w:rsidR="00D92397" w:rsidRPr="00F41CAB">
          <w:rPr>
            <w:rStyle w:val="af6"/>
            <w:i/>
            <w:iCs/>
            <w:color w:val="7F7F7F" w:themeColor="text1" w:themeTint="80"/>
            <w:lang w:val="en-US"/>
          </w:rPr>
          <w:t>www</w:t>
        </w:r>
        <w:r w:rsidR="00D92397" w:rsidRPr="00F41CAB">
          <w:rPr>
            <w:rStyle w:val="af6"/>
            <w:i/>
            <w:iCs/>
            <w:color w:val="7F7F7F" w:themeColor="text1" w:themeTint="80"/>
          </w:rPr>
          <w:t>.</w:t>
        </w:r>
        <w:proofErr w:type="spellStart"/>
        <w:r w:rsidR="00D92397" w:rsidRPr="00F41CAB">
          <w:rPr>
            <w:rStyle w:val="af6"/>
            <w:i/>
            <w:iCs/>
            <w:color w:val="7F7F7F" w:themeColor="text1" w:themeTint="80"/>
            <w:lang w:val="en-US"/>
          </w:rPr>
          <w:t>fipi</w:t>
        </w:r>
        <w:proofErr w:type="spellEnd"/>
        <w:r w:rsidR="00D92397" w:rsidRPr="00F41CAB">
          <w:rPr>
            <w:rStyle w:val="af6"/>
            <w:i/>
            <w:iCs/>
            <w:color w:val="7F7F7F" w:themeColor="text1" w:themeTint="80"/>
          </w:rPr>
          <w:t>.</w:t>
        </w:r>
        <w:proofErr w:type="spellStart"/>
        <w:r w:rsidR="00D92397" w:rsidRPr="00F41CAB">
          <w:rPr>
            <w:rStyle w:val="af6"/>
            <w:i/>
            <w:iCs/>
            <w:color w:val="7F7F7F" w:themeColor="text1" w:themeTint="80"/>
            <w:lang w:val="en-US"/>
          </w:rPr>
          <w:t>ru</w:t>
        </w:r>
        <w:proofErr w:type="spellEnd"/>
      </w:hyperlink>
      <w:r w:rsidR="00D92397" w:rsidRPr="00F41CAB">
        <w:rPr>
          <w:i/>
          <w:iCs/>
          <w:color w:val="7F7F7F" w:themeColor="text1" w:themeTint="80"/>
        </w:rPr>
        <w:t xml:space="preserve">  </w:t>
      </w:r>
      <w:r w:rsidR="00D92397" w:rsidRPr="00F41CAB">
        <w:rPr>
          <w:color w:val="7F7F7F" w:themeColor="text1" w:themeTint="80"/>
        </w:rPr>
        <w:t>- портал информационной поддержки мониторинга качества образования, здесь можно найти Федеральный банк тестовых заданий.</w:t>
      </w:r>
    </w:p>
    <w:p w:rsidR="001B216F" w:rsidRPr="00F41CAB" w:rsidRDefault="001B216F" w:rsidP="003F212C">
      <w:pPr>
        <w:jc w:val="center"/>
        <w:rPr>
          <w:b/>
          <w:color w:val="7F7F7F" w:themeColor="text1" w:themeTint="80"/>
        </w:rPr>
      </w:pPr>
    </w:p>
    <w:p w:rsidR="00C9366D" w:rsidRPr="00F41CAB" w:rsidRDefault="00C9366D" w:rsidP="003F212C">
      <w:pPr>
        <w:jc w:val="center"/>
        <w:rPr>
          <w:color w:val="7F7F7F" w:themeColor="text1" w:themeTint="80"/>
        </w:rPr>
      </w:pPr>
      <w:r w:rsidRPr="00F41CAB">
        <w:rPr>
          <w:b/>
          <w:color w:val="7F7F7F" w:themeColor="text1" w:themeTint="80"/>
        </w:rPr>
        <w:lastRenderedPageBreak/>
        <w:t>График проведения контрольных работ</w:t>
      </w:r>
    </w:p>
    <w:p w:rsidR="0062547C" w:rsidRPr="00F41CAB" w:rsidRDefault="0062547C" w:rsidP="0062547C">
      <w:pPr>
        <w:rPr>
          <w:color w:val="7F7F7F" w:themeColor="text1" w:themeTint="8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675"/>
        <w:gridCol w:w="11766"/>
        <w:gridCol w:w="2345"/>
      </w:tblGrid>
      <w:tr w:rsidR="00C9366D" w:rsidRPr="00F41CAB" w:rsidTr="00C936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F41CAB" w:rsidRDefault="00C9366D">
            <w:pPr>
              <w:jc w:val="center"/>
              <w:rPr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F41CAB" w:rsidRDefault="00C9366D">
            <w:pPr>
              <w:jc w:val="center"/>
              <w:rPr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Тема контрольной работы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F41CAB" w:rsidRDefault="00C9366D">
            <w:pPr>
              <w:jc w:val="center"/>
              <w:rPr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Дата проведения</w:t>
            </w:r>
          </w:p>
        </w:tc>
      </w:tr>
      <w:tr w:rsidR="00C9366D" w:rsidRPr="00F41CAB" w:rsidTr="00C936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F41CAB" w:rsidRDefault="00C9366D">
            <w:pPr>
              <w:jc w:val="center"/>
              <w:rPr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/>
              <w:rPr>
                <w:iCs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iCs/>
                <w:color w:val="7F7F7F" w:themeColor="text1" w:themeTint="80"/>
                <w:sz w:val="24"/>
                <w:szCs w:val="24"/>
                <w:lang w:eastAsia="en-US"/>
              </w:rPr>
              <w:t>Входная диагностическая контрольная работа.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F41CAB" w:rsidRDefault="00A655C5">
            <w:pPr>
              <w:jc w:val="center"/>
              <w:rPr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09</w:t>
            </w:r>
            <w:r w:rsidR="00C9366D"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.09.1</w:t>
            </w: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6</w:t>
            </w:r>
          </w:p>
        </w:tc>
      </w:tr>
      <w:tr w:rsidR="00C9366D" w:rsidRPr="00F41CAB" w:rsidTr="00C936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F41CAB" w:rsidRDefault="00C9366D">
            <w:pPr>
              <w:jc w:val="center"/>
              <w:rPr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/>
              <w:rPr>
                <w:iCs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iCs/>
                <w:color w:val="7F7F7F" w:themeColor="text1" w:themeTint="80"/>
                <w:sz w:val="24"/>
                <w:szCs w:val="24"/>
                <w:lang w:eastAsia="en-US"/>
              </w:rPr>
              <w:t>Контрольная работа № 1 по теме: «Квадратичная функция. Разложение квадратного трёхчлена на множители»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F41CAB" w:rsidRDefault="00A655C5">
            <w:pPr>
              <w:jc w:val="center"/>
              <w:rPr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30</w:t>
            </w:r>
            <w:r w:rsidR="00C9366D"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.09.1</w:t>
            </w: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6</w:t>
            </w:r>
          </w:p>
        </w:tc>
      </w:tr>
      <w:tr w:rsidR="00C9366D" w:rsidRPr="00F41CAB" w:rsidTr="00C936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F41CAB" w:rsidRDefault="00C9366D">
            <w:pPr>
              <w:jc w:val="center"/>
              <w:rPr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/>
              <w:rPr>
                <w:iCs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iCs/>
                <w:color w:val="7F7F7F" w:themeColor="text1" w:themeTint="80"/>
                <w:sz w:val="24"/>
                <w:szCs w:val="24"/>
                <w:lang w:eastAsia="en-US"/>
              </w:rPr>
              <w:t>Контрольная работа № 2 «Степенная функция»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F41CAB" w:rsidRDefault="00A655C5">
            <w:pPr>
              <w:pStyle w:val="a8"/>
              <w:spacing w:before="0" w:beforeAutospacing="0" w:after="0" w:afterAutospacing="0"/>
              <w:jc w:val="center"/>
              <w:rPr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21</w:t>
            </w:r>
            <w:r w:rsidR="00C9366D"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.10.1</w:t>
            </w: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6</w:t>
            </w:r>
          </w:p>
        </w:tc>
      </w:tr>
      <w:tr w:rsidR="00C9366D" w:rsidRPr="00F41CAB" w:rsidTr="00C936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F41CAB" w:rsidRDefault="00C9366D">
            <w:pPr>
              <w:jc w:val="center"/>
              <w:rPr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/>
              <w:rPr>
                <w:iCs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iCs/>
                <w:color w:val="7F7F7F" w:themeColor="text1" w:themeTint="80"/>
                <w:sz w:val="24"/>
                <w:szCs w:val="24"/>
                <w:lang w:eastAsia="en-US"/>
              </w:rPr>
              <w:t>Контрольная работа №3 «Решение неравенств с одной переменной»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F41CAB" w:rsidRDefault="00A655C5">
            <w:pPr>
              <w:pStyle w:val="a8"/>
              <w:spacing w:before="0" w:beforeAutospacing="0" w:after="0" w:afterAutospacing="0"/>
              <w:jc w:val="center"/>
              <w:rPr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29</w:t>
            </w:r>
            <w:r w:rsidR="00ED4ED7"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.11</w:t>
            </w:r>
            <w:r w:rsidR="00C9366D"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.1</w:t>
            </w: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6</w:t>
            </w:r>
          </w:p>
        </w:tc>
      </w:tr>
      <w:tr w:rsidR="00C9366D" w:rsidRPr="00F41CAB" w:rsidTr="00C936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F41CAB" w:rsidRDefault="00C9366D">
            <w:pPr>
              <w:jc w:val="center"/>
              <w:rPr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/>
              <w:rPr>
                <w:iCs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iCs/>
                <w:color w:val="7F7F7F" w:themeColor="text1" w:themeTint="80"/>
                <w:sz w:val="24"/>
                <w:szCs w:val="24"/>
                <w:lang w:eastAsia="en-US"/>
              </w:rPr>
              <w:t>Контрольная работа №4. «Уравнения и неравенства с двумя переменными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F41CAB" w:rsidRDefault="00A655C5">
            <w:pPr>
              <w:pStyle w:val="a8"/>
              <w:spacing w:before="0" w:beforeAutospacing="0" w:after="0" w:afterAutospacing="0"/>
              <w:jc w:val="center"/>
              <w:rPr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23</w:t>
            </w:r>
            <w:r w:rsidR="00C9366D"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.01.1</w:t>
            </w: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7</w:t>
            </w:r>
          </w:p>
        </w:tc>
      </w:tr>
      <w:tr w:rsidR="00C9366D" w:rsidRPr="00F41CAB" w:rsidTr="00C936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F41CAB" w:rsidRDefault="00C9366D">
            <w:pPr>
              <w:jc w:val="center"/>
              <w:rPr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/>
              <w:rPr>
                <w:iCs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iCs/>
                <w:color w:val="7F7F7F" w:themeColor="text1" w:themeTint="80"/>
                <w:sz w:val="24"/>
                <w:szCs w:val="24"/>
                <w:lang w:eastAsia="en-US"/>
              </w:rPr>
              <w:t>Контрольная работа №5. «Арифметическая прогрессия»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F41CAB" w:rsidRDefault="00A655C5">
            <w:pPr>
              <w:pStyle w:val="a8"/>
              <w:spacing w:before="0" w:beforeAutospacing="0" w:after="0" w:afterAutospacing="0"/>
              <w:jc w:val="center"/>
              <w:rPr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10</w:t>
            </w:r>
            <w:r w:rsidR="00C9366D"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.02.1</w:t>
            </w: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7</w:t>
            </w:r>
          </w:p>
        </w:tc>
      </w:tr>
      <w:tr w:rsidR="00C9366D" w:rsidRPr="00F41CAB" w:rsidTr="00C936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F41CAB" w:rsidRDefault="00C9366D">
            <w:pPr>
              <w:jc w:val="center"/>
              <w:rPr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/>
              <w:rPr>
                <w:iCs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iCs/>
                <w:color w:val="7F7F7F" w:themeColor="text1" w:themeTint="80"/>
                <w:sz w:val="24"/>
                <w:szCs w:val="24"/>
                <w:lang w:eastAsia="en-US"/>
              </w:rPr>
              <w:t>Контрольная работа №6. «Геометрическая прогрессия»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F41CAB" w:rsidRDefault="00A655C5">
            <w:pPr>
              <w:pStyle w:val="a8"/>
              <w:spacing w:before="0" w:beforeAutospacing="0" w:after="0" w:afterAutospacing="0"/>
              <w:jc w:val="center"/>
              <w:rPr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28</w:t>
            </w:r>
            <w:r w:rsidR="00ED4ED7"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.02</w:t>
            </w:r>
            <w:r w:rsidR="00C9366D"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.1</w:t>
            </w: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7</w:t>
            </w:r>
          </w:p>
        </w:tc>
      </w:tr>
      <w:tr w:rsidR="00C9366D" w:rsidRPr="00F41CAB" w:rsidTr="00C936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F41CAB" w:rsidRDefault="00C9366D">
            <w:pPr>
              <w:jc w:val="center"/>
              <w:rPr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/>
              <w:rPr>
                <w:iCs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iCs/>
                <w:color w:val="7F7F7F" w:themeColor="text1" w:themeTint="80"/>
                <w:sz w:val="24"/>
                <w:szCs w:val="24"/>
                <w:lang w:eastAsia="en-US"/>
              </w:rPr>
              <w:t>Контрольная работа №7 «</w:t>
            </w: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 xml:space="preserve"> </w:t>
            </w:r>
            <w:r w:rsidRPr="00F41CAB">
              <w:rPr>
                <w:iCs/>
                <w:color w:val="7F7F7F" w:themeColor="text1" w:themeTint="80"/>
                <w:sz w:val="24"/>
                <w:szCs w:val="24"/>
                <w:lang w:eastAsia="en-US"/>
              </w:rPr>
              <w:t>Элементы статистики и теории вероятности»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F41CAB" w:rsidRDefault="00A655C5">
            <w:pPr>
              <w:pStyle w:val="a8"/>
              <w:spacing w:before="0" w:beforeAutospacing="0" w:after="0" w:afterAutospacing="0"/>
              <w:jc w:val="center"/>
              <w:rPr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07</w:t>
            </w:r>
            <w:r w:rsidR="00C9366D"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.04.1</w:t>
            </w: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7</w:t>
            </w:r>
          </w:p>
        </w:tc>
      </w:tr>
      <w:tr w:rsidR="00C9366D" w:rsidRPr="00F41CAB" w:rsidTr="00C936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F41CAB" w:rsidRDefault="00C9366D">
            <w:pPr>
              <w:jc w:val="center"/>
              <w:rPr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F41CAB" w:rsidRDefault="00C9366D">
            <w:pPr>
              <w:pStyle w:val="a8"/>
              <w:spacing w:before="0" w:beforeAutospacing="0" w:after="0" w:afterAutospacing="0"/>
              <w:rPr>
                <w:iCs/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iCs/>
                <w:color w:val="7F7F7F" w:themeColor="text1" w:themeTint="80"/>
                <w:sz w:val="24"/>
                <w:szCs w:val="24"/>
                <w:lang w:eastAsia="en-US"/>
              </w:rPr>
              <w:t>Итоговая контрольная работа № 8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F41CAB" w:rsidRDefault="00F72B5F" w:rsidP="00F72B5F">
            <w:pPr>
              <w:pStyle w:val="a8"/>
              <w:spacing w:before="0" w:beforeAutospacing="0" w:after="0" w:afterAutospacing="0"/>
              <w:ind w:right="-133"/>
              <w:rPr>
                <w:color w:val="7F7F7F" w:themeColor="text1" w:themeTint="80"/>
                <w:sz w:val="24"/>
                <w:szCs w:val="24"/>
                <w:lang w:eastAsia="en-US"/>
              </w:rPr>
            </w:pPr>
            <w:r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 xml:space="preserve">           16.</w:t>
            </w:r>
            <w:r w:rsidR="00ED4ED7"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05.1</w:t>
            </w:r>
            <w:r w:rsidR="00A655C5" w:rsidRPr="00F41CAB">
              <w:rPr>
                <w:color w:val="7F7F7F" w:themeColor="text1" w:themeTint="80"/>
                <w:sz w:val="24"/>
                <w:szCs w:val="24"/>
                <w:lang w:eastAsia="en-US"/>
              </w:rPr>
              <w:t>7</w:t>
            </w:r>
          </w:p>
        </w:tc>
      </w:tr>
    </w:tbl>
    <w:p w:rsidR="00C9366D" w:rsidRPr="00F41CAB" w:rsidRDefault="00C9366D" w:rsidP="00C9366D">
      <w:pPr>
        <w:jc w:val="both"/>
        <w:rPr>
          <w:color w:val="7F7F7F" w:themeColor="text1" w:themeTint="80"/>
        </w:rPr>
      </w:pPr>
    </w:p>
    <w:p w:rsidR="00C9366D" w:rsidRPr="00F41CAB" w:rsidRDefault="00C9366D" w:rsidP="00C9366D">
      <w:pPr>
        <w:jc w:val="both"/>
        <w:rPr>
          <w:color w:val="7F7F7F" w:themeColor="text1" w:themeTint="80"/>
        </w:rPr>
      </w:pPr>
    </w:p>
    <w:p w:rsidR="00C9366D" w:rsidRPr="00F41CAB" w:rsidRDefault="00C9366D" w:rsidP="00A24259">
      <w:pPr>
        <w:jc w:val="center"/>
        <w:rPr>
          <w:color w:val="7F7F7F" w:themeColor="text1" w:themeTint="80"/>
        </w:rPr>
      </w:pPr>
      <w:r w:rsidRPr="00F41CAB">
        <w:rPr>
          <w:color w:val="7F7F7F" w:themeColor="text1" w:themeTint="80"/>
        </w:rPr>
        <w:t>Контрольные работы</w:t>
      </w:r>
      <w:r w:rsidR="00B7730E" w:rsidRPr="00F41CAB">
        <w:rPr>
          <w:color w:val="7F7F7F" w:themeColor="text1" w:themeTint="80"/>
        </w:rPr>
        <w:t xml:space="preserve"> (входная к/</w:t>
      </w:r>
      <w:proofErr w:type="spellStart"/>
      <w:proofErr w:type="gramStart"/>
      <w:r w:rsidR="00B7730E" w:rsidRPr="00F41CAB">
        <w:rPr>
          <w:color w:val="7F7F7F" w:themeColor="text1" w:themeTint="80"/>
        </w:rPr>
        <w:t>р</w:t>
      </w:r>
      <w:proofErr w:type="spellEnd"/>
      <w:proofErr w:type="gramEnd"/>
      <w:r w:rsidR="00B7730E" w:rsidRPr="00F41CAB">
        <w:rPr>
          <w:color w:val="7F7F7F" w:themeColor="text1" w:themeTint="80"/>
        </w:rPr>
        <w:t>, №1 - №8)</w:t>
      </w:r>
    </w:p>
    <w:p w:rsidR="00C9366D" w:rsidRPr="00F41CAB" w:rsidRDefault="00C9366D" w:rsidP="00A24259">
      <w:pPr>
        <w:pStyle w:val="a8"/>
        <w:spacing w:before="0" w:beforeAutospacing="0" w:after="0" w:afterAutospacing="0"/>
        <w:jc w:val="center"/>
        <w:rPr>
          <w:iCs/>
          <w:color w:val="7F7F7F" w:themeColor="text1" w:themeTint="80"/>
          <w:u w:val="single"/>
        </w:rPr>
      </w:pPr>
    </w:p>
    <w:p w:rsidR="00C9366D" w:rsidRPr="00F41CAB" w:rsidRDefault="00C9366D" w:rsidP="001B216F">
      <w:pPr>
        <w:pStyle w:val="a8"/>
        <w:spacing w:before="0" w:beforeAutospacing="0" w:after="0" w:afterAutospacing="0"/>
        <w:jc w:val="center"/>
        <w:rPr>
          <w:iCs/>
          <w:color w:val="7F7F7F" w:themeColor="text1" w:themeTint="80"/>
          <w:u w:val="single"/>
        </w:rPr>
      </w:pPr>
      <w:r w:rsidRPr="00F41CAB">
        <w:rPr>
          <w:iCs/>
          <w:color w:val="7F7F7F" w:themeColor="text1" w:themeTint="80"/>
          <w:u w:val="single"/>
        </w:rPr>
        <w:t>Входная диагностическая контрольная работа.</w:t>
      </w:r>
    </w:p>
    <w:p w:rsidR="00C9366D" w:rsidRPr="00F41CAB" w:rsidRDefault="00C9366D" w:rsidP="00C9366D">
      <w:pPr>
        <w:rPr>
          <w:b/>
          <w:bCs/>
          <w:iCs/>
          <w:color w:val="7F7F7F" w:themeColor="text1" w:themeTint="80"/>
        </w:rPr>
      </w:pPr>
      <w:r w:rsidRPr="00F41CAB">
        <w:rPr>
          <w:b/>
          <w:bCs/>
          <w:iCs/>
          <w:color w:val="7F7F7F" w:themeColor="text1" w:themeTint="80"/>
        </w:rPr>
        <w:t>Уровень обязательной подготовки выпускника</w:t>
      </w:r>
      <w:r w:rsidR="00AA61A4" w:rsidRPr="00F41CAB">
        <w:rPr>
          <w:b/>
          <w:bCs/>
          <w:iCs/>
          <w:color w:val="7F7F7F" w:themeColor="text1" w:themeTint="80"/>
        </w:rPr>
        <w:t xml:space="preserve">  (А</w:t>
      </w:r>
      <w:proofErr w:type="gramStart"/>
      <w:r w:rsidR="00AA61A4" w:rsidRPr="00F41CAB">
        <w:rPr>
          <w:b/>
          <w:bCs/>
          <w:iCs/>
          <w:color w:val="7F7F7F" w:themeColor="text1" w:themeTint="80"/>
        </w:rPr>
        <w:t>1</w:t>
      </w:r>
      <w:proofErr w:type="gramEnd"/>
      <w:r w:rsidR="00AA61A4" w:rsidRPr="00F41CAB">
        <w:rPr>
          <w:b/>
          <w:bCs/>
          <w:iCs/>
          <w:color w:val="7F7F7F" w:themeColor="text1" w:themeTint="80"/>
        </w:rPr>
        <w:t xml:space="preserve"> – А4)</w:t>
      </w:r>
    </w:p>
    <w:p w:rsidR="00C9366D" w:rsidRPr="00F41CAB" w:rsidRDefault="00C9366D" w:rsidP="00C9366D">
      <w:pPr>
        <w:rPr>
          <w:color w:val="7F7F7F" w:themeColor="text1" w:themeTint="80"/>
        </w:rPr>
      </w:pPr>
      <w:r w:rsidRPr="00F41CAB">
        <w:rPr>
          <w:color w:val="7F7F7F" w:themeColor="text1" w:themeTint="80"/>
          <w:position w:val="-86"/>
        </w:rPr>
        <w:object w:dxaOrig="4600" w:dyaOrig="2100">
          <v:shape id="_x0000_i1043" type="#_x0000_t75" style="width:226.5pt;height:103.5pt" o:ole="">
            <v:imagedata r:id="rId26" o:title=""/>
          </v:shape>
          <o:OLEObject Type="Embed" ProgID="Equation.DSMT4" ShapeID="_x0000_i1043" DrawAspect="Content" ObjectID="_1071349542" r:id="rId27"/>
        </w:object>
      </w:r>
    </w:p>
    <w:p w:rsidR="00C9366D" w:rsidRPr="00F41CAB" w:rsidRDefault="00C9366D" w:rsidP="00C9366D">
      <w:pPr>
        <w:rPr>
          <w:b/>
          <w:bCs/>
          <w:iCs/>
          <w:color w:val="7F7F7F" w:themeColor="text1" w:themeTint="80"/>
        </w:rPr>
      </w:pPr>
      <w:r w:rsidRPr="00F41CAB">
        <w:rPr>
          <w:b/>
          <w:bCs/>
          <w:iCs/>
          <w:color w:val="7F7F7F" w:themeColor="text1" w:themeTint="80"/>
        </w:rPr>
        <w:t>Уровень возможной подготовки выпускника</w:t>
      </w:r>
      <w:r w:rsidR="00AA61A4" w:rsidRPr="00F41CAB">
        <w:rPr>
          <w:b/>
          <w:bCs/>
          <w:iCs/>
          <w:color w:val="7F7F7F" w:themeColor="text1" w:themeTint="80"/>
        </w:rPr>
        <w:t xml:space="preserve">  (В</w:t>
      </w:r>
      <w:proofErr w:type="gramStart"/>
      <w:r w:rsidR="00AA61A4" w:rsidRPr="00F41CAB">
        <w:rPr>
          <w:b/>
          <w:bCs/>
          <w:iCs/>
          <w:color w:val="7F7F7F" w:themeColor="text1" w:themeTint="80"/>
        </w:rPr>
        <w:t>1</w:t>
      </w:r>
      <w:proofErr w:type="gramEnd"/>
      <w:r w:rsidR="00AA61A4" w:rsidRPr="00F41CAB">
        <w:rPr>
          <w:b/>
          <w:bCs/>
          <w:iCs/>
          <w:color w:val="7F7F7F" w:themeColor="text1" w:themeTint="80"/>
        </w:rPr>
        <w:t xml:space="preserve"> - В4)</w:t>
      </w:r>
    </w:p>
    <w:p w:rsidR="00C9366D" w:rsidRPr="00F41CAB" w:rsidRDefault="00C9366D" w:rsidP="00C9366D">
      <w:pPr>
        <w:rPr>
          <w:color w:val="7F7F7F" w:themeColor="text1" w:themeTint="80"/>
        </w:rPr>
      </w:pPr>
    </w:p>
    <w:p w:rsidR="00C9366D" w:rsidRPr="00F41CAB" w:rsidRDefault="00F320DD" w:rsidP="00C9366D">
      <w:pPr>
        <w:pStyle w:val="a8"/>
        <w:spacing w:before="0" w:beforeAutospacing="0" w:after="0" w:afterAutospacing="0"/>
        <w:rPr>
          <w:iCs/>
          <w:color w:val="7F7F7F" w:themeColor="text1" w:themeTint="80"/>
        </w:rPr>
      </w:pPr>
      <w:r w:rsidRPr="00F41CAB">
        <w:rPr>
          <w:color w:val="7F7F7F" w:themeColor="text1" w:themeTint="80"/>
          <w:position w:val="-116"/>
        </w:rPr>
        <w:object w:dxaOrig="6740" w:dyaOrig="2780">
          <v:shape id="_x0000_i1044" type="#_x0000_t75" style="width:297.75pt;height:140.25pt" o:ole="">
            <v:imagedata r:id="rId28" o:title=""/>
          </v:shape>
          <o:OLEObject Type="Embed" ProgID="Equation.DSMT4" ShapeID="_x0000_i1044" DrawAspect="Content" ObjectID="_1071349543" r:id="rId29"/>
        </w:object>
      </w:r>
    </w:p>
    <w:p w:rsidR="00C9366D" w:rsidRPr="00F41CAB" w:rsidRDefault="00C9366D" w:rsidP="001B216F">
      <w:pPr>
        <w:pStyle w:val="a8"/>
        <w:spacing w:before="0" w:beforeAutospacing="0" w:after="0" w:afterAutospacing="0"/>
        <w:jc w:val="center"/>
        <w:rPr>
          <w:iCs/>
          <w:color w:val="7F7F7F" w:themeColor="text1" w:themeTint="80"/>
          <w:u w:val="single"/>
        </w:rPr>
      </w:pPr>
      <w:r w:rsidRPr="00F41CAB">
        <w:rPr>
          <w:iCs/>
          <w:color w:val="7F7F7F" w:themeColor="text1" w:themeTint="80"/>
          <w:u w:val="single"/>
        </w:rPr>
        <w:t>Контрольная работа № 1 по теме:</w:t>
      </w:r>
    </w:p>
    <w:p w:rsidR="00C9366D" w:rsidRPr="00F41CAB" w:rsidRDefault="00C9366D" w:rsidP="001B216F">
      <w:pPr>
        <w:pStyle w:val="a8"/>
        <w:spacing w:before="0" w:beforeAutospacing="0" w:after="0" w:afterAutospacing="0"/>
        <w:jc w:val="center"/>
        <w:rPr>
          <w:iCs/>
          <w:color w:val="7F7F7F" w:themeColor="text1" w:themeTint="80"/>
          <w:u w:val="single"/>
        </w:rPr>
      </w:pPr>
      <w:r w:rsidRPr="00F41CAB">
        <w:rPr>
          <w:iCs/>
          <w:color w:val="7F7F7F" w:themeColor="text1" w:themeTint="80"/>
          <w:u w:val="single"/>
        </w:rPr>
        <w:t>«Квадратичная функция. Разложение квадратного трёхчлена на множители»</w:t>
      </w:r>
    </w:p>
    <w:p w:rsidR="00C9366D" w:rsidRPr="00F41CAB" w:rsidRDefault="00C9366D" w:rsidP="001B216F">
      <w:pPr>
        <w:pStyle w:val="a8"/>
        <w:spacing w:before="0" w:beforeAutospacing="0" w:after="0" w:afterAutospacing="0"/>
        <w:jc w:val="center"/>
        <w:rPr>
          <w:iCs/>
          <w:color w:val="7F7F7F" w:themeColor="text1" w:themeTint="80"/>
          <w:u w:val="single"/>
        </w:rPr>
      </w:pPr>
    </w:p>
    <w:p w:rsidR="00C9366D" w:rsidRPr="00F41CAB" w:rsidRDefault="00C9366D" w:rsidP="00C9366D">
      <w:pPr>
        <w:rPr>
          <w:b/>
          <w:color w:val="7F7F7F" w:themeColor="text1" w:themeTint="80"/>
        </w:rPr>
      </w:pPr>
      <w:r w:rsidRPr="00F41CAB">
        <w:rPr>
          <w:b/>
          <w:color w:val="7F7F7F" w:themeColor="text1" w:themeTint="80"/>
        </w:rPr>
        <w:t>Уровень обязательной подготовки выпускника</w:t>
      </w:r>
      <w:r w:rsidR="00AA61A4" w:rsidRPr="00F41CAB">
        <w:rPr>
          <w:b/>
          <w:color w:val="7F7F7F" w:themeColor="text1" w:themeTint="80"/>
        </w:rPr>
        <w:t xml:space="preserve"> </w:t>
      </w:r>
      <w:r w:rsidR="00F320DD" w:rsidRPr="00F41CAB">
        <w:rPr>
          <w:b/>
          <w:color w:val="7F7F7F" w:themeColor="text1" w:themeTint="80"/>
        </w:rPr>
        <w:t xml:space="preserve">  </w:t>
      </w:r>
      <w:r w:rsidR="00AA61A4" w:rsidRPr="00F41CAB">
        <w:rPr>
          <w:b/>
          <w:color w:val="7F7F7F" w:themeColor="text1" w:themeTint="80"/>
        </w:rPr>
        <w:t>(А</w:t>
      </w:r>
      <w:proofErr w:type="gramStart"/>
      <w:r w:rsidR="00AA61A4" w:rsidRPr="00F41CAB">
        <w:rPr>
          <w:b/>
          <w:color w:val="7F7F7F" w:themeColor="text1" w:themeTint="80"/>
        </w:rPr>
        <w:t>1</w:t>
      </w:r>
      <w:proofErr w:type="gramEnd"/>
      <w:r w:rsidR="00AA61A4" w:rsidRPr="00F41CAB">
        <w:rPr>
          <w:b/>
          <w:color w:val="7F7F7F" w:themeColor="text1" w:themeTint="80"/>
        </w:rPr>
        <w:t xml:space="preserve"> – А3)</w:t>
      </w:r>
    </w:p>
    <w:p w:rsidR="00AA61A4" w:rsidRPr="00F41CAB" w:rsidRDefault="00AA61A4" w:rsidP="00C9366D">
      <w:pPr>
        <w:rPr>
          <w:b/>
          <w:color w:val="7F7F7F" w:themeColor="text1" w:themeTint="80"/>
        </w:rPr>
      </w:pPr>
    </w:p>
    <w:p w:rsidR="00C9366D" w:rsidRPr="00F41CAB" w:rsidRDefault="00AA61A4" w:rsidP="00AA61A4">
      <w:pPr>
        <w:spacing w:after="200" w:line="276" w:lineRule="auto"/>
        <w:contextualSpacing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А 1. </w:t>
      </w:r>
      <w:r w:rsidR="00C9366D" w:rsidRPr="00F41CAB">
        <w:rPr>
          <w:color w:val="7F7F7F" w:themeColor="text1" w:themeTint="80"/>
        </w:rPr>
        <w:t>Найдите значение функции у = х</w:t>
      </w:r>
      <w:proofErr w:type="gramStart"/>
      <w:r w:rsidR="00C9366D" w:rsidRPr="00F41CAB">
        <w:rPr>
          <w:color w:val="7F7F7F" w:themeColor="text1" w:themeTint="80"/>
          <w:vertAlign w:val="superscript"/>
        </w:rPr>
        <w:t>2</w:t>
      </w:r>
      <w:proofErr w:type="gramEnd"/>
      <w:r w:rsidR="00C9366D" w:rsidRPr="00F41CAB">
        <w:rPr>
          <w:color w:val="7F7F7F" w:themeColor="text1" w:themeTint="80"/>
        </w:rPr>
        <w:t xml:space="preserve"> – 6х + 4 при </w:t>
      </w:r>
      <w:proofErr w:type="spellStart"/>
      <w:r w:rsidR="00C9366D" w:rsidRPr="00F41CAB">
        <w:rPr>
          <w:color w:val="7F7F7F" w:themeColor="text1" w:themeTint="80"/>
        </w:rPr>
        <w:t>х</w:t>
      </w:r>
      <w:proofErr w:type="spellEnd"/>
      <w:r w:rsidR="00C9366D" w:rsidRPr="00F41CAB">
        <w:rPr>
          <w:color w:val="7F7F7F" w:themeColor="text1" w:themeTint="80"/>
        </w:rPr>
        <w:t xml:space="preserve"> = –5, </w:t>
      </w:r>
      <w:proofErr w:type="spellStart"/>
      <w:r w:rsidR="00C9366D" w:rsidRPr="00F41CAB">
        <w:rPr>
          <w:color w:val="7F7F7F" w:themeColor="text1" w:themeTint="80"/>
        </w:rPr>
        <w:t>х</w:t>
      </w:r>
      <w:proofErr w:type="spellEnd"/>
      <w:r w:rsidR="00C9366D" w:rsidRPr="00F41CAB">
        <w:rPr>
          <w:color w:val="7F7F7F" w:themeColor="text1" w:themeTint="80"/>
        </w:rPr>
        <w:t xml:space="preserve"> = 0.</w:t>
      </w:r>
    </w:p>
    <w:p w:rsidR="00C9366D" w:rsidRPr="00F41CAB" w:rsidRDefault="00AA61A4" w:rsidP="00AA61A4">
      <w:pPr>
        <w:spacing w:after="200" w:line="276" w:lineRule="auto"/>
        <w:contextualSpacing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А 2. </w:t>
      </w:r>
      <w:r w:rsidR="00C9366D" w:rsidRPr="00F41CAB">
        <w:rPr>
          <w:color w:val="7F7F7F" w:themeColor="text1" w:themeTint="80"/>
        </w:rPr>
        <w:t>Постройте график функции у = х</w:t>
      </w:r>
      <w:proofErr w:type="gramStart"/>
      <w:r w:rsidR="00C9366D" w:rsidRPr="00F41CAB">
        <w:rPr>
          <w:color w:val="7F7F7F" w:themeColor="text1" w:themeTint="80"/>
          <w:vertAlign w:val="superscript"/>
        </w:rPr>
        <w:t>2</w:t>
      </w:r>
      <w:proofErr w:type="gramEnd"/>
      <w:r w:rsidR="00C9366D" w:rsidRPr="00F41CAB">
        <w:rPr>
          <w:color w:val="7F7F7F" w:themeColor="text1" w:themeTint="80"/>
        </w:rPr>
        <w:t xml:space="preserve"> – 6х + 5.</w:t>
      </w:r>
    </w:p>
    <w:p w:rsidR="00C9366D" w:rsidRPr="00F41CAB" w:rsidRDefault="00AA61A4" w:rsidP="00AA61A4">
      <w:pPr>
        <w:spacing w:after="200" w:line="276" w:lineRule="auto"/>
        <w:contextualSpacing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А 3. </w:t>
      </w:r>
      <w:r w:rsidR="00C9366D" w:rsidRPr="00F41CAB">
        <w:rPr>
          <w:color w:val="7F7F7F" w:themeColor="text1" w:themeTint="80"/>
        </w:rPr>
        <w:t>Разложите квадратный трёхчлен 2х</w:t>
      </w:r>
      <w:r w:rsidR="00C9366D" w:rsidRPr="00F41CAB">
        <w:rPr>
          <w:color w:val="7F7F7F" w:themeColor="text1" w:themeTint="80"/>
          <w:vertAlign w:val="superscript"/>
        </w:rPr>
        <w:t>2</w:t>
      </w:r>
      <w:r w:rsidR="00C9366D" w:rsidRPr="00F41CAB">
        <w:rPr>
          <w:color w:val="7F7F7F" w:themeColor="text1" w:themeTint="80"/>
        </w:rPr>
        <w:t xml:space="preserve"> + 5х – 3 на множители.</w:t>
      </w:r>
    </w:p>
    <w:p w:rsidR="00F320DD" w:rsidRPr="00F41CAB" w:rsidRDefault="00C9366D" w:rsidP="00AA61A4">
      <w:pPr>
        <w:spacing w:after="200" w:line="276" w:lineRule="auto"/>
        <w:rPr>
          <w:b/>
          <w:color w:val="7F7F7F" w:themeColor="text1" w:themeTint="80"/>
        </w:rPr>
      </w:pPr>
      <w:r w:rsidRPr="00F41CAB">
        <w:rPr>
          <w:b/>
          <w:color w:val="7F7F7F" w:themeColor="text1" w:themeTint="80"/>
        </w:rPr>
        <w:t>Уровень возможной подготовки выпускника</w:t>
      </w:r>
      <w:r w:rsidR="00AA61A4" w:rsidRPr="00F41CAB">
        <w:rPr>
          <w:b/>
          <w:color w:val="7F7F7F" w:themeColor="text1" w:themeTint="80"/>
        </w:rPr>
        <w:t xml:space="preserve"> </w:t>
      </w:r>
      <w:r w:rsidR="00F320DD" w:rsidRPr="00F41CAB">
        <w:rPr>
          <w:b/>
          <w:color w:val="7F7F7F" w:themeColor="text1" w:themeTint="80"/>
        </w:rPr>
        <w:t xml:space="preserve">   </w:t>
      </w:r>
      <w:r w:rsidR="00AA61A4" w:rsidRPr="00F41CAB">
        <w:rPr>
          <w:b/>
          <w:color w:val="7F7F7F" w:themeColor="text1" w:themeTint="80"/>
        </w:rPr>
        <w:t>(В</w:t>
      </w:r>
      <w:proofErr w:type="gramStart"/>
      <w:r w:rsidR="00AA61A4" w:rsidRPr="00F41CAB">
        <w:rPr>
          <w:b/>
          <w:color w:val="7F7F7F" w:themeColor="text1" w:themeTint="80"/>
        </w:rPr>
        <w:t>1</w:t>
      </w:r>
      <w:proofErr w:type="gramEnd"/>
      <w:r w:rsidR="00AA61A4" w:rsidRPr="00F41CAB">
        <w:rPr>
          <w:b/>
          <w:color w:val="7F7F7F" w:themeColor="text1" w:themeTint="80"/>
        </w:rPr>
        <w:t xml:space="preserve"> – В2)</w:t>
      </w:r>
    </w:p>
    <w:p w:rsidR="00C9366D" w:rsidRPr="00F41CAB" w:rsidRDefault="00AA61A4" w:rsidP="00AA61A4">
      <w:pPr>
        <w:spacing w:after="200" w:line="276" w:lineRule="auto"/>
        <w:rPr>
          <w:b/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В 1. </w:t>
      </w:r>
      <w:r w:rsidR="00C9366D" w:rsidRPr="00F41CAB">
        <w:rPr>
          <w:color w:val="7F7F7F" w:themeColor="text1" w:themeTint="80"/>
        </w:rPr>
        <w:t xml:space="preserve">Постройте график функции: </w:t>
      </w:r>
      <w:r w:rsidRPr="00F41CAB">
        <w:rPr>
          <w:color w:val="7F7F7F" w:themeColor="text1" w:themeTint="80"/>
        </w:rPr>
        <w:t xml:space="preserve">           </w:t>
      </w:r>
      <w:r w:rsidR="00C9366D" w:rsidRPr="00F41CAB">
        <w:rPr>
          <w:color w:val="7F7F7F" w:themeColor="text1" w:themeTint="80"/>
        </w:rPr>
        <w:t>а) у = х</w:t>
      </w:r>
      <w:proofErr w:type="gramStart"/>
      <w:r w:rsidR="00C9366D" w:rsidRPr="00F41CAB">
        <w:rPr>
          <w:color w:val="7F7F7F" w:themeColor="text1" w:themeTint="80"/>
          <w:vertAlign w:val="superscript"/>
        </w:rPr>
        <w:t>2</w:t>
      </w:r>
      <w:proofErr w:type="gramEnd"/>
      <w:r w:rsidR="00C9366D" w:rsidRPr="00F41CAB">
        <w:rPr>
          <w:color w:val="7F7F7F" w:themeColor="text1" w:themeTint="80"/>
        </w:rPr>
        <w:t xml:space="preserve"> – 3│х│ + 2;</w:t>
      </w:r>
      <w:r w:rsidRPr="00F41CAB">
        <w:rPr>
          <w:color w:val="7F7F7F" w:themeColor="text1" w:themeTint="80"/>
        </w:rPr>
        <w:t xml:space="preserve">               </w:t>
      </w:r>
      <w:r w:rsidR="00C9366D" w:rsidRPr="00F41CAB">
        <w:rPr>
          <w:color w:val="7F7F7F" w:themeColor="text1" w:themeTint="80"/>
        </w:rPr>
        <w:t>б) у = │х</w:t>
      </w:r>
      <w:r w:rsidR="00C9366D" w:rsidRPr="00F41CAB">
        <w:rPr>
          <w:color w:val="7F7F7F" w:themeColor="text1" w:themeTint="80"/>
          <w:vertAlign w:val="superscript"/>
        </w:rPr>
        <w:t>2</w:t>
      </w:r>
      <w:r w:rsidR="00C9366D" w:rsidRPr="00F41CAB">
        <w:rPr>
          <w:color w:val="7F7F7F" w:themeColor="text1" w:themeTint="80"/>
        </w:rPr>
        <w:t xml:space="preserve"> – 6х + 5│.</w:t>
      </w:r>
    </w:p>
    <w:p w:rsidR="00C9366D" w:rsidRPr="00F41CAB" w:rsidRDefault="00AA61A4" w:rsidP="00C9366D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В 2. </w:t>
      </w:r>
      <w:r w:rsidR="00C9366D" w:rsidRPr="00F41CAB">
        <w:rPr>
          <w:color w:val="7F7F7F" w:themeColor="text1" w:themeTint="80"/>
        </w:rPr>
        <w:t xml:space="preserve">Найдите </w:t>
      </w:r>
      <w:proofErr w:type="spellStart"/>
      <w:r w:rsidR="00C9366D" w:rsidRPr="00F41CAB">
        <w:rPr>
          <w:color w:val="7F7F7F" w:themeColor="text1" w:themeTint="80"/>
        </w:rPr>
        <w:t>p</w:t>
      </w:r>
      <w:proofErr w:type="spellEnd"/>
      <w:r w:rsidR="00C9366D" w:rsidRPr="00F41CAB">
        <w:rPr>
          <w:color w:val="7F7F7F" w:themeColor="text1" w:themeTint="80"/>
        </w:rPr>
        <w:t xml:space="preserve"> и </w:t>
      </w:r>
      <w:proofErr w:type="spellStart"/>
      <w:r w:rsidR="00C9366D" w:rsidRPr="00F41CAB">
        <w:rPr>
          <w:color w:val="7F7F7F" w:themeColor="text1" w:themeTint="80"/>
        </w:rPr>
        <w:t>q</w:t>
      </w:r>
      <w:proofErr w:type="spellEnd"/>
      <w:r w:rsidR="00C9366D" w:rsidRPr="00F41CAB">
        <w:rPr>
          <w:color w:val="7F7F7F" w:themeColor="text1" w:themeTint="80"/>
        </w:rPr>
        <w:t>, если парабола у = х</w:t>
      </w:r>
      <w:proofErr w:type="gramStart"/>
      <w:r w:rsidR="00C9366D" w:rsidRPr="00F41CAB">
        <w:rPr>
          <w:color w:val="7F7F7F" w:themeColor="text1" w:themeTint="80"/>
          <w:vertAlign w:val="superscript"/>
        </w:rPr>
        <w:t>2</w:t>
      </w:r>
      <w:proofErr w:type="gramEnd"/>
      <w:r w:rsidR="00C9366D" w:rsidRPr="00F41CAB">
        <w:rPr>
          <w:color w:val="7F7F7F" w:themeColor="text1" w:themeTint="80"/>
        </w:rPr>
        <w:t xml:space="preserve"> + </w:t>
      </w:r>
      <w:r w:rsidR="00C9366D" w:rsidRPr="00F41CAB">
        <w:rPr>
          <w:color w:val="7F7F7F" w:themeColor="text1" w:themeTint="80"/>
          <w:lang w:val="en-US"/>
        </w:rPr>
        <w:t>p</w:t>
      </w:r>
      <w:proofErr w:type="spellStart"/>
      <w:r w:rsidR="00C9366D" w:rsidRPr="00F41CAB">
        <w:rPr>
          <w:color w:val="7F7F7F" w:themeColor="text1" w:themeTint="80"/>
        </w:rPr>
        <w:t>х</w:t>
      </w:r>
      <w:proofErr w:type="spellEnd"/>
      <w:r w:rsidR="00C9366D" w:rsidRPr="00F41CAB">
        <w:rPr>
          <w:color w:val="7F7F7F" w:themeColor="text1" w:themeTint="80"/>
        </w:rPr>
        <w:t xml:space="preserve"> + </w:t>
      </w:r>
      <w:r w:rsidR="00C9366D" w:rsidRPr="00F41CAB">
        <w:rPr>
          <w:color w:val="7F7F7F" w:themeColor="text1" w:themeTint="80"/>
          <w:lang w:val="en-US"/>
        </w:rPr>
        <w:t>q</w:t>
      </w:r>
      <w:r w:rsidR="00C9366D" w:rsidRPr="00F41CAB">
        <w:rPr>
          <w:color w:val="7F7F7F" w:themeColor="text1" w:themeTint="80"/>
        </w:rPr>
        <w:t xml:space="preserve"> пересекает ось абсцисс в точках х=2 и х=3.</w:t>
      </w:r>
    </w:p>
    <w:p w:rsidR="00C9366D" w:rsidRPr="00F41CAB" w:rsidRDefault="00C9366D" w:rsidP="00C9366D">
      <w:pPr>
        <w:pStyle w:val="a4"/>
        <w:ind w:left="1080"/>
        <w:rPr>
          <w:color w:val="7F7F7F" w:themeColor="text1" w:themeTint="80"/>
        </w:rPr>
      </w:pPr>
    </w:p>
    <w:p w:rsidR="00C9366D" w:rsidRPr="00F41CAB" w:rsidRDefault="00C9366D" w:rsidP="00C9366D">
      <w:pPr>
        <w:pStyle w:val="a8"/>
        <w:spacing w:before="0" w:beforeAutospacing="0" w:after="0" w:afterAutospacing="0"/>
        <w:rPr>
          <w:iCs/>
          <w:color w:val="7F7F7F" w:themeColor="text1" w:themeTint="80"/>
          <w:u w:val="single"/>
        </w:rPr>
      </w:pPr>
    </w:p>
    <w:p w:rsidR="00AA61A4" w:rsidRPr="00F41CAB" w:rsidRDefault="00C9366D" w:rsidP="001B216F">
      <w:pPr>
        <w:pStyle w:val="a8"/>
        <w:spacing w:before="0" w:beforeAutospacing="0" w:after="0" w:afterAutospacing="0"/>
        <w:jc w:val="center"/>
        <w:rPr>
          <w:iCs/>
          <w:color w:val="7F7F7F" w:themeColor="text1" w:themeTint="80"/>
          <w:u w:val="single"/>
        </w:rPr>
      </w:pPr>
      <w:r w:rsidRPr="00F41CAB">
        <w:rPr>
          <w:iCs/>
          <w:color w:val="7F7F7F" w:themeColor="text1" w:themeTint="80"/>
          <w:u w:val="single"/>
        </w:rPr>
        <w:t>Контрольная работа № 2</w:t>
      </w:r>
      <w:r w:rsidR="00AA61A4" w:rsidRPr="00F41CAB">
        <w:rPr>
          <w:iCs/>
          <w:color w:val="7F7F7F" w:themeColor="text1" w:themeTint="80"/>
          <w:u w:val="single"/>
        </w:rPr>
        <w:t xml:space="preserve"> по теме</w:t>
      </w:r>
      <w:r w:rsidRPr="00F41CAB">
        <w:rPr>
          <w:iCs/>
          <w:color w:val="7F7F7F" w:themeColor="text1" w:themeTint="80"/>
          <w:u w:val="single"/>
        </w:rPr>
        <w:t xml:space="preserve"> «Степенная функция»</w:t>
      </w:r>
    </w:p>
    <w:p w:rsidR="005E5E99" w:rsidRPr="00F41CAB" w:rsidRDefault="005E5E99" w:rsidP="00C9366D">
      <w:pPr>
        <w:pStyle w:val="a8"/>
        <w:spacing w:before="0" w:beforeAutospacing="0" w:after="0" w:afterAutospacing="0"/>
        <w:rPr>
          <w:iCs/>
          <w:color w:val="7F7F7F" w:themeColor="text1" w:themeTint="80"/>
          <w:u w:val="single"/>
        </w:rPr>
      </w:pPr>
    </w:p>
    <w:p w:rsidR="00AA61A4" w:rsidRPr="00F41CAB" w:rsidRDefault="00AA61A4" w:rsidP="00AA61A4">
      <w:pPr>
        <w:pStyle w:val="a8"/>
        <w:spacing w:before="0" w:beforeAutospacing="0" w:after="0" w:afterAutospacing="0"/>
        <w:rPr>
          <w:iCs/>
          <w:color w:val="7F7F7F" w:themeColor="text1" w:themeTint="80"/>
        </w:rPr>
      </w:pPr>
      <w:r w:rsidRPr="00F41CAB">
        <w:rPr>
          <w:b/>
          <w:color w:val="7F7F7F" w:themeColor="text1" w:themeTint="80"/>
        </w:rPr>
        <w:t>Уровень обязательной подготовки выпускника</w:t>
      </w:r>
      <w:r w:rsidRPr="00F41CAB">
        <w:rPr>
          <w:iCs/>
          <w:color w:val="7F7F7F" w:themeColor="text1" w:themeTint="80"/>
        </w:rPr>
        <w:t xml:space="preserve">  </w:t>
      </w:r>
      <w:proofErr w:type="gramStart"/>
      <w:r w:rsidRPr="00F41CAB">
        <w:rPr>
          <w:iCs/>
          <w:color w:val="7F7F7F" w:themeColor="text1" w:themeTint="80"/>
        </w:rPr>
        <w:t xml:space="preserve">( </w:t>
      </w:r>
      <w:proofErr w:type="gramEnd"/>
      <w:r w:rsidRPr="00F41CAB">
        <w:rPr>
          <w:iCs/>
          <w:color w:val="7F7F7F" w:themeColor="text1" w:themeTint="80"/>
        </w:rPr>
        <w:t>А1 – А4)</w:t>
      </w:r>
    </w:p>
    <w:p w:rsidR="00443E51" w:rsidRPr="00F41CAB" w:rsidRDefault="00443E51" w:rsidP="00AA61A4">
      <w:pPr>
        <w:pStyle w:val="a8"/>
        <w:spacing w:before="0" w:beforeAutospacing="0" w:after="0" w:afterAutospacing="0"/>
        <w:rPr>
          <w:iCs/>
          <w:color w:val="7F7F7F" w:themeColor="text1" w:themeTint="80"/>
          <w:u w:val="single"/>
        </w:rPr>
      </w:pPr>
      <w:r w:rsidRPr="00F41CAB">
        <w:rPr>
          <w:color w:val="7F7F7F" w:themeColor="text1" w:themeTint="80"/>
        </w:rPr>
        <w:t xml:space="preserve">А </w:t>
      </w:r>
      <w:r w:rsidR="00AA61A4" w:rsidRPr="00F41CAB">
        <w:rPr>
          <w:color w:val="7F7F7F" w:themeColor="text1" w:themeTint="80"/>
        </w:rPr>
        <w:t>1.</w:t>
      </w:r>
      <w:r w:rsidRPr="00F41CAB">
        <w:rPr>
          <w:color w:val="7F7F7F" w:themeColor="text1" w:themeTint="80"/>
        </w:rPr>
        <w:t xml:space="preserve">Найдите область определения функции   </w:t>
      </w:r>
      <w:r w:rsidRPr="00F41CAB">
        <w:rPr>
          <w:color w:val="7F7F7F" w:themeColor="text1" w:themeTint="80"/>
          <w:position w:val="-24"/>
        </w:rPr>
        <w:object w:dxaOrig="1000" w:dyaOrig="620">
          <v:shape id="_x0000_i1045" type="#_x0000_t75" style="width:58.5pt;height:36pt" o:ole="">
            <v:imagedata r:id="rId30" o:title=""/>
          </v:shape>
          <o:OLEObject Type="Embed" ProgID="Equation.3" ShapeID="_x0000_i1045" DrawAspect="Content" ObjectID="_1071349544" r:id="rId31"/>
        </w:object>
      </w:r>
      <w:r w:rsidRPr="00F41CAB">
        <w:rPr>
          <w:color w:val="7F7F7F" w:themeColor="text1" w:themeTint="80"/>
        </w:rPr>
        <w:t>.</w:t>
      </w:r>
    </w:p>
    <w:p w:rsidR="00443E51" w:rsidRPr="00F41CAB" w:rsidRDefault="00443E51" w:rsidP="00443E51">
      <w:pPr>
        <w:rPr>
          <w:b/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А 2. Функция задана формулой  </w:t>
      </w:r>
      <w:r w:rsidRPr="00F41CAB">
        <w:rPr>
          <w:color w:val="7F7F7F" w:themeColor="text1" w:themeTint="80"/>
          <w:position w:val="-10"/>
        </w:rPr>
        <w:object w:dxaOrig="1460" w:dyaOrig="360">
          <v:shape id="_x0000_i1046" type="#_x0000_t75" style="width:85.5pt;height:21pt" o:ole="">
            <v:imagedata r:id="rId32" o:title=""/>
          </v:shape>
          <o:OLEObject Type="Embed" ProgID="Equation.3" ShapeID="_x0000_i1046" DrawAspect="Content" ObjectID="_1071349545" r:id="rId33"/>
        </w:object>
      </w:r>
      <w:r w:rsidRPr="00F41CAB">
        <w:rPr>
          <w:color w:val="7F7F7F" w:themeColor="text1" w:themeTint="80"/>
        </w:rPr>
        <w:t xml:space="preserve">. Найдите  у(3), у(-2), у(-1,5). </w:t>
      </w:r>
    </w:p>
    <w:p w:rsidR="00443E51" w:rsidRPr="00F41CAB" w:rsidRDefault="00443E51" w:rsidP="00443E5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lastRenderedPageBreak/>
        <w:t xml:space="preserve">А 3. Выяснить, является ли функция  </w:t>
      </w:r>
      <w:r w:rsidRPr="00F41CAB">
        <w:rPr>
          <w:color w:val="7F7F7F" w:themeColor="text1" w:themeTint="80"/>
          <w:position w:val="-10"/>
        </w:rPr>
        <w:object w:dxaOrig="1199" w:dyaOrig="360">
          <v:shape id="_x0000_i1047" type="#_x0000_t75" style="width:70.5pt;height:21pt" o:ole="">
            <v:imagedata r:id="rId34" o:title=""/>
          </v:shape>
          <o:OLEObject Type="Embed" ProgID="Equation.3" ShapeID="_x0000_i1047" DrawAspect="Content" ObjectID="_1071349546" r:id="rId35"/>
        </w:object>
      </w:r>
      <w:r w:rsidRPr="00F41CAB">
        <w:rPr>
          <w:color w:val="7F7F7F" w:themeColor="text1" w:themeTint="80"/>
        </w:rPr>
        <w:t xml:space="preserve"> четной или нечетной.</w:t>
      </w:r>
    </w:p>
    <w:p w:rsidR="00443E51" w:rsidRPr="00F41CAB" w:rsidRDefault="00443E51" w:rsidP="00443E5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А 4. Найдите промежутки возрастания, убывания функции </w:t>
      </w:r>
      <w:r w:rsidRPr="00F41CAB">
        <w:rPr>
          <w:color w:val="7F7F7F" w:themeColor="text1" w:themeTint="80"/>
          <w:position w:val="-10"/>
        </w:rPr>
        <w:object w:dxaOrig="760" w:dyaOrig="360">
          <v:shape id="_x0000_i1048" type="#_x0000_t75" style="width:44.25pt;height:21pt" o:ole="">
            <v:imagedata r:id="rId36" o:title=""/>
          </v:shape>
          <o:OLEObject Type="Embed" ProgID="Equation.3" ShapeID="_x0000_i1048" DrawAspect="Content" ObjectID="_1071349547" r:id="rId37"/>
        </w:object>
      </w:r>
      <w:r w:rsidRPr="00F41CAB">
        <w:rPr>
          <w:color w:val="7F7F7F" w:themeColor="text1" w:themeTint="80"/>
        </w:rPr>
        <w:t>.</w:t>
      </w:r>
    </w:p>
    <w:p w:rsidR="00443E51" w:rsidRPr="00F41CAB" w:rsidRDefault="00003AE5" w:rsidP="00443E51">
      <w:pPr>
        <w:rPr>
          <w:color w:val="7F7F7F" w:themeColor="text1" w:themeTint="80"/>
        </w:rPr>
      </w:pPr>
      <w:r w:rsidRPr="00F41CAB">
        <w:rPr>
          <w:b/>
          <w:color w:val="7F7F7F" w:themeColor="text1" w:themeTint="80"/>
        </w:rPr>
        <w:t xml:space="preserve">Уровень возможной подготовки выпускника </w:t>
      </w:r>
    </w:p>
    <w:p w:rsidR="00443E51" w:rsidRPr="00F41CAB" w:rsidRDefault="00443E51" w:rsidP="00443E5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В 1. Найдите координаты точек пересечения графиков функций  </w:t>
      </w:r>
      <w:r w:rsidRPr="00F41CAB">
        <w:rPr>
          <w:color w:val="7F7F7F" w:themeColor="text1" w:themeTint="80"/>
          <w:position w:val="-10"/>
        </w:rPr>
        <w:object w:dxaOrig="1480" w:dyaOrig="360">
          <v:shape id="_x0000_i1049" type="#_x0000_t75" style="width:87pt;height:21pt" o:ole="">
            <v:imagedata r:id="rId38" o:title=""/>
          </v:shape>
          <o:OLEObject Type="Embed" ProgID="Equation.3" ShapeID="_x0000_i1049" DrawAspect="Content" ObjectID="_1071349548" r:id="rId39"/>
        </w:object>
      </w:r>
      <w:r w:rsidRPr="00F41CAB">
        <w:rPr>
          <w:color w:val="7F7F7F" w:themeColor="text1" w:themeTint="80"/>
        </w:rPr>
        <w:t>.</w:t>
      </w:r>
    </w:p>
    <w:p w:rsidR="00443E51" w:rsidRPr="00F41CAB" w:rsidRDefault="00443E51" w:rsidP="00443E5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В 2. Построить график функции  </w:t>
      </w:r>
      <w:r w:rsidRPr="00F41CAB">
        <w:rPr>
          <w:color w:val="7F7F7F" w:themeColor="text1" w:themeTint="80"/>
          <w:position w:val="-10"/>
        </w:rPr>
        <w:object w:dxaOrig="1219" w:dyaOrig="380">
          <v:shape id="_x0000_i1050" type="#_x0000_t75" style="width:71.25pt;height:22.5pt" o:ole="">
            <v:imagedata r:id="rId40" o:title=""/>
          </v:shape>
          <o:OLEObject Type="Embed" ProgID="Equation.3" ShapeID="_x0000_i1050" DrawAspect="Content" ObjectID="_1071349549" r:id="rId41"/>
        </w:object>
      </w:r>
      <w:r w:rsidRPr="00F41CAB">
        <w:rPr>
          <w:color w:val="7F7F7F" w:themeColor="text1" w:themeTint="80"/>
        </w:rPr>
        <w:t xml:space="preserve">.  По графику найти промежутки, на которых  </w:t>
      </w:r>
      <w:proofErr w:type="gramStart"/>
      <w:r w:rsidRPr="00F41CAB">
        <w:rPr>
          <w:color w:val="7F7F7F" w:themeColor="text1" w:themeTint="80"/>
        </w:rPr>
        <w:t>у(</w:t>
      </w:r>
      <w:proofErr w:type="spellStart"/>
      <w:proofErr w:type="gramEnd"/>
      <w:r w:rsidRPr="00F41CAB">
        <w:rPr>
          <w:color w:val="7F7F7F" w:themeColor="text1" w:themeTint="80"/>
        </w:rPr>
        <w:t>х</w:t>
      </w:r>
      <w:proofErr w:type="spellEnd"/>
      <w:r w:rsidRPr="00F41CAB">
        <w:rPr>
          <w:color w:val="7F7F7F" w:themeColor="text1" w:themeTint="80"/>
        </w:rPr>
        <w:t xml:space="preserve">) &gt; 0,  </w:t>
      </w:r>
      <w:r w:rsidRPr="00F41CAB">
        <w:rPr>
          <w:color w:val="7F7F7F" w:themeColor="text1" w:themeTint="80"/>
          <w:lang w:val="en-US"/>
        </w:rPr>
        <w:t>y</w:t>
      </w:r>
      <w:r w:rsidRPr="00F41CAB">
        <w:rPr>
          <w:color w:val="7F7F7F" w:themeColor="text1" w:themeTint="80"/>
        </w:rPr>
        <w:t>(</w:t>
      </w:r>
      <w:r w:rsidRPr="00F41CAB">
        <w:rPr>
          <w:color w:val="7F7F7F" w:themeColor="text1" w:themeTint="80"/>
          <w:lang w:val="en-US"/>
        </w:rPr>
        <w:t>x</w:t>
      </w:r>
      <w:r w:rsidRPr="00F41CAB">
        <w:rPr>
          <w:color w:val="7F7F7F" w:themeColor="text1" w:themeTint="80"/>
        </w:rPr>
        <w:t>) &lt; 0</w:t>
      </w:r>
    </w:p>
    <w:p w:rsidR="00443E51" w:rsidRPr="00F41CAB" w:rsidRDefault="00443E51" w:rsidP="00443E51">
      <w:pPr>
        <w:rPr>
          <w:color w:val="7F7F7F" w:themeColor="text1" w:themeTint="80"/>
        </w:rPr>
      </w:pPr>
      <w:proofErr w:type="gramStart"/>
      <w:r w:rsidRPr="00F41CAB">
        <w:rPr>
          <w:color w:val="7F7F7F" w:themeColor="text1" w:themeTint="80"/>
          <w:lang w:val="en-US"/>
        </w:rPr>
        <w:t>C</w:t>
      </w:r>
      <w:r w:rsidRPr="00F41CAB">
        <w:rPr>
          <w:color w:val="7F7F7F" w:themeColor="text1" w:themeTint="80"/>
        </w:rPr>
        <w:t xml:space="preserve"> 1.</w:t>
      </w:r>
      <w:proofErr w:type="gramEnd"/>
      <w:r w:rsidRPr="00F41CAB">
        <w:rPr>
          <w:color w:val="7F7F7F" w:themeColor="text1" w:themeTint="80"/>
        </w:rPr>
        <w:t xml:space="preserve"> Решить уравнение  </w:t>
      </w:r>
      <w:r w:rsidRPr="00F41CAB">
        <w:rPr>
          <w:color w:val="7F7F7F" w:themeColor="text1" w:themeTint="80"/>
          <w:position w:val="-8"/>
        </w:rPr>
        <w:object w:dxaOrig="1800" w:dyaOrig="400">
          <v:shape id="_x0000_i1051" type="#_x0000_t75" style="width:105.75pt;height:23.25pt" o:ole="">
            <v:imagedata r:id="rId42" o:title=""/>
          </v:shape>
          <o:OLEObject Type="Embed" ProgID="Equation.3" ShapeID="_x0000_i1051" DrawAspect="Content" ObjectID="_1071349550" r:id="rId43"/>
        </w:object>
      </w:r>
      <w:r w:rsidRPr="00F41CAB">
        <w:rPr>
          <w:color w:val="7F7F7F" w:themeColor="text1" w:themeTint="80"/>
        </w:rPr>
        <w:t>.</w:t>
      </w:r>
    </w:p>
    <w:p w:rsidR="00443E51" w:rsidRPr="00F41CAB" w:rsidRDefault="00443E51" w:rsidP="00443E51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С 2. Построить график функции  </w:t>
      </w:r>
      <w:r w:rsidRPr="00F41CAB">
        <w:rPr>
          <w:color w:val="7F7F7F" w:themeColor="text1" w:themeTint="80"/>
          <w:position w:val="-16"/>
        </w:rPr>
        <w:object w:dxaOrig="1080" w:dyaOrig="440">
          <v:shape id="_x0000_i1052" type="#_x0000_t75" style="width:63pt;height:25.5pt" o:ole="">
            <v:imagedata r:id="rId44" o:title=""/>
          </v:shape>
          <o:OLEObject Type="Embed" ProgID="Equation.3" ShapeID="_x0000_i1052" DrawAspect="Content" ObjectID="_1071349551" r:id="rId45"/>
        </w:object>
      </w:r>
      <w:r w:rsidRPr="00F41CAB">
        <w:rPr>
          <w:color w:val="7F7F7F" w:themeColor="text1" w:themeTint="80"/>
        </w:rPr>
        <w:t xml:space="preserve">. </w:t>
      </w:r>
    </w:p>
    <w:p w:rsidR="00443E51" w:rsidRPr="00F41CAB" w:rsidRDefault="00443E51" w:rsidP="00443E51">
      <w:pPr>
        <w:rPr>
          <w:color w:val="7F7F7F" w:themeColor="text1" w:themeTint="80"/>
        </w:rPr>
      </w:pPr>
    </w:p>
    <w:p w:rsidR="00443E51" w:rsidRPr="00F41CAB" w:rsidRDefault="00443E51" w:rsidP="00443E51">
      <w:pPr>
        <w:rPr>
          <w:color w:val="7F7F7F" w:themeColor="text1" w:themeTint="80"/>
          <w:u w:val="single"/>
        </w:rPr>
      </w:pPr>
      <w:r w:rsidRPr="00F41CAB">
        <w:rPr>
          <w:color w:val="7F7F7F" w:themeColor="text1" w:themeTint="80"/>
          <w:highlight w:val="lightGray"/>
          <w:u w:val="single"/>
        </w:rPr>
        <w:t>Нормы оценок:  «3»  - любые 3А,  4»  - 3А + 1В,      «5»  - 2А + 2В или  2А + 1В + 1С.</w:t>
      </w:r>
    </w:p>
    <w:p w:rsidR="00443E51" w:rsidRPr="00F41CAB" w:rsidRDefault="00443E51" w:rsidP="00443E51">
      <w:pPr>
        <w:jc w:val="center"/>
        <w:rPr>
          <w:b/>
          <w:color w:val="7F7F7F" w:themeColor="text1" w:themeTint="80"/>
        </w:rPr>
      </w:pPr>
    </w:p>
    <w:p w:rsidR="00443E51" w:rsidRPr="00F41CAB" w:rsidRDefault="00443E51" w:rsidP="00443E51">
      <w:pPr>
        <w:jc w:val="center"/>
        <w:rPr>
          <w:b/>
          <w:color w:val="7F7F7F" w:themeColor="text1" w:themeTint="80"/>
        </w:rPr>
      </w:pPr>
    </w:p>
    <w:p w:rsidR="00C9366D" w:rsidRPr="00F41CAB" w:rsidRDefault="00C9366D" w:rsidP="001B216F">
      <w:pPr>
        <w:pStyle w:val="a8"/>
        <w:spacing w:before="0" w:beforeAutospacing="0" w:after="0" w:afterAutospacing="0"/>
        <w:jc w:val="center"/>
        <w:rPr>
          <w:iCs/>
          <w:color w:val="7F7F7F" w:themeColor="text1" w:themeTint="80"/>
          <w:u w:val="single"/>
        </w:rPr>
      </w:pPr>
      <w:r w:rsidRPr="00F41CAB">
        <w:rPr>
          <w:iCs/>
          <w:color w:val="7F7F7F" w:themeColor="text1" w:themeTint="80"/>
          <w:u w:val="single"/>
        </w:rPr>
        <w:t>Контрольная работа №3 «Решение неравенств с одной переменной»</w:t>
      </w:r>
    </w:p>
    <w:p w:rsidR="005E5E99" w:rsidRPr="00F41CAB" w:rsidRDefault="005E5E99" w:rsidP="00C9366D">
      <w:pPr>
        <w:pStyle w:val="a8"/>
        <w:spacing w:before="0" w:beforeAutospacing="0" w:after="0" w:afterAutospacing="0"/>
        <w:rPr>
          <w:iCs/>
          <w:color w:val="7F7F7F" w:themeColor="text1" w:themeTint="80"/>
          <w:u w:val="single"/>
        </w:rPr>
      </w:pPr>
    </w:p>
    <w:p w:rsidR="00C9366D" w:rsidRPr="00F41CAB" w:rsidRDefault="00C9366D" w:rsidP="00C9366D">
      <w:pPr>
        <w:rPr>
          <w:bCs/>
          <w:iCs/>
          <w:color w:val="7F7F7F" w:themeColor="text1" w:themeTint="80"/>
        </w:rPr>
      </w:pPr>
      <w:r w:rsidRPr="00F41CAB">
        <w:rPr>
          <w:bCs/>
          <w:iCs/>
          <w:color w:val="7F7F7F" w:themeColor="text1" w:themeTint="80"/>
        </w:rPr>
        <w:t>Уровень обязательной подготовки выпускника</w:t>
      </w:r>
      <w:r w:rsidR="00003AE5" w:rsidRPr="00F41CAB">
        <w:rPr>
          <w:bCs/>
          <w:iCs/>
          <w:color w:val="7F7F7F" w:themeColor="text1" w:themeTint="80"/>
        </w:rPr>
        <w:t xml:space="preserve"> (А</w:t>
      </w:r>
      <w:proofErr w:type="gramStart"/>
      <w:r w:rsidR="00003AE5" w:rsidRPr="00F41CAB">
        <w:rPr>
          <w:bCs/>
          <w:iCs/>
          <w:color w:val="7F7F7F" w:themeColor="text1" w:themeTint="80"/>
        </w:rPr>
        <w:t>1</w:t>
      </w:r>
      <w:proofErr w:type="gramEnd"/>
      <w:r w:rsidR="00003AE5" w:rsidRPr="00F41CAB">
        <w:rPr>
          <w:bCs/>
          <w:iCs/>
          <w:color w:val="7F7F7F" w:themeColor="text1" w:themeTint="80"/>
        </w:rPr>
        <w:t xml:space="preserve"> – А3)</w:t>
      </w:r>
    </w:p>
    <w:p w:rsidR="00C9366D" w:rsidRPr="00F41CAB" w:rsidRDefault="00C9366D" w:rsidP="00C9366D">
      <w:pPr>
        <w:rPr>
          <w:color w:val="7F7F7F" w:themeColor="text1" w:themeTint="80"/>
        </w:rPr>
      </w:pPr>
    </w:p>
    <w:p w:rsidR="00C9366D" w:rsidRPr="00F41CAB" w:rsidRDefault="00C9366D" w:rsidP="00C9366D">
      <w:pPr>
        <w:rPr>
          <w:color w:val="7F7F7F" w:themeColor="text1" w:themeTint="80"/>
        </w:rPr>
      </w:pPr>
      <w:r w:rsidRPr="00F41CAB">
        <w:rPr>
          <w:color w:val="7F7F7F" w:themeColor="text1" w:themeTint="80"/>
          <w:position w:val="-50"/>
        </w:rPr>
        <w:object w:dxaOrig="4280" w:dyaOrig="1400">
          <v:shape id="_x0000_i1053" type="#_x0000_t75" style="width:212.25pt;height:59.25pt" o:ole="">
            <v:imagedata r:id="rId46" o:title=""/>
          </v:shape>
          <o:OLEObject Type="Embed" ProgID="Equation.DSMT4" ShapeID="_x0000_i1053" DrawAspect="Content" ObjectID="_1071349552" r:id="rId47"/>
        </w:object>
      </w:r>
      <w:r w:rsidRPr="00F41CAB">
        <w:rPr>
          <w:color w:val="7F7F7F" w:themeColor="text1" w:themeTint="80"/>
        </w:rPr>
        <w:t> </w:t>
      </w:r>
    </w:p>
    <w:p w:rsidR="00C9366D" w:rsidRPr="00F41CAB" w:rsidRDefault="00C9366D" w:rsidP="00C9366D">
      <w:pPr>
        <w:rPr>
          <w:bCs/>
          <w:i/>
          <w:iCs/>
          <w:color w:val="7F7F7F" w:themeColor="text1" w:themeTint="80"/>
        </w:rPr>
      </w:pPr>
    </w:p>
    <w:p w:rsidR="00C9366D" w:rsidRPr="00F41CAB" w:rsidRDefault="00C9366D" w:rsidP="00C9366D">
      <w:pPr>
        <w:rPr>
          <w:color w:val="7F7F7F" w:themeColor="text1" w:themeTint="80"/>
        </w:rPr>
      </w:pPr>
      <w:r w:rsidRPr="00F41CAB">
        <w:rPr>
          <w:bCs/>
          <w:iCs/>
          <w:color w:val="7F7F7F" w:themeColor="text1" w:themeTint="80"/>
        </w:rPr>
        <w:t>Уровень возможной подготовки выпускника</w:t>
      </w:r>
      <w:r w:rsidR="00003AE5" w:rsidRPr="00F41CAB">
        <w:rPr>
          <w:bCs/>
          <w:iCs/>
          <w:color w:val="7F7F7F" w:themeColor="text1" w:themeTint="80"/>
        </w:rPr>
        <w:t xml:space="preserve">  (В</w:t>
      </w:r>
      <w:proofErr w:type="gramStart"/>
      <w:r w:rsidR="00003AE5" w:rsidRPr="00F41CAB">
        <w:rPr>
          <w:bCs/>
          <w:iCs/>
          <w:color w:val="7F7F7F" w:themeColor="text1" w:themeTint="80"/>
        </w:rPr>
        <w:t>1</w:t>
      </w:r>
      <w:proofErr w:type="gramEnd"/>
      <w:r w:rsidR="00003AE5" w:rsidRPr="00F41CAB">
        <w:rPr>
          <w:bCs/>
          <w:iCs/>
          <w:color w:val="7F7F7F" w:themeColor="text1" w:themeTint="80"/>
        </w:rPr>
        <w:t xml:space="preserve"> – В3)</w:t>
      </w:r>
    </w:p>
    <w:p w:rsidR="00C9366D" w:rsidRPr="00F41CAB" w:rsidRDefault="00C9366D" w:rsidP="00C9366D">
      <w:pPr>
        <w:rPr>
          <w:color w:val="7F7F7F" w:themeColor="text1" w:themeTint="80"/>
        </w:rPr>
      </w:pPr>
      <w:r w:rsidRPr="00F41CAB">
        <w:rPr>
          <w:color w:val="7F7F7F" w:themeColor="text1" w:themeTint="80"/>
          <w:position w:val="-128"/>
        </w:rPr>
        <w:object w:dxaOrig="8120" w:dyaOrig="2680">
          <v:shape id="_x0000_i1054" type="#_x0000_t75" style="width:369pt;height:123.75pt" o:ole="">
            <v:imagedata r:id="rId48" o:title=""/>
          </v:shape>
          <o:OLEObject Type="Embed" ProgID="Equation.DSMT4" ShapeID="_x0000_i1054" DrawAspect="Content" ObjectID="_1071349553" r:id="rId49"/>
        </w:object>
      </w:r>
      <w:r w:rsidRPr="00F41CAB">
        <w:rPr>
          <w:color w:val="7F7F7F" w:themeColor="text1" w:themeTint="80"/>
        </w:rPr>
        <w:t> </w:t>
      </w:r>
    </w:p>
    <w:p w:rsidR="00003AE5" w:rsidRPr="00F41CAB" w:rsidRDefault="00003AE5" w:rsidP="00C9366D">
      <w:pPr>
        <w:pStyle w:val="a8"/>
        <w:spacing w:before="0" w:beforeAutospacing="0" w:after="0" w:afterAutospacing="0"/>
        <w:rPr>
          <w:iCs/>
          <w:color w:val="7F7F7F" w:themeColor="text1" w:themeTint="80"/>
          <w:u w:val="single"/>
        </w:rPr>
      </w:pPr>
    </w:p>
    <w:p w:rsidR="00C9366D" w:rsidRPr="00F41CAB" w:rsidRDefault="00C9366D" w:rsidP="001B216F">
      <w:pPr>
        <w:pStyle w:val="a8"/>
        <w:spacing w:before="0" w:beforeAutospacing="0" w:after="0" w:afterAutospacing="0"/>
        <w:jc w:val="center"/>
        <w:rPr>
          <w:iCs/>
          <w:color w:val="7F7F7F" w:themeColor="text1" w:themeTint="80"/>
        </w:rPr>
      </w:pPr>
      <w:r w:rsidRPr="00F41CAB">
        <w:rPr>
          <w:iCs/>
          <w:color w:val="7F7F7F" w:themeColor="text1" w:themeTint="80"/>
          <w:u w:val="single"/>
        </w:rPr>
        <w:t>Контрольная работа №4. «Уравнения и неравенства с двумя переменным</w:t>
      </w:r>
      <w:r w:rsidR="00003AE5" w:rsidRPr="00F41CAB">
        <w:rPr>
          <w:iCs/>
          <w:color w:val="7F7F7F" w:themeColor="text1" w:themeTint="80"/>
          <w:u w:val="single"/>
        </w:rPr>
        <w:t>и»</w:t>
      </w:r>
    </w:p>
    <w:p w:rsidR="00C9366D" w:rsidRPr="00F41CAB" w:rsidRDefault="00C9366D" w:rsidP="001B216F">
      <w:pPr>
        <w:jc w:val="center"/>
        <w:rPr>
          <w:b/>
          <w:bCs/>
          <w:i/>
          <w:iCs/>
          <w:color w:val="7F7F7F" w:themeColor="text1" w:themeTint="80"/>
        </w:rPr>
      </w:pPr>
    </w:p>
    <w:p w:rsidR="00F320DD" w:rsidRPr="00F41CAB" w:rsidRDefault="00C9366D" w:rsidP="00003AE5">
      <w:pPr>
        <w:pStyle w:val="a8"/>
        <w:spacing w:before="0" w:beforeAutospacing="0" w:after="0" w:afterAutospacing="0"/>
        <w:rPr>
          <w:b/>
          <w:iCs/>
          <w:color w:val="7F7F7F" w:themeColor="text1" w:themeTint="80"/>
        </w:rPr>
      </w:pPr>
      <w:r w:rsidRPr="00F41CAB">
        <w:rPr>
          <w:b/>
          <w:bCs/>
          <w:iCs/>
          <w:color w:val="7F7F7F" w:themeColor="text1" w:themeTint="80"/>
        </w:rPr>
        <w:t>Уровень обязательной подготовки выпускника</w:t>
      </w:r>
      <w:r w:rsidR="00003AE5" w:rsidRPr="00F41CAB">
        <w:rPr>
          <w:b/>
          <w:bCs/>
          <w:iCs/>
          <w:color w:val="7F7F7F" w:themeColor="text1" w:themeTint="80"/>
        </w:rPr>
        <w:t xml:space="preserve">     </w:t>
      </w:r>
      <w:r w:rsidR="00003AE5" w:rsidRPr="00F41CAB">
        <w:rPr>
          <w:b/>
          <w:iCs/>
          <w:color w:val="7F7F7F" w:themeColor="text1" w:themeTint="80"/>
        </w:rPr>
        <w:t>(А</w:t>
      </w:r>
      <w:proofErr w:type="gramStart"/>
      <w:r w:rsidR="00003AE5" w:rsidRPr="00F41CAB">
        <w:rPr>
          <w:b/>
          <w:iCs/>
          <w:color w:val="7F7F7F" w:themeColor="text1" w:themeTint="80"/>
        </w:rPr>
        <w:t>1</w:t>
      </w:r>
      <w:proofErr w:type="gramEnd"/>
      <w:r w:rsidR="00003AE5" w:rsidRPr="00F41CAB">
        <w:rPr>
          <w:b/>
          <w:iCs/>
          <w:color w:val="7F7F7F" w:themeColor="text1" w:themeTint="80"/>
        </w:rPr>
        <w:t xml:space="preserve"> – А2)</w:t>
      </w:r>
    </w:p>
    <w:p w:rsidR="00C9366D" w:rsidRPr="00F41CAB" w:rsidRDefault="00C9366D" w:rsidP="00C9366D">
      <w:pPr>
        <w:rPr>
          <w:color w:val="7F7F7F" w:themeColor="text1" w:themeTint="80"/>
        </w:rPr>
      </w:pPr>
      <w:r w:rsidRPr="00F41CAB">
        <w:rPr>
          <w:color w:val="7F7F7F" w:themeColor="text1" w:themeTint="80"/>
          <w:position w:val="-86"/>
        </w:rPr>
        <w:object w:dxaOrig="8440" w:dyaOrig="1840">
          <v:shape id="_x0000_i1055" type="#_x0000_t75" style="width:373.5pt;height:78pt" o:ole="">
            <v:imagedata r:id="rId50" o:title=""/>
          </v:shape>
          <o:OLEObject Type="Embed" ProgID="Equation.DSMT4" ShapeID="_x0000_i1055" DrawAspect="Content" ObjectID="_1071349554" r:id="rId51"/>
        </w:object>
      </w:r>
      <w:r w:rsidRPr="00F41CAB">
        <w:rPr>
          <w:color w:val="7F7F7F" w:themeColor="text1" w:themeTint="80"/>
        </w:rPr>
        <w:t> </w:t>
      </w:r>
    </w:p>
    <w:p w:rsidR="00C9366D" w:rsidRPr="00F41CAB" w:rsidRDefault="00C9366D" w:rsidP="00C9366D">
      <w:pPr>
        <w:rPr>
          <w:b/>
          <w:bCs/>
          <w:i/>
          <w:iCs/>
          <w:color w:val="7F7F7F" w:themeColor="text1" w:themeTint="80"/>
        </w:rPr>
      </w:pPr>
    </w:p>
    <w:p w:rsidR="00C9366D" w:rsidRPr="00F41CAB" w:rsidRDefault="00C9366D" w:rsidP="00C9366D">
      <w:pPr>
        <w:rPr>
          <w:color w:val="7F7F7F" w:themeColor="text1" w:themeTint="80"/>
        </w:rPr>
      </w:pPr>
      <w:r w:rsidRPr="00F41CAB">
        <w:rPr>
          <w:b/>
          <w:bCs/>
          <w:iCs/>
          <w:color w:val="7F7F7F" w:themeColor="text1" w:themeTint="80"/>
        </w:rPr>
        <w:t>Уровень возможной подготовки выпускника</w:t>
      </w:r>
      <w:r w:rsidR="00003AE5" w:rsidRPr="00F41CAB">
        <w:rPr>
          <w:b/>
          <w:bCs/>
          <w:iCs/>
          <w:color w:val="7F7F7F" w:themeColor="text1" w:themeTint="80"/>
        </w:rPr>
        <w:t xml:space="preserve">    В</w:t>
      </w:r>
      <w:proofErr w:type="gramStart"/>
      <w:r w:rsidR="00003AE5" w:rsidRPr="00F41CAB">
        <w:rPr>
          <w:b/>
          <w:bCs/>
          <w:iCs/>
          <w:color w:val="7F7F7F" w:themeColor="text1" w:themeTint="80"/>
        </w:rPr>
        <w:t>1</w:t>
      </w:r>
      <w:proofErr w:type="gramEnd"/>
      <w:r w:rsidR="00003AE5" w:rsidRPr="00F41CAB">
        <w:rPr>
          <w:b/>
          <w:bCs/>
          <w:iCs/>
          <w:color w:val="7F7F7F" w:themeColor="text1" w:themeTint="80"/>
        </w:rPr>
        <w:t xml:space="preserve"> – В3</w:t>
      </w:r>
    </w:p>
    <w:p w:rsidR="00C9366D" w:rsidRPr="00F41CAB" w:rsidRDefault="00C9366D" w:rsidP="00C9366D">
      <w:pPr>
        <w:rPr>
          <w:color w:val="7F7F7F" w:themeColor="text1" w:themeTint="80"/>
        </w:rPr>
      </w:pPr>
      <w:r w:rsidRPr="00F41CAB">
        <w:rPr>
          <w:color w:val="7F7F7F" w:themeColor="text1" w:themeTint="80"/>
          <w:position w:val="-160"/>
        </w:rPr>
        <w:object w:dxaOrig="7940" w:dyaOrig="3320">
          <v:shape id="_x0000_i1056" type="#_x0000_t75" style="width:373.5pt;height:143.25pt" o:ole="">
            <v:imagedata r:id="rId52" o:title=""/>
          </v:shape>
          <o:OLEObject Type="Embed" ProgID="Equation.DSMT4" ShapeID="_x0000_i1056" DrawAspect="Content" ObjectID="_1071349555" r:id="rId53"/>
        </w:object>
      </w:r>
    </w:p>
    <w:p w:rsidR="00C9366D" w:rsidRPr="00F41CAB" w:rsidRDefault="00C9366D" w:rsidP="00C9366D">
      <w:pPr>
        <w:pStyle w:val="a8"/>
        <w:spacing w:before="0" w:beforeAutospacing="0" w:after="0" w:afterAutospacing="0"/>
        <w:rPr>
          <w:iCs/>
          <w:color w:val="7F7F7F" w:themeColor="text1" w:themeTint="80"/>
          <w:u w:val="single"/>
        </w:rPr>
      </w:pPr>
    </w:p>
    <w:p w:rsidR="00B7730E" w:rsidRPr="00F41CAB" w:rsidRDefault="00B7730E" w:rsidP="00C9366D">
      <w:pPr>
        <w:pStyle w:val="a8"/>
        <w:spacing w:before="0" w:beforeAutospacing="0" w:after="0" w:afterAutospacing="0"/>
        <w:rPr>
          <w:iCs/>
          <w:color w:val="7F7F7F" w:themeColor="text1" w:themeTint="80"/>
          <w:u w:val="single"/>
        </w:rPr>
      </w:pPr>
    </w:p>
    <w:p w:rsidR="00C9366D" w:rsidRPr="00F41CAB" w:rsidRDefault="00C9366D" w:rsidP="001B216F">
      <w:pPr>
        <w:pStyle w:val="a8"/>
        <w:spacing w:before="0" w:beforeAutospacing="0" w:after="0" w:afterAutospacing="0"/>
        <w:jc w:val="center"/>
        <w:rPr>
          <w:iCs/>
          <w:color w:val="7F7F7F" w:themeColor="text1" w:themeTint="80"/>
          <w:u w:val="single"/>
        </w:rPr>
      </w:pPr>
      <w:r w:rsidRPr="00F41CAB">
        <w:rPr>
          <w:iCs/>
          <w:color w:val="7F7F7F" w:themeColor="text1" w:themeTint="80"/>
          <w:u w:val="single"/>
        </w:rPr>
        <w:t>Контрольная работа №5. «Арифметическая прогрессия»</w:t>
      </w:r>
    </w:p>
    <w:p w:rsidR="00F63AE8" w:rsidRPr="00F41CAB" w:rsidRDefault="00F63AE8" w:rsidP="00C9366D">
      <w:pPr>
        <w:pStyle w:val="a8"/>
        <w:spacing w:before="0" w:beforeAutospacing="0" w:after="0" w:afterAutospacing="0"/>
        <w:rPr>
          <w:iCs/>
          <w:color w:val="7F7F7F" w:themeColor="text1" w:themeTint="80"/>
          <w:u w:val="single"/>
        </w:rPr>
      </w:pPr>
    </w:p>
    <w:p w:rsidR="00C9366D" w:rsidRPr="00F41CAB" w:rsidRDefault="00C9366D" w:rsidP="00C9366D">
      <w:pPr>
        <w:rPr>
          <w:b/>
          <w:color w:val="7F7F7F" w:themeColor="text1" w:themeTint="80"/>
        </w:rPr>
      </w:pPr>
      <w:r w:rsidRPr="00F41CAB">
        <w:rPr>
          <w:b/>
          <w:color w:val="7F7F7F" w:themeColor="text1" w:themeTint="80"/>
        </w:rPr>
        <w:t>Уровень обязательной подготовки обучающегося</w:t>
      </w:r>
      <w:r w:rsidR="00003AE5" w:rsidRPr="00F41CAB">
        <w:rPr>
          <w:b/>
          <w:color w:val="7F7F7F" w:themeColor="text1" w:themeTint="80"/>
        </w:rPr>
        <w:t xml:space="preserve">  (А</w:t>
      </w:r>
      <w:proofErr w:type="gramStart"/>
      <w:r w:rsidR="00003AE5" w:rsidRPr="00F41CAB">
        <w:rPr>
          <w:b/>
          <w:color w:val="7F7F7F" w:themeColor="text1" w:themeTint="80"/>
        </w:rPr>
        <w:t>1</w:t>
      </w:r>
      <w:proofErr w:type="gramEnd"/>
      <w:r w:rsidR="00003AE5" w:rsidRPr="00F41CAB">
        <w:rPr>
          <w:b/>
          <w:color w:val="7F7F7F" w:themeColor="text1" w:themeTint="80"/>
        </w:rPr>
        <w:t xml:space="preserve"> – 2)</w:t>
      </w:r>
    </w:p>
    <w:p w:rsidR="00C9366D" w:rsidRPr="00F41CAB" w:rsidRDefault="00003AE5" w:rsidP="00C9366D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А</w:t>
      </w:r>
      <w:proofErr w:type="gramStart"/>
      <w:r w:rsidR="00C9366D" w:rsidRPr="00F41CAB">
        <w:rPr>
          <w:color w:val="7F7F7F" w:themeColor="text1" w:themeTint="80"/>
        </w:rPr>
        <w:t>1</w:t>
      </w:r>
      <w:proofErr w:type="gramEnd"/>
      <w:r w:rsidR="00C9366D" w:rsidRPr="00F41CAB">
        <w:rPr>
          <w:color w:val="7F7F7F" w:themeColor="text1" w:themeTint="80"/>
        </w:rPr>
        <w:t>)</w:t>
      </w:r>
      <w:r w:rsidR="00F320DD" w:rsidRPr="00F41CAB">
        <w:rPr>
          <w:color w:val="7F7F7F" w:themeColor="text1" w:themeTint="80"/>
        </w:rPr>
        <w:t xml:space="preserve"> </w:t>
      </w:r>
      <w:r w:rsidR="00C9366D" w:rsidRPr="00F41CAB">
        <w:rPr>
          <w:color w:val="7F7F7F" w:themeColor="text1" w:themeTint="80"/>
        </w:rPr>
        <w:t>Является ли данная числовая последовательность арифметической прогрессией: а) – 5; – 3; – 1; 1;…,;</w:t>
      </w:r>
    </w:p>
    <w:p w:rsidR="00C9366D" w:rsidRPr="00F41CAB" w:rsidRDefault="00C9366D" w:rsidP="00C9366D">
      <w:pPr>
        <w:pStyle w:val="a4"/>
        <w:ind w:left="1080"/>
        <w:rPr>
          <w:color w:val="7F7F7F" w:themeColor="text1" w:themeTint="80"/>
        </w:rPr>
      </w:pPr>
      <w:r w:rsidRPr="00F41CAB">
        <w:rPr>
          <w:color w:val="7F7F7F" w:themeColor="text1" w:themeTint="80"/>
        </w:rPr>
        <w:t>б) 25,15,10,…,;    в) 3,6,12,…,?</w:t>
      </w:r>
    </w:p>
    <w:p w:rsidR="00C9366D" w:rsidRPr="00F41CAB" w:rsidRDefault="00003AE5" w:rsidP="00C9366D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А</w:t>
      </w:r>
      <w:proofErr w:type="gramStart"/>
      <w:r w:rsidR="00C9366D" w:rsidRPr="00F41CAB">
        <w:rPr>
          <w:color w:val="7F7F7F" w:themeColor="text1" w:themeTint="80"/>
        </w:rPr>
        <w:t>2</w:t>
      </w:r>
      <w:proofErr w:type="gramEnd"/>
      <w:r w:rsidR="00C9366D" w:rsidRPr="00F41CAB">
        <w:rPr>
          <w:color w:val="7F7F7F" w:themeColor="text1" w:themeTint="80"/>
        </w:rPr>
        <w:t>) Найдите сумму шести первых членов арифметической    прогрессии, если а</w:t>
      </w:r>
      <w:r w:rsidR="00C9366D" w:rsidRPr="00F41CAB">
        <w:rPr>
          <w:color w:val="7F7F7F" w:themeColor="text1" w:themeTint="80"/>
          <w:vertAlign w:val="subscript"/>
        </w:rPr>
        <w:t>1</w:t>
      </w:r>
      <w:r w:rsidR="00C9366D" w:rsidRPr="00F41CAB">
        <w:rPr>
          <w:color w:val="7F7F7F" w:themeColor="text1" w:themeTint="80"/>
        </w:rPr>
        <w:t xml:space="preserve"> = 5, </w:t>
      </w:r>
      <w:proofErr w:type="spellStart"/>
      <w:r w:rsidR="00C9366D" w:rsidRPr="00F41CAB">
        <w:rPr>
          <w:color w:val="7F7F7F" w:themeColor="text1" w:themeTint="80"/>
        </w:rPr>
        <w:t>d</w:t>
      </w:r>
      <w:proofErr w:type="spellEnd"/>
      <w:r w:rsidR="00C9366D" w:rsidRPr="00F41CAB">
        <w:rPr>
          <w:color w:val="7F7F7F" w:themeColor="text1" w:themeTint="80"/>
        </w:rPr>
        <w:t xml:space="preserve"> = 4.</w:t>
      </w:r>
    </w:p>
    <w:p w:rsidR="00C9366D" w:rsidRPr="00F41CAB" w:rsidRDefault="00C9366D" w:rsidP="00C9366D">
      <w:pPr>
        <w:jc w:val="center"/>
        <w:rPr>
          <w:i/>
          <w:color w:val="7F7F7F" w:themeColor="text1" w:themeTint="80"/>
        </w:rPr>
      </w:pPr>
    </w:p>
    <w:p w:rsidR="00C9366D" w:rsidRPr="00F41CAB" w:rsidRDefault="00C9366D" w:rsidP="00C9366D">
      <w:pPr>
        <w:rPr>
          <w:b/>
          <w:color w:val="7F7F7F" w:themeColor="text1" w:themeTint="80"/>
        </w:rPr>
      </w:pPr>
      <w:r w:rsidRPr="00F41CAB">
        <w:rPr>
          <w:b/>
          <w:color w:val="7F7F7F" w:themeColor="text1" w:themeTint="80"/>
        </w:rPr>
        <w:t>Уровень возможной подготовки обучающегося</w:t>
      </w:r>
      <w:r w:rsidR="00003AE5" w:rsidRPr="00F41CAB">
        <w:rPr>
          <w:b/>
          <w:color w:val="7F7F7F" w:themeColor="text1" w:themeTint="80"/>
        </w:rPr>
        <w:t xml:space="preserve">  (В</w:t>
      </w:r>
      <w:proofErr w:type="gramStart"/>
      <w:r w:rsidR="00003AE5" w:rsidRPr="00F41CAB">
        <w:rPr>
          <w:b/>
          <w:color w:val="7F7F7F" w:themeColor="text1" w:themeTint="80"/>
        </w:rPr>
        <w:t>1</w:t>
      </w:r>
      <w:proofErr w:type="gramEnd"/>
      <w:r w:rsidR="00003AE5" w:rsidRPr="00F41CAB">
        <w:rPr>
          <w:b/>
          <w:color w:val="7F7F7F" w:themeColor="text1" w:themeTint="80"/>
        </w:rPr>
        <w:t xml:space="preserve"> – В2)</w:t>
      </w:r>
    </w:p>
    <w:p w:rsidR="00C9366D" w:rsidRPr="00F41CAB" w:rsidRDefault="00003AE5" w:rsidP="00C9366D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В</w:t>
      </w:r>
      <w:proofErr w:type="gramStart"/>
      <w:r w:rsidRPr="00F41CAB">
        <w:rPr>
          <w:color w:val="7F7F7F" w:themeColor="text1" w:themeTint="80"/>
        </w:rPr>
        <w:t>1</w:t>
      </w:r>
      <w:proofErr w:type="gramEnd"/>
      <w:r w:rsidR="00C9366D" w:rsidRPr="00F41CAB">
        <w:rPr>
          <w:color w:val="7F7F7F" w:themeColor="text1" w:themeTint="80"/>
        </w:rPr>
        <w:t xml:space="preserve">) При каких </w:t>
      </w:r>
      <w:proofErr w:type="spellStart"/>
      <w:r w:rsidR="00C9366D" w:rsidRPr="00F41CAB">
        <w:rPr>
          <w:color w:val="7F7F7F" w:themeColor="text1" w:themeTint="80"/>
        </w:rPr>
        <w:t>n</w:t>
      </w:r>
      <w:proofErr w:type="spellEnd"/>
      <w:r w:rsidR="00C9366D" w:rsidRPr="00F41CAB">
        <w:rPr>
          <w:color w:val="7F7F7F" w:themeColor="text1" w:themeTint="80"/>
        </w:rPr>
        <w:t xml:space="preserve"> члены арифметической прогрессии 15, 13, 11,…</w:t>
      </w:r>
    </w:p>
    <w:p w:rsidR="00C9366D" w:rsidRPr="00F41CAB" w:rsidRDefault="00C9366D" w:rsidP="00C9366D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отрицательны?</w:t>
      </w:r>
    </w:p>
    <w:p w:rsidR="00C9366D" w:rsidRPr="00F41CAB" w:rsidRDefault="00003AE5" w:rsidP="00C9366D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В</w:t>
      </w:r>
      <w:proofErr w:type="gramStart"/>
      <w:r w:rsidRPr="00F41CAB">
        <w:rPr>
          <w:color w:val="7F7F7F" w:themeColor="text1" w:themeTint="80"/>
        </w:rPr>
        <w:t>2</w:t>
      </w:r>
      <w:proofErr w:type="gramEnd"/>
      <w:r w:rsidR="00C9366D" w:rsidRPr="00F41CAB">
        <w:rPr>
          <w:color w:val="7F7F7F" w:themeColor="text1" w:themeTint="80"/>
        </w:rPr>
        <w:t>)</w:t>
      </w:r>
      <w:r w:rsidR="00F320DD" w:rsidRPr="00F41CAB">
        <w:rPr>
          <w:color w:val="7F7F7F" w:themeColor="text1" w:themeTint="80"/>
        </w:rPr>
        <w:t xml:space="preserve"> </w:t>
      </w:r>
      <w:r w:rsidR="00C9366D" w:rsidRPr="00F41CAB">
        <w:rPr>
          <w:color w:val="7F7F7F" w:themeColor="text1" w:themeTint="80"/>
        </w:rPr>
        <w:t>Арифметическая прогрессия задана формулой а</w:t>
      </w:r>
      <w:r w:rsidR="00C9366D" w:rsidRPr="00F41CAB">
        <w:rPr>
          <w:color w:val="7F7F7F" w:themeColor="text1" w:themeTint="80"/>
          <w:vertAlign w:val="subscript"/>
          <w:lang w:val="en-US"/>
        </w:rPr>
        <w:t>n</w:t>
      </w:r>
      <w:r w:rsidR="00C9366D" w:rsidRPr="00F41CAB">
        <w:rPr>
          <w:color w:val="7F7F7F" w:themeColor="text1" w:themeTint="80"/>
        </w:rPr>
        <w:t xml:space="preserve"> = 3n + 5.    Найдите S</w:t>
      </w:r>
      <w:r w:rsidR="00C9366D" w:rsidRPr="00F41CAB">
        <w:rPr>
          <w:color w:val="7F7F7F" w:themeColor="text1" w:themeTint="80"/>
          <w:vertAlign w:val="subscript"/>
        </w:rPr>
        <w:t>50</w:t>
      </w:r>
      <w:r w:rsidR="00C9366D" w:rsidRPr="00F41CAB">
        <w:rPr>
          <w:color w:val="7F7F7F" w:themeColor="text1" w:themeTint="80"/>
        </w:rPr>
        <w:t>.</w:t>
      </w:r>
    </w:p>
    <w:p w:rsidR="005E5E99" w:rsidRPr="00F41CAB" w:rsidRDefault="005E5E99" w:rsidP="00C9366D">
      <w:pPr>
        <w:rPr>
          <w:color w:val="7F7F7F" w:themeColor="text1" w:themeTint="80"/>
        </w:rPr>
      </w:pPr>
    </w:p>
    <w:p w:rsidR="00003AE5" w:rsidRPr="00F41CAB" w:rsidRDefault="00003AE5" w:rsidP="00C9366D">
      <w:pPr>
        <w:rPr>
          <w:color w:val="7F7F7F" w:themeColor="text1" w:themeTint="80"/>
        </w:rPr>
      </w:pPr>
    </w:p>
    <w:p w:rsidR="00C9366D" w:rsidRPr="00F41CAB" w:rsidRDefault="00C9366D" w:rsidP="001B216F">
      <w:pPr>
        <w:pStyle w:val="a8"/>
        <w:spacing w:before="0" w:beforeAutospacing="0" w:after="0" w:afterAutospacing="0"/>
        <w:jc w:val="center"/>
        <w:rPr>
          <w:iCs/>
          <w:color w:val="7F7F7F" w:themeColor="text1" w:themeTint="80"/>
          <w:u w:val="single"/>
        </w:rPr>
      </w:pPr>
      <w:r w:rsidRPr="00F41CAB">
        <w:rPr>
          <w:iCs/>
          <w:color w:val="7F7F7F" w:themeColor="text1" w:themeTint="80"/>
          <w:u w:val="single"/>
        </w:rPr>
        <w:t>Контрольная работа №6. «Геометрическая прогрессия»</w:t>
      </w:r>
    </w:p>
    <w:p w:rsidR="005E5E99" w:rsidRPr="00F41CAB" w:rsidRDefault="005E5E99" w:rsidP="00C9366D">
      <w:pPr>
        <w:pStyle w:val="a8"/>
        <w:spacing w:before="0" w:beforeAutospacing="0" w:after="0" w:afterAutospacing="0"/>
        <w:rPr>
          <w:iCs/>
          <w:color w:val="7F7F7F" w:themeColor="text1" w:themeTint="80"/>
          <w:u w:val="single"/>
        </w:rPr>
      </w:pPr>
    </w:p>
    <w:p w:rsidR="00C9366D" w:rsidRPr="00F41CAB" w:rsidRDefault="00C9366D" w:rsidP="00C9366D">
      <w:pPr>
        <w:pStyle w:val="a8"/>
        <w:spacing w:before="0" w:beforeAutospacing="0" w:after="0" w:afterAutospacing="0"/>
        <w:rPr>
          <w:iCs/>
          <w:color w:val="7F7F7F" w:themeColor="text1" w:themeTint="80"/>
          <w:u w:val="single"/>
        </w:rPr>
      </w:pPr>
      <w:r w:rsidRPr="00F41CAB">
        <w:rPr>
          <w:i/>
          <w:color w:val="7F7F7F" w:themeColor="text1" w:themeTint="80"/>
        </w:rPr>
        <w:t xml:space="preserve"> </w:t>
      </w:r>
      <w:r w:rsidRPr="00F41CAB">
        <w:rPr>
          <w:b/>
          <w:color w:val="7F7F7F" w:themeColor="text1" w:themeTint="80"/>
        </w:rPr>
        <w:t>Уровень обязательной подготовки обучающегося</w:t>
      </w:r>
      <w:r w:rsidR="00003AE5" w:rsidRPr="00F41CAB">
        <w:rPr>
          <w:b/>
          <w:color w:val="7F7F7F" w:themeColor="text1" w:themeTint="80"/>
        </w:rPr>
        <w:t xml:space="preserve">  (А</w:t>
      </w:r>
      <w:proofErr w:type="gramStart"/>
      <w:r w:rsidR="00003AE5" w:rsidRPr="00F41CAB">
        <w:rPr>
          <w:b/>
          <w:color w:val="7F7F7F" w:themeColor="text1" w:themeTint="80"/>
        </w:rPr>
        <w:t>1</w:t>
      </w:r>
      <w:proofErr w:type="gramEnd"/>
      <w:r w:rsidR="00003AE5" w:rsidRPr="00F41CAB">
        <w:rPr>
          <w:b/>
          <w:color w:val="7F7F7F" w:themeColor="text1" w:themeTint="80"/>
        </w:rPr>
        <w:t xml:space="preserve"> – А2)</w:t>
      </w:r>
    </w:p>
    <w:p w:rsidR="00C9366D" w:rsidRPr="00F41CAB" w:rsidRDefault="00003AE5" w:rsidP="00C9366D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А</w:t>
      </w:r>
      <w:proofErr w:type="gramStart"/>
      <w:r w:rsidR="00C9366D" w:rsidRPr="00F41CAB">
        <w:rPr>
          <w:color w:val="7F7F7F" w:themeColor="text1" w:themeTint="80"/>
        </w:rPr>
        <w:t>1</w:t>
      </w:r>
      <w:proofErr w:type="gramEnd"/>
      <w:r w:rsidR="00C9366D" w:rsidRPr="00F41CAB">
        <w:rPr>
          <w:color w:val="7F7F7F" w:themeColor="text1" w:themeTint="80"/>
        </w:rPr>
        <w:t>)</w:t>
      </w:r>
      <w:r w:rsidR="00F320DD" w:rsidRPr="00F41CAB">
        <w:rPr>
          <w:color w:val="7F7F7F" w:themeColor="text1" w:themeTint="80"/>
        </w:rPr>
        <w:t xml:space="preserve"> </w:t>
      </w:r>
      <w:r w:rsidR="00C9366D" w:rsidRPr="00F41CAB">
        <w:rPr>
          <w:color w:val="7F7F7F" w:themeColor="text1" w:themeTint="80"/>
        </w:rPr>
        <w:t>Является ли данная числовая последовательность геометрической прогрессией: а) – 5; 5; – 5; 5;…,;</w:t>
      </w:r>
    </w:p>
    <w:p w:rsidR="00C9366D" w:rsidRPr="00F41CAB" w:rsidRDefault="00C9366D" w:rsidP="00C9366D">
      <w:pPr>
        <w:ind w:left="720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б) 25, 5, </w:t>
      </w:r>
      <m:oMath>
        <m:f>
          <m:fPr>
            <m:ctrlPr>
              <w:rPr>
                <w:rFonts w:ascii="Cambria Math" w:hAnsi="Cambria Math"/>
                <w:i/>
                <w:color w:val="7F7F7F" w:themeColor="text1" w:themeTint="80"/>
              </w:rPr>
            </m:ctrlPr>
          </m:fPr>
          <m:num>
            <m:r>
              <w:rPr>
                <w:rFonts w:ascii="Cambria Math" w:hAnsi="Cambria Math"/>
                <w:color w:val="7F7F7F" w:themeColor="text1" w:themeTint="80"/>
              </w:rPr>
              <m:t>1</m:t>
            </m:r>
          </m:num>
          <m:den>
            <m:r>
              <w:rPr>
                <w:rFonts w:ascii="Cambria Math" w:hAnsi="Cambria Math"/>
                <w:color w:val="7F7F7F" w:themeColor="text1" w:themeTint="80"/>
              </w:rPr>
              <m:t>5</m:t>
            </m:r>
          </m:den>
        </m:f>
      </m:oMath>
      <w:r w:rsidRPr="00F41CAB">
        <w:rPr>
          <w:color w:val="7F7F7F" w:themeColor="text1" w:themeTint="80"/>
        </w:rPr>
        <w:t xml:space="preserve">,…,;    в) 3,6,12,…,? </w:t>
      </w:r>
    </w:p>
    <w:p w:rsidR="00C9366D" w:rsidRPr="00F41CAB" w:rsidRDefault="00003AE5" w:rsidP="00C9366D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А</w:t>
      </w:r>
      <w:proofErr w:type="gramStart"/>
      <w:r w:rsidR="00C9366D" w:rsidRPr="00F41CAB">
        <w:rPr>
          <w:color w:val="7F7F7F" w:themeColor="text1" w:themeTint="80"/>
        </w:rPr>
        <w:t>2</w:t>
      </w:r>
      <w:proofErr w:type="gramEnd"/>
      <w:r w:rsidR="00C9366D" w:rsidRPr="00F41CAB">
        <w:rPr>
          <w:color w:val="7F7F7F" w:themeColor="text1" w:themeTint="80"/>
        </w:rPr>
        <w:t>) Найдите сумму шести первых членов геометрической    прогрессии, если b</w:t>
      </w:r>
      <w:r w:rsidR="00C9366D" w:rsidRPr="00F41CAB">
        <w:rPr>
          <w:color w:val="7F7F7F" w:themeColor="text1" w:themeTint="80"/>
          <w:vertAlign w:val="subscript"/>
        </w:rPr>
        <w:t>1</w:t>
      </w:r>
      <w:r w:rsidR="00C9366D" w:rsidRPr="00F41CAB">
        <w:rPr>
          <w:color w:val="7F7F7F" w:themeColor="text1" w:themeTint="80"/>
        </w:rPr>
        <w:t xml:space="preserve"> = 1, </w:t>
      </w:r>
      <w:r w:rsidR="00C9366D" w:rsidRPr="00F41CAB">
        <w:rPr>
          <w:color w:val="7F7F7F" w:themeColor="text1" w:themeTint="80"/>
          <w:lang w:val="en-US"/>
        </w:rPr>
        <w:t>q</w:t>
      </w:r>
      <w:r w:rsidR="00C9366D" w:rsidRPr="00F41CAB">
        <w:rPr>
          <w:color w:val="7F7F7F" w:themeColor="text1" w:themeTint="80"/>
        </w:rPr>
        <w:t xml:space="preserve"> = – </w:t>
      </w:r>
      <m:oMath>
        <m:r>
          <w:rPr>
            <w:rFonts w:ascii="Cambria Math" w:hAnsi="Cambria Math"/>
            <w:color w:val="7F7F7F" w:themeColor="text1" w:themeTint="80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7F7F7F" w:themeColor="text1" w:themeTint="80"/>
              </w:rPr>
            </m:ctrlPr>
          </m:fPr>
          <m:num>
            <m:r>
              <w:rPr>
                <w:rFonts w:ascii="Cambria Math" w:hAnsi="Cambria Math"/>
                <w:color w:val="7F7F7F" w:themeColor="text1" w:themeTint="80"/>
              </w:rPr>
              <m:t>1</m:t>
            </m:r>
          </m:num>
          <m:den>
            <m:r>
              <w:rPr>
                <w:rFonts w:ascii="Cambria Math" w:hAnsi="Cambria Math"/>
                <w:color w:val="7F7F7F" w:themeColor="text1" w:themeTint="80"/>
              </w:rPr>
              <m:t>3</m:t>
            </m:r>
          </m:den>
        </m:f>
      </m:oMath>
      <w:r w:rsidR="00C9366D" w:rsidRPr="00F41CAB">
        <w:rPr>
          <w:color w:val="7F7F7F" w:themeColor="text1" w:themeTint="80"/>
        </w:rPr>
        <w:t xml:space="preserve"> .</w:t>
      </w:r>
    </w:p>
    <w:p w:rsidR="00003AE5" w:rsidRPr="00F41CAB" w:rsidRDefault="00003AE5" w:rsidP="00C9366D">
      <w:pPr>
        <w:rPr>
          <w:color w:val="7F7F7F" w:themeColor="text1" w:themeTint="80"/>
        </w:rPr>
      </w:pPr>
    </w:p>
    <w:p w:rsidR="00C9366D" w:rsidRPr="00F41CAB" w:rsidRDefault="00C9366D" w:rsidP="00C9366D">
      <w:pPr>
        <w:jc w:val="both"/>
        <w:rPr>
          <w:b/>
          <w:color w:val="7F7F7F" w:themeColor="text1" w:themeTint="80"/>
        </w:rPr>
      </w:pPr>
      <w:r w:rsidRPr="00F41CAB">
        <w:rPr>
          <w:i/>
          <w:color w:val="7F7F7F" w:themeColor="text1" w:themeTint="80"/>
        </w:rPr>
        <w:t xml:space="preserve"> </w:t>
      </w:r>
      <w:r w:rsidRPr="00F41CAB">
        <w:rPr>
          <w:b/>
          <w:color w:val="7F7F7F" w:themeColor="text1" w:themeTint="80"/>
        </w:rPr>
        <w:t>Уровень возможной подготовки обучающегося</w:t>
      </w:r>
      <w:r w:rsidR="00003AE5" w:rsidRPr="00F41CAB">
        <w:rPr>
          <w:b/>
          <w:color w:val="7F7F7F" w:themeColor="text1" w:themeTint="80"/>
        </w:rPr>
        <w:t xml:space="preserve">  (В</w:t>
      </w:r>
      <w:proofErr w:type="gramStart"/>
      <w:r w:rsidR="00003AE5" w:rsidRPr="00F41CAB">
        <w:rPr>
          <w:b/>
          <w:color w:val="7F7F7F" w:themeColor="text1" w:themeTint="80"/>
        </w:rPr>
        <w:t>1</w:t>
      </w:r>
      <w:proofErr w:type="gramEnd"/>
      <w:r w:rsidR="00003AE5" w:rsidRPr="00F41CAB">
        <w:rPr>
          <w:b/>
          <w:color w:val="7F7F7F" w:themeColor="text1" w:themeTint="80"/>
        </w:rPr>
        <w:t xml:space="preserve"> – В2)</w:t>
      </w:r>
    </w:p>
    <w:p w:rsidR="00C9366D" w:rsidRPr="00F41CAB" w:rsidRDefault="00003AE5" w:rsidP="00C9366D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В</w:t>
      </w:r>
      <w:proofErr w:type="gramStart"/>
      <w:r w:rsidRPr="00F41CAB">
        <w:rPr>
          <w:color w:val="7F7F7F" w:themeColor="text1" w:themeTint="80"/>
        </w:rPr>
        <w:t>1</w:t>
      </w:r>
      <w:proofErr w:type="gramEnd"/>
      <w:r w:rsidR="00C9366D" w:rsidRPr="00F41CAB">
        <w:rPr>
          <w:color w:val="7F7F7F" w:themeColor="text1" w:themeTint="80"/>
        </w:rPr>
        <w:t>) Найдите сумму первых двадцати членов геометрической   прогрессии 5, 10, 20,…</w:t>
      </w:r>
    </w:p>
    <w:p w:rsidR="00C9366D" w:rsidRPr="00F41CAB" w:rsidRDefault="00003AE5" w:rsidP="00C9366D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В</w:t>
      </w:r>
      <w:proofErr w:type="gramStart"/>
      <w:r w:rsidRPr="00F41CAB">
        <w:rPr>
          <w:color w:val="7F7F7F" w:themeColor="text1" w:themeTint="80"/>
        </w:rPr>
        <w:t>2</w:t>
      </w:r>
      <w:proofErr w:type="gramEnd"/>
      <w:r w:rsidR="00C9366D" w:rsidRPr="00F41CAB">
        <w:rPr>
          <w:color w:val="7F7F7F" w:themeColor="text1" w:themeTint="80"/>
        </w:rPr>
        <w:t>) Найдите пятый и первый члены геометрической прогрессии, если b</w:t>
      </w:r>
      <w:r w:rsidR="00C9366D" w:rsidRPr="00F41CAB">
        <w:rPr>
          <w:color w:val="7F7F7F" w:themeColor="text1" w:themeTint="80"/>
          <w:vertAlign w:val="subscript"/>
        </w:rPr>
        <w:t xml:space="preserve">4 </w:t>
      </w:r>
      <w:r w:rsidR="00C9366D" w:rsidRPr="00F41CAB">
        <w:rPr>
          <w:color w:val="7F7F7F" w:themeColor="text1" w:themeTint="80"/>
        </w:rPr>
        <w:t xml:space="preserve">= 5, </w:t>
      </w:r>
      <w:r w:rsidR="00C9366D" w:rsidRPr="00F41CAB">
        <w:rPr>
          <w:color w:val="7F7F7F" w:themeColor="text1" w:themeTint="80"/>
          <w:lang w:val="en-US"/>
        </w:rPr>
        <w:t>b</w:t>
      </w:r>
      <w:r w:rsidR="00C9366D" w:rsidRPr="00F41CAB">
        <w:rPr>
          <w:color w:val="7F7F7F" w:themeColor="text1" w:themeTint="80"/>
          <w:vertAlign w:val="subscript"/>
        </w:rPr>
        <w:t>6</w:t>
      </w:r>
      <w:r w:rsidR="00C9366D" w:rsidRPr="00F41CAB">
        <w:rPr>
          <w:color w:val="7F7F7F" w:themeColor="text1" w:themeTint="80"/>
        </w:rPr>
        <w:t xml:space="preserve"> = 20.</w:t>
      </w:r>
    </w:p>
    <w:p w:rsidR="00C9366D" w:rsidRPr="00F41CAB" w:rsidRDefault="00C9366D" w:rsidP="00C9366D">
      <w:pPr>
        <w:rPr>
          <w:color w:val="7F7F7F" w:themeColor="text1" w:themeTint="80"/>
        </w:rPr>
      </w:pPr>
    </w:p>
    <w:p w:rsidR="00C9366D" w:rsidRPr="00F41CAB" w:rsidRDefault="00C9366D" w:rsidP="001B216F">
      <w:pPr>
        <w:pStyle w:val="a8"/>
        <w:spacing w:before="0" w:beforeAutospacing="0" w:after="0" w:afterAutospacing="0"/>
        <w:jc w:val="center"/>
        <w:rPr>
          <w:iCs/>
          <w:color w:val="7F7F7F" w:themeColor="text1" w:themeTint="80"/>
          <w:u w:val="single"/>
        </w:rPr>
      </w:pPr>
      <w:r w:rsidRPr="00F41CAB">
        <w:rPr>
          <w:iCs/>
          <w:color w:val="7F7F7F" w:themeColor="text1" w:themeTint="80"/>
          <w:u w:val="single"/>
        </w:rPr>
        <w:t>Контрольная работа №7 «</w:t>
      </w:r>
      <w:r w:rsidRPr="00F41CAB">
        <w:rPr>
          <w:color w:val="7F7F7F" w:themeColor="text1" w:themeTint="80"/>
          <w:u w:val="single"/>
        </w:rPr>
        <w:t xml:space="preserve"> </w:t>
      </w:r>
      <w:r w:rsidRPr="00F41CAB">
        <w:rPr>
          <w:iCs/>
          <w:color w:val="7F7F7F" w:themeColor="text1" w:themeTint="80"/>
          <w:u w:val="single"/>
        </w:rPr>
        <w:t>Элементы статистики и теории вероятности»</w:t>
      </w:r>
    </w:p>
    <w:p w:rsidR="005E5E99" w:rsidRPr="00F41CAB" w:rsidRDefault="005E5E99" w:rsidP="00C9366D">
      <w:pPr>
        <w:pStyle w:val="a8"/>
        <w:spacing w:before="0" w:beforeAutospacing="0" w:after="0" w:afterAutospacing="0"/>
        <w:rPr>
          <w:iCs/>
          <w:color w:val="7F7F7F" w:themeColor="text1" w:themeTint="80"/>
          <w:u w:val="single"/>
        </w:rPr>
      </w:pPr>
    </w:p>
    <w:p w:rsidR="00C9366D" w:rsidRPr="00F41CAB" w:rsidRDefault="00C9366D" w:rsidP="00C9366D">
      <w:pPr>
        <w:rPr>
          <w:b/>
          <w:bCs/>
          <w:iCs/>
          <w:color w:val="7F7F7F" w:themeColor="text1" w:themeTint="80"/>
        </w:rPr>
      </w:pPr>
      <w:r w:rsidRPr="00F41CAB">
        <w:rPr>
          <w:b/>
          <w:bCs/>
          <w:iCs/>
          <w:color w:val="7F7F7F" w:themeColor="text1" w:themeTint="80"/>
        </w:rPr>
        <w:t>Уровень обязательной подготовки выпускника</w:t>
      </w:r>
      <w:r w:rsidR="005E5E99" w:rsidRPr="00F41CAB">
        <w:rPr>
          <w:b/>
          <w:bCs/>
          <w:iCs/>
          <w:color w:val="7F7F7F" w:themeColor="text1" w:themeTint="80"/>
        </w:rPr>
        <w:t xml:space="preserve">  (А</w:t>
      </w:r>
      <w:proofErr w:type="gramStart"/>
      <w:r w:rsidR="005E5E99" w:rsidRPr="00F41CAB">
        <w:rPr>
          <w:b/>
          <w:bCs/>
          <w:iCs/>
          <w:color w:val="7F7F7F" w:themeColor="text1" w:themeTint="80"/>
        </w:rPr>
        <w:t>1</w:t>
      </w:r>
      <w:proofErr w:type="gramEnd"/>
      <w:r w:rsidR="005E5E99" w:rsidRPr="00F41CAB">
        <w:rPr>
          <w:b/>
          <w:bCs/>
          <w:iCs/>
          <w:color w:val="7F7F7F" w:themeColor="text1" w:themeTint="80"/>
        </w:rPr>
        <w:t xml:space="preserve"> – А4)</w:t>
      </w:r>
    </w:p>
    <w:p w:rsidR="009858A6" w:rsidRPr="00F41CAB" w:rsidRDefault="009858A6" w:rsidP="009858A6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А</w:t>
      </w:r>
      <w:proofErr w:type="gramStart"/>
      <w:r w:rsidRPr="00F41CAB">
        <w:rPr>
          <w:color w:val="7F7F7F" w:themeColor="text1" w:themeTint="80"/>
        </w:rPr>
        <w:t>1</w:t>
      </w:r>
      <w:proofErr w:type="gramEnd"/>
      <w:r w:rsidRPr="00F41CAB">
        <w:rPr>
          <w:color w:val="7F7F7F" w:themeColor="text1" w:themeTint="80"/>
        </w:rPr>
        <w:t xml:space="preserve">. В шкафу на полках стоят одинаковые непрозрачные банки с вареньем: 9 – </w:t>
      </w:r>
      <w:proofErr w:type="gramStart"/>
      <w:r w:rsidRPr="00F41CAB">
        <w:rPr>
          <w:color w:val="7F7F7F" w:themeColor="text1" w:themeTint="80"/>
        </w:rPr>
        <w:t>с</w:t>
      </w:r>
      <w:proofErr w:type="gramEnd"/>
      <w:r w:rsidRPr="00F41CAB">
        <w:rPr>
          <w:color w:val="7F7F7F" w:themeColor="text1" w:themeTint="80"/>
        </w:rPr>
        <w:t xml:space="preserve"> абрикосовым, 5 – с вишнёвым, 6 – со смородиновым. Ваня наугад берёт одну банку. Найдите вероятность того, что банка окажется с вишнёвым вареньем.</w:t>
      </w:r>
    </w:p>
    <w:p w:rsidR="009858A6" w:rsidRPr="00F41CAB" w:rsidRDefault="009858A6" w:rsidP="009858A6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lastRenderedPageBreak/>
        <w:t>А</w:t>
      </w:r>
      <w:proofErr w:type="gramStart"/>
      <w:r w:rsidRPr="00F41CAB">
        <w:rPr>
          <w:color w:val="7F7F7F" w:themeColor="text1" w:themeTint="80"/>
        </w:rPr>
        <w:t>2</w:t>
      </w:r>
      <w:proofErr w:type="gramEnd"/>
      <w:r w:rsidRPr="00F41CAB">
        <w:rPr>
          <w:color w:val="7F7F7F" w:themeColor="text1" w:themeTint="80"/>
        </w:rPr>
        <w:t>. В клетке сидят 8 белых, 6 рыжих и 11 серых хомяков. Мальчик открывает клетку, и из клетки успевает убежать один случайный хомяк. Найдите вероятность того, что убежит рыжий хомяк.</w:t>
      </w:r>
    </w:p>
    <w:p w:rsidR="009858A6" w:rsidRPr="00F41CAB" w:rsidRDefault="009858A6" w:rsidP="009858A6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А3. В фирме такси в данный момент 20 машин: 4 чёрных, 5 серых, 8 коричневых, 3 зелёных. По вызову выехала одна из машин, случайно оказавшаяся ближе к заказчику. Найдите вероятность того, что к нему подъедет коричневое такси.</w:t>
      </w:r>
    </w:p>
    <w:p w:rsidR="00C9366D" w:rsidRPr="00F41CAB" w:rsidRDefault="005E5E99" w:rsidP="005E5E99">
      <w:pPr>
        <w:rPr>
          <w:color w:val="7F7F7F" w:themeColor="text1" w:themeTint="80"/>
        </w:rPr>
      </w:pPr>
      <w:r w:rsidRPr="00F41CAB">
        <w:rPr>
          <w:color w:val="7F7F7F" w:themeColor="text1" w:themeTint="80"/>
        </w:rPr>
        <w:t>А</w:t>
      </w:r>
      <w:proofErr w:type="gramStart"/>
      <w:r w:rsidRPr="00F41CAB">
        <w:rPr>
          <w:color w:val="7F7F7F" w:themeColor="text1" w:themeTint="80"/>
        </w:rPr>
        <w:t>4</w:t>
      </w:r>
      <w:proofErr w:type="gramEnd"/>
      <w:r w:rsidRPr="00F41CAB">
        <w:rPr>
          <w:color w:val="7F7F7F" w:themeColor="text1" w:themeTint="80"/>
        </w:rPr>
        <w:t xml:space="preserve">. </w:t>
      </w:r>
      <w:r w:rsidR="00C9366D" w:rsidRPr="00F41CAB">
        <w:rPr>
          <w:color w:val="7F7F7F" w:themeColor="text1" w:themeTint="80"/>
        </w:rPr>
        <w:t>Какова вероятность того, что при бросании игрального кубика выпадет более 4 очков?</w:t>
      </w:r>
    </w:p>
    <w:p w:rsidR="00C9366D" w:rsidRPr="00F41CAB" w:rsidRDefault="00C9366D" w:rsidP="00C9366D">
      <w:pPr>
        <w:rPr>
          <w:b/>
          <w:bCs/>
          <w:iCs/>
          <w:color w:val="7F7F7F" w:themeColor="text1" w:themeTint="80"/>
        </w:rPr>
      </w:pPr>
      <w:r w:rsidRPr="00F41CAB">
        <w:rPr>
          <w:b/>
          <w:bCs/>
          <w:iCs/>
          <w:color w:val="7F7F7F" w:themeColor="text1" w:themeTint="80"/>
        </w:rPr>
        <w:t>Уровень возможной подготовки выпускника</w:t>
      </w:r>
      <w:r w:rsidR="005E5E99" w:rsidRPr="00F41CAB">
        <w:rPr>
          <w:b/>
          <w:bCs/>
          <w:iCs/>
          <w:color w:val="7F7F7F" w:themeColor="text1" w:themeTint="80"/>
        </w:rPr>
        <w:t xml:space="preserve">   (В</w:t>
      </w:r>
      <w:proofErr w:type="gramStart"/>
      <w:r w:rsidR="005E5E99" w:rsidRPr="00F41CAB">
        <w:rPr>
          <w:b/>
          <w:bCs/>
          <w:iCs/>
          <w:color w:val="7F7F7F" w:themeColor="text1" w:themeTint="80"/>
        </w:rPr>
        <w:t>1</w:t>
      </w:r>
      <w:proofErr w:type="gramEnd"/>
      <w:r w:rsidR="005E5E99" w:rsidRPr="00F41CAB">
        <w:rPr>
          <w:b/>
          <w:bCs/>
          <w:iCs/>
          <w:color w:val="7F7F7F" w:themeColor="text1" w:themeTint="80"/>
        </w:rPr>
        <w:t xml:space="preserve"> – В2)</w:t>
      </w:r>
    </w:p>
    <w:p w:rsidR="00C9366D" w:rsidRPr="00F41CAB" w:rsidRDefault="005E5E99" w:rsidP="005E5E99">
      <w:pPr>
        <w:rPr>
          <w:bCs/>
          <w:iCs/>
          <w:color w:val="7F7F7F" w:themeColor="text1" w:themeTint="80"/>
        </w:rPr>
      </w:pPr>
      <w:r w:rsidRPr="00F41CAB">
        <w:rPr>
          <w:b/>
          <w:bCs/>
          <w:iCs/>
          <w:color w:val="7F7F7F" w:themeColor="text1" w:themeTint="80"/>
        </w:rPr>
        <w:t>В</w:t>
      </w:r>
      <w:proofErr w:type="gramStart"/>
      <w:r w:rsidRPr="00F41CAB">
        <w:rPr>
          <w:b/>
          <w:bCs/>
          <w:iCs/>
          <w:color w:val="7F7F7F" w:themeColor="text1" w:themeTint="80"/>
        </w:rPr>
        <w:t>1</w:t>
      </w:r>
      <w:proofErr w:type="gramEnd"/>
      <w:r w:rsidRPr="00F41CAB">
        <w:rPr>
          <w:b/>
          <w:bCs/>
          <w:iCs/>
          <w:color w:val="7F7F7F" w:themeColor="text1" w:themeTint="80"/>
        </w:rPr>
        <w:t xml:space="preserve">. </w:t>
      </w:r>
      <w:r w:rsidR="00C9366D" w:rsidRPr="00F41CAB">
        <w:rPr>
          <w:bCs/>
          <w:iCs/>
          <w:color w:val="7F7F7F" w:themeColor="text1" w:themeTint="80"/>
        </w:rPr>
        <w:t>Из 20 вопросов к экзамену Вова 12 вопросов выучил, 5 совсем не смотрел, а в остальных что-то знает, а что-то нет. На экзамене в билете будет три вопроса.</w:t>
      </w:r>
    </w:p>
    <w:p w:rsidR="00C9366D" w:rsidRPr="00F41CAB" w:rsidRDefault="00C9366D" w:rsidP="00C9366D">
      <w:pPr>
        <w:ind w:left="360"/>
        <w:rPr>
          <w:bCs/>
          <w:iCs/>
          <w:color w:val="7F7F7F" w:themeColor="text1" w:themeTint="80"/>
        </w:rPr>
      </w:pPr>
      <w:r w:rsidRPr="00F41CAB">
        <w:rPr>
          <w:bCs/>
          <w:iCs/>
          <w:color w:val="7F7F7F" w:themeColor="text1" w:themeTint="80"/>
        </w:rPr>
        <w:t xml:space="preserve">        а) Сколько существует вариантов билетов?</w:t>
      </w:r>
    </w:p>
    <w:p w:rsidR="00C9366D" w:rsidRPr="00F41CAB" w:rsidRDefault="00C9366D" w:rsidP="00C9366D">
      <w:pPr>
        <w:ind w:left="360"/>
        <w:rPr>
          <w:bCs/>
          <w:iCs/>
          <w:color w:val="7F7F7F" w:themeColor="text1" w:themeTint="80"/>
        </w:rPr>
      </w:pPr>
      <w:r w:rsidRPr="00F41CAB">
        <w:rPr>
          <w:bCs/>
          <w:iCs/>
          <w:color w:val="7F7F7F" w:themeColor="text1" w:themeTint="80"/>
        </w:rPr>
        <w:t xml:space="preserve">        б) Сколько из них тех, в которых Вова знает все вопросы?</w:t>
      </w:r>
    </w:p>
    <w:p w:rsidR="00C9366D" w:rsidRPr="00F41CAB" w:rsidRDefault="00C9366D" w:rsidP="00C9366D">
      <w:pPr>
        <w:ind w:left="360"/>
        <w:rPr>
          <w:bCs/>
          <w:iCs/>
          <w:color w:val="7F7F7F" w:themeColor="text1" w:themeTint="80"/>
        </w:rPr>
      </w:pPr>
      <w:r w:rsidRPr="00F41CAB">
        <w:rPr>
          <w:bCs/>
          <w:iCs/>
          <w:color w:val="7F7F7F" w:themeColor="text1" w:themeTint="80"/>
        </w:rPr>
        <w:t xml:space="preserve">        в) Сколько из них тех, в которых есть вопросы всех трех типов?</w:t>
      </w:r>
    </w:p>
    <w:p w:rsidR="00C9366D" w:rsidRPr="00F41CAB" w:rsidRDefault="00C9366D" w:rsidP="00C9366D">
      <w:pPr>
        <w:ind w:left="360"/>
        <w:rPr>
          <w:color w:val="7F7F7F" w:themeColor="text1" w:themeTint="80"/>
        </w:rPr>
      </w:pPr>
      <w:r w:rsidRPr="00F41CAB">
        <w:rPr>
          <w:bCs/>
          <w:iCs/>
          <w:color w:val="7F7F7F" w:themeColor="text1" w:themeTint="80"/>
        </w:rPr>
        <w:t xml:space="preserve">        г) Сколько из них тех, в которых Вова выучил большинство вопросов?</w:t>
      </w:r>
      <w:r w:rsidRPr="00F41CAB">
        <w:rPr>
          <w:color w:val="7F7F7F" w:themeColor="text1" w:themeTint="80"/>
        </w:rPr>
        <w:t xml:space="preserve"> </w:t>
      </w:r>
    </w:p>
    <w:p w:rsidR="00C9366D" w:rsidRPr="00F41CAB" w:rsidRDefault="005E5E99" w:rsidP="005E5E99">
      <w:pPr>
        <w:rPr>
          <w:color w:val="7F7F7F" w:themeColor="text1" w:themeTint="80"/>
        </w:rPr>
      </w:pPr>
      <w:r w:rsidRPr="00F41CAB">
        <w:rPr>
          <w:b/>
          <w:color w:val="7F7F7F" w:themeColor="text1" w:themeTint="80"/>
        </w:rPr>
        <w:t>В</w:t>
      </w:r>
      <w:proofErr w:type="gramStart"/>
      <w:r w:rsidRPr="00F41CAB">
        <w:rPr>
          <w:b/>
          <w:color w:val="7F7F7F" w:themeColor="text1" w:themeTint="80"/>
        </w:rPr>
        <w:t>2</w:t>
      </w:r>
      <w:proofErr w:type="gramEnd"/>
      <w:r w:rsidRPr="00F41CAB">
        <w:rPr>
          <w:color w:val="7F7F7F" w:themeColor="text1" w:themeTint="80"/>
        </w:rPr>
        <w:t xml:space="preserve">. </w:t>
      </w:r>
      <w:r w:rsidR="00C9366D" w:rsidRPr="00F41CAB">
        <w:rPr>
          <w:color w:val="7F7F7F" w:themeColor="text1" w:themeTint="80"/>
        </w:rPr>
        <w:t>Случайным образом одновременно выбирают две буквы из 33 букв русского алфавита. Найдите вероятность того, что:</w:t>
      </w:r>
    </w:p>
    <w:p w:rsidR="00C9366D" w:rsidRPr="00F41CAB" w:rsidRDefault="00C9366D" w:rsidP="00C9366D">
      <w:pPr>
        <w:ind w:left="360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        а) обе они гласные;</w:t>
      </w:r>
    </w:p>
    <w:p w:rsidR="00C9366D" w:rsidRPr="00F41CAB" w:rsidRDefault="00C9366D" w:rsidP="00C9366D">
      <w:pPr>
        <w:ind w:left="360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        б) среди них есть буква «</w:t>
      </w:r>
      <w:proofErr w:type="spellStart"/>
      <w:r w:rsidRPr="00F41CAB">
        <w:rPr>
          <w:color w:val="7F7F7F" w:themeColor="text1" w:themeTint="80"/>
        </w:rPr>
        <w:t>ь</w:t>
      </w:r>
      <w:proofErr w:type="spellEnd"/>
      <w:r w:rsidRPr="00F41CAB">
        <w:rPr>
          <w:color w:val="7F7F7F" w:themeColor="text1" w:themeTint="80"/>
        </w:rPr>
        <w:t>»;</w:t>
      </w:r>
    </w:p>
    <w:p w:rsidR="00C9366D" w:rsidRPr="00F41CAB" w:rsidRDefault="00C9366D" w:rsidP="00C9366D">
      <w:pPr>
        <w:ind w:left="360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        в) среди них нет буквы «а»;</w:t>
      </w:r>
    </w:p>
    <w:p w:rsidR="00C9366D" w:rsidRPr="00F41CAB" w:rsidRDefault="00C9366D" w:rsidP="00C9366D">
      <w:pPr>
        <w:ind w:left="360"/>
        <w:rPr>
          <w:color w:val="7F7F7F" w:themeColor="text1" w:themeTint="80"/>
        </w:rPr>
      </w:pPr>
      <w:r w:rsidRPr="00F41CAB">
        <w:rPr>
          <w:color w:val="7F7F7F" w:themeColor="text1" w:themeTint="80"/>
        </w:rPr>
        <w:t xml:space="preserve">        г) одна буква гласная, а другая согласная.</w:t>
      </w:r>
    </w:p>
    <w:p w:rsidR="00C9366D" w:rsidRPr="00F41CAB" w:rsidRDefault="00C9366D" w:rsidP="001B216F">
      <w:pPr>
        <w:jc w:val="center"/>
        <w:rPr>
          <w:bCs/>
          <w:color w:val="7F7F7F" w:themeColor="text1" w:themeTint="80"/>
        </w:rPr>
      </w:pPr>
      <w:r w:rsidRPr="00F41CAB">
        <w:rPr>
          <w:iCs/>
          <w:color w:val="7F7F7F" w:themeColor="text1" w:themeTint="80"/>
          <w:u w:val="single"/>
        </w:rPr>
        <w:t>Итоговая контрольная работа № 8</w:t>
      </w:r>
      <w:r w:rsidR="005E5E99" w:rsidRPr="00F41CAB">
        <w:rPr>
          <w:iCs/>
          <w:color w:val="7F7F7F" w:themeColor="text1" w:themeTint="80"/>
          <w:u w:val="single"/>
        </w:rPr>
        <w:t xml:space="preserve">  (2 часа)</w:t>
      </w:r>
    </w:p>
    <w:p w:rsidR="00C9366D" w:rsidRPr="00F41CAB" w:rsidRDefault="00C9366D" w:rsidP="00C9366D">
      <w:pPr>
        <w:pStyle w:val="a8"/>
        <w:spacing w:before="0" w:beforeAutospacing="0" w:after="0" w:afterAutospacing="0"/>
        <w:rPr>
          <w:iCs/>
          <w:color w:val="7F7F7F" w:themeColor="text1" w:themeTint="80"/>
          <w:u w:val="single"/>
        </w:rPr>
      </w:pPr>
    </w:p>
    <w:p w:rsidR="00C9366D" w:rsidRPr="00F41CAB" w:rsidRDefault="00C9366D" w:rsidP="00C9366D">
      <w:pPr>
        <w:rPr>
          <w:b/>
          <w:bCs/>
          <w:iCs/>
          <w:color w:val="7F7F7F" w:themeColor="text1" w:themeTint="80"/>
        </w:rPr>
      </w:pPr>
      <w:r w:rsidRPr="00F41CAB">
        <w:rPr>
          <w:b/>
          <w:bCs/>
          <w:iCs/>
          <w:color w:val="7F7F7F" w:themeColor="text1" w:themeTint="80"/>
        </w:rPr>
        <w:t>Уровень обязательной подготовки выпускника</w:t>
      </w:r>
      <w:r w:rsidR="005E5E99" w:rsidRPr="00F41CAB">
        <w:rPr>
          <w:b/>
          <w:bCs/>
          <w:iCs/>
          <w:color w:val="7F7F7F" w:themeColor="text1" w:themeTint="80"/>
        </w:rPr>
        <w:t xml:space="preserve">  (А</w:t>
      </w:r>
      <w:proofErr w:type="gramStart"/>
      <w:r w:rsidR="005E5E99" w:rsidRPr="00F41CAB">
        <w:rPr>
          <w:b/>
          <w:bCs/>
          <w:iCs/>
          <w:color w:val="7F7F7F" w:themeColor="text1" w:themeTint="80"/>
        </w:rPr>
        <w:t>1</w:t>
      </w:r>
      <w:proofErr w:type="gramEnd"/>
      <w:r w:rsidR="005E5E99" w:rsidRPr="00F41CAB">
        <w:rPr>
          <w:b/>
          <w:bCs/>
          <w:iCs/>
          <w:color w:val="7F7F7F" w:themeColor="text1" w:themeTint="80"/>
        </w:rPr>
        <w:t xml:space="preserve"> – А8)</w:t>
      </w:r>
    </w:p>
    <w:p w:rsidR="00C9366D" w:rsidRPr="00F41CAB" w:rsidRDefault="005E5E99" w:rsidP="00B7730E">
      <w:pPr>
        <w:rPr>
          <w:color w:val="7F7F7F" w:themeColor="text1" w:themeTint="80"/>
        </w:rPr>
      </w:pPr>
      <w:r w:rsidRPr="00F41CAB">
        <w:rPr>
          <w:color w:val="7F7F7F" w:themeColor="text1" w:themeTint="80"/>
          <w:position w:val="-110"/>
        </w:rPr>
        <w:object w:dxaOrig="4560" w:dyaOrig="2320">
          <v:shape id="_x0000_i1057" type="#_x0000_t75" style="width:204.75pt;height:121.5pt" o:ole="">
            <v:imagedata r:id="rId54" o:title=""/>
          </v:shape>
          <o:OLEObject Type="Embed" ProgID="Equation.DSMT4" ShapeID="_x0000_i1057" DrawAspect="Content" ObjectID="_1071349556" r:id="rId55"/>
        </w:object>
      </w:r>
    </w:p>
    <w:p w:rsidR="00C9366D" w:rsidRPr="00F41CAB" w:rsidRDefault="00C9366D" w:rsidP="00C9366D">
      <w:pPr>
        <w:ind w:left="720"/>
        <w:rPr>
          <w:color w:val="7F7F7F" w:themeColor="text1" w:themeTint="80"/>
        </w:rPr>
      </w:pPr>
    </w:p>
    <w:p w:rsidR="00C9366D" w:rsidRPr="00F41CAB" w:rsidRDefault="005E5E99" w:rsidP="00B7730E">
      <w:pPr>
        <w:rPr>
          <w:color w:val="7F7F7F" w:themeColor="text1" w:themeTint="80"/>
        </w:rPr>
      </w:pPr>
      <w:r w:rsidRPr="00F41CAB">
        <w:rPr>
          <w:color w:val="7F7F7F" w:themeColor="text1" w:themeTint="80"/>
          <w:position w:val="-128"/>
        </w:rPr>
        <w:object w:dxaOrig="6400" w:dyaOrig="2660">
          <v:shape id="_x0000_i1058" type="#_x0000_t75" style="width:307.5pt;height:142.5pt" o:ole="">
            <v:imagedata r:id="rId56" o:title=""/>
          </v:shape>
          <o:OLEObject Type="Embed" ProgID="Equation.DSMT4" ShapeID="_x0000_i1058" DrawAspect="Content" ObjectID="_1071349557" r:id="rId57"/>
        </w:object>
      </w:r>
    </w:p>
    <w:p w:rsidR="00B7730E" w:rsidRPr="00F41CAB" w:rsidRDefault="00B7730E" w:rsidP="001B216F">
      <w:pPr>
        <w:pStyle w:val="a8"/>
        <w:spacing w:before="0" w:beforeAutospacing="0" w:after="0" w:afterAutospacing="0"/>
        <w:jc w:val="center"/>
        <w:rPr>
          <w:iCs/>
          <w:color w:val="7F7F7F" w:themeColor="text1" w:themeTint="80"/>
          <w:u w:val="single"/>
        </w:rPr>
      </w:pPr>
      <w:r w:rsidRPr="00F41CAB">
        <w:rPr>
          <w:iCs/>
          <w:color w:val="7F7F7F" w:themeColor="text1" w:themeTint="80"/>
          <w:u w:val="single"/>
        </w:rPr>
        <w:t>Итоговая контрольная работа № 8  (2 часа)</w:t>
      </w:r>
    </w:p>
    <w:p w:rsidR="005E5E99" w:rsidRPr="00F41CAB" w:rsidRDefault="005E5E99" w:rsidP="001B216F">
      <w:pPr>
        <w:jc w:val="center"/>
        <w:rPr>
          <w:b/>
          <w:bCs/>
          <w:iCs/>
          <w:color w:val="7F7F7F" w:themeColor="text1" w:themeTint="80"/>
        </w:rPr>
      </w:pPr>
    </w:p>
    <w:p w:rsidR="00C9366D" w:rsidRPr="00F41CAB" w:rsidRDefault="00C9366D" w:rsidP="00C9366D">
      <w:pPr>
        <w:rPr>
          <w:b/>
          <w:bCs/>
          <w:iCs/>
          <w:color w:val="7F7F7F" w:themeColor="text1" w:themeTint="80"/>
        </w:rPr>
      </w:pPr>
      <w:r w:rsidRPr="00F41CAB">
        <w:rPr>
          <w:b/>
          <w:bCs/>
          <w:iCs/>
          <w:color w:val="7F7F7F" w:themeColor="text1" w:themeTint="80"/>
        </w:rPr>
        <w:t>Уровень возможной подготовки выпускника</w:t>
      </w:r>
      <w:r w:rsidR="005E5E99" w:rsidRPr="00F41CAB">
        <w:rPr>
          <w:b/>
          <w:bCs/>
          <w:iCs/>
          <w:color w:val="7F7F7F" w:themeColor="text1" w:themeTint="80"/>
        </w:rPr>
        <w:t xml:space="preserve">  (В</w:t>
      </w:r>
      <w:proofErr w:type="gramStart"/>
      <w:r w:rsidR="005E5E99" w:rsidRPr="00F41CAB">
        <w:rPr>
          <w:b/>
          <w:bCs/>
          <w:iCs/>
          <w:color w:val="7F7F7F" w:themeColor="text1" w:themeTint="80"/>
        </w:rPr>
        <w:t>1</w:t>
      </w:r>
      <w:proofErr w:type="gramEnd"/>
      <w:r w:rsidR="005E5E99" w:rsidRPr="00F41CAB">
        <w:rPr>
          <w:b/>
          <w:bCs/>
          <w:iCs/>
          <w:color w:val="7F7F7F" w:themeColor="text1" w:themeTint="80"/>
        </w:rPr>
        <w:t xml:space="preserve"> – В6)</w:t>
      </w:r>
    </w:p>
    <w:p w:rsidR="005E5E99" w:rsidRPr="00F41CAB" w:rsidRDefault="005E5E99" w:rsidP="00C9366D">
      <w:pPr>
        <w:rPr>
          <w:b/>
          <w:bCs/>
          <w:iCs/>
          <w:color w:val="7F7F7F" w:themeColor="text1" w:themeTint="80"/>
        </w:rPr>
      </w:pPr>
    </w:p>
    <w:p w:rsidR="00C9366D" w:rsidRPr="00F41CAB" w:rsidRDefault="005E5E99" w:rsidP="00B7730E">
      <w:pPr>
        <w:rPr>
          <w:color w:val="7F7F7F" w:themeColor="text1" w:themeTint="80"/>
        </w:rPr>
      </w:pPr>
      <w:r w:rsidRPr="00F41CAB">
        <w:rPr>
          <w:color w:val="7F7F7F" w:themeColor="text1" w:themeTint="80"/>
          <w:position w:val="-252"/>
        </w:rPr>
        <w:object w:dxaOrig="6680" w:dyaOrig="4660">
          <v:shape id="_x0000_i1059" type="#_x0000_t75" style="width:349.5pt;height:234pt" o:ole="">
            <v:imagedata r:id="rId58" o:title=""/>
          </v:shape>
          <o:OLEObject Type="Embed" ProgID="Equation.DSMT4" ShapeID="_x0000_i1059" DrawAspect="Content" ObjectID="_1071349558" r:id="rId59"/>
        </w:object>
      </w:r>
    </w:p>
    <w:p w:rsidR="00C9366D" w:rsidRPr="00F41CAB" w:rsidRDefault="00C9366D" w:rsidP="00C9366D">
      <w:pPr>
        <w:rPr>
          <w:color w:val="7F7F7F" w:themeColor="text1" w:themeTint="80"/>
        </w:rPr>
      </w:pPr>
    </w:p>
    <w:p w:rsidR="00C9366D" w:rsidRPr="00F41CAB" w:rsidRDefault="00C9366D" w:rsidP="00C9366D">
      <w:pPr>
        <w:pStyle w:val="a8"/>
        <w:spacing w:before="0" w:beforeAutospacing="0" w:after="0" w:afterAutospacing="0"/>
        <w:rPr>
          <w:iCs/>
          <w:color w:val="7F7F7F" w:themeColor="text1" w:themeTint="80"/>
          <w:u w:val="single"/>
        </w:rPr>
      </w:pPr>
    </w:p>
    <w:p w:rsidR="00C9366D" w:rsidRPr="00F41CAB" w:rsidRDefault="00C9366D" w:rsidP="00C9366D">
      <w:pPr>
        <w:pStyle w:val="a8"/>
        <w:spacing w:before="0" w:beforeAutospacing="0" w:after="0" w:afterAutospacing="0"/>
        <w:rPr>
          <w:iCs/>
          <w:color w:val="7F7F7F" w:themeColor="text1" w:themeTint="80"/>
          <w:u w:val="single"/>
        </w:rPr>
      </w:pPr>
    </w:p>
    <w:p w:rsidR="00C9366D" w:rsidRPr="00F41CAB" w:rsidRDefault="00C9366D" w:rsidP="00C9366D">
      <w:pPr>
        <w:pStyle w:val="a8"/>
        <w:spacing w:before="0" w:beforeAutospacing="0" w:after="0" w:afterAutospacing="0"/>
        <w:rPr>
          <w:iCs/>
          <w:color w:val="7F7F7F" w:themeColor="text1" w:themeTint="80"/>
          <w:u w:val="single"/>
        </w:rPr>
      </w:pPr>
    </w:p>
    <w:p w:rsidR="00C9366D" w:rsidRPr="00F41CAB" w:rsidRDefault="00C9366D" w:rsidP="00C9366D">
      <w:pPr>
        <w:pStyle w:val="a4"/>
        <w:rPr>
          <w:color w:val="7F7F7F" w:themeColor="text1" w:themeTint="80"/>
        </w:rPr>
      </w:pPr>
    </w:p>
    <w:p w:rsidR="00C9366D" w:rsidRPr="00F41CAB" w:rsidRDefault="00C9366D" w:rsidP="00C9366D">
      <w:pPr>
        <w:rPr>
          <w:color w:val="7F7F7F" w:themeColor="text1" w:themeTint="80"/>
        </w:rPr>
      </w:pPr>
    </w:p>
    <w:p w:rsidR="00C9366D" w:rsidRPr="00F41CAB" w:rsidRDefault="00C9366D" w:rsidP="00C9366D">
      <w:pPr>
        <w:rPr>
          <w:color w:val="7F7F7F" w:themeColor="text1" w:themeTint="80"/>
        </w:rPr>
      </w:pPr>
    </w:p>
    <w:p w:rsidR="00C9366D" w:rsidRPr="00F41CAB" w:rsidRDefault="00C9366D" w:rsidP="00C9366D">
      <w:pPr>
        <w:pStyle w:val="a8"/>
        <w:spacing w:before="0" w:beforeAutospacing="0" w:after="0" w:afterAutospacing="0"/>
        <w:rPr>
          <w:iCs/>
          <w:color w:val="7F7F7F" w:themeColor="text1" w:themeTint="80"/>
          <w:u w:val="single"/>
        </w:rPr>
      </w:pPr>
    </w:p>
    <w:p w:rsidR="00C9366D" w:rsidRPr="00F41CAB" w:rsidRDefault="00C9366D" w:rsidP="00C9366D">
      <w:pPr>
        <w:pStyle w:val="a8"/>
        <w:spacing w:before="0" w:beforeAutospacing="0" w:after="0" w:afterAutospacing="0"/>
        <w:rPr>
          <w:iCs/>
          <w:color w:val="7F7F7F" w:themeColor="text1" w:themeTint="80"/>
          <w:u w:val="single"/>
        </w:rPr>
      </w:pPr>
    </w:p>
    <w:p w:rsidR="00C9366D" w:rsidRPr="00F41CAB" w:rsidRDefault="00C9366D" w:rsidP="00C9366D">
      <w:pPr>
        <w:pStyle w:val="a8"/>
        <w:spacing w:before="0" w:beforeAutospacing="0" w:after="0" w:afterAutospacing="0"/>
        <w:rPr>
          <w:iCs/>
          <w:color w:val="7F7F7F" w:themeColor="text1" w:themeTint="80"/>
          <w:u w:val="single"/>
        </w:rPr>
      </w:pPr>
    </w:p>
    <w:p w:rsidR="00C9366D" w:rsidRPr="00F41CAB" w:rsidRDefault="00C9366D" w:rsidP="00C9366D">
      <w:pPr>
        <w:pStyle w:val="a8"/>
        <w:spacing w:before="0" w:beforeAutospacing="0" w:after="0" w:afterAutospacing="0"/>
        <w:rPr>
          <w:iCs/>
          <w:color w:val="7F7F7F" w:themeColor="text1" w:themeTint="80"/>
          <w:u w:val="single"/>
        </w:rPr>
      </w:pPr>
    </w:p>
    <w:p w:rsidR="00C9366D" w:rsidRPr="00F41CAB" w:rsidRDefault="00C9366D" w:rsidP="00C9366D">
      <w:pPr>
        <w:rPr>
          <w:color w:val="7F7F7F" w:themeColor="text1" w:themeTint="80"/>
          <w:u w:val="single"/>
        </w:rPr>
      </w:pPr>
    </w:p>
    <w:p w:rsidR="00C9366D" w:rsidRPr="00F41CAB" w:rsidRDefault="00C9366D" w:rsidP="00C9366D">
      <w:pPr>
        <w:jc w:val="both"/>
        <w:rPr>
          <w:color w:val="7F7F7F" w:themeColor="text1" w:themeTint="80"/>
        </w:rPr>
      </w:pPr>
    </w:p>
    <w:p w:rsidR="00C9366D" w:rsidRPr="00F41CAB" w:rsidRDefault="00C9366D" w:rsidP="00C9366D">
      <w:pPr>
        <w:jc w:val="both"/>
        <w:rPr>
          <w:color w:val="7F7F7F" w:themeColor="text1" w:themeTint="80"/>
        </w:rPr>
      </w:pPr>
    </w:p>
    <w:p w:rsidR="00C9366D" w:rsidRPr="00F41CAB" w:rsidRDefault="00C9366D" w:rsidP="00C9366D">
      <w:pPr>
        <w:pStyle w:val="a4"/>
        <w:rPr>
          <w:color w:val="7F7F7F" w:themeColor="text1" w:themeTint="80"/>
        </w:rPr>
      </w:pPr>
    </w:p>
    <w:p w:rsidR="00C9366D" w:rsidRPr="00F41CAB" w:rsidRDefault="00C9366D" w:rsidP="00C9366D">
      <w:pPr>
        <w:jc w:val="both"/>
        <w:rPr>
          <w:color w:val="7F7F7F" w:themeColor="text1" w:themeTint="80"/>
        </w:rPr>
      </w:pPr>
    </w:p>
    <w:p w:rsidR="00C9366D" w:rsidRPr="00F41CAB" w:rsidRDefault="00C9366D" w:rsidP="00C9366D">
      <w:pPr>
        <w:jc w:val="both"/>
        <w:rPr>
          <w:color w:val="7F7F7F" w:themeColor="text1" w:themeTint="80"/>
        </w:rPr>
      </w:pPr>
    </w:p>
    <w:p w:rsidR="00C9366D" w:rsidRPr="00F41CAB" w:rsidRDefault="00C9366D" w:rsidP="00C9366D">
      <w:pPr>
        <w:jc w:val="both"/>
        <w:rPr>
          <w:color w:val="7F7F7F" w:themeColor="text1" w:themeTint="80"/>
        </w:rPr>
      </w:pPr>
    </w:p>
    <w:p w:rsidR="00C9366D" w:rsidRPr="00F41CAB" w:rsidRDefault="00C9366D" w:rsidP="00C9366D">
      <w:pPr>
        <w:jc w:val="both"/>
        <w:rPr>
          <w:color w:val="7F7F7F" w:themeColor="text1" w:themeTint="80"/>
        </w:rPr>
      </w:pPr>
    </w:p>
    <w:p w:rsidR="00C9366D" w:rsidRPr="00F41CAB" w:rsidRDefault="00C9366D" w:rsidP="00C9366D">
      <w:pPr>
        <w:jc w:val="both"/>
        <w:rPr>
          <w:color w:val="7F7F7F" w:themeColor="text1" w:themeTint="80"/>
        </w:rPr>
      </w:pPr>
    </w:p>
    <w:p w:rsidR="00C9366D" w:rsidRPr="00F41CAB" w:rsidRDefault="00C9366D" w:rsidP="00C9366D">
      <w:pPr>
        <w:jc w:val="both"/>
        <w:rPr>
          <w:color w:val="7F7F7F" w:themeColor="text1" w:themeTint="80"/>
        </w:rPr>
      </w:pPr>
    </w:p>
    <w:p w:rsidR="00C9366D" w:rsidRPr="00F41CAB" w:rsidRDefault="00C9366D" w:rsidP="00C9366D">
      <w:pPr>
        <w:jc w:val="both"/>
        <w:rPr>
          <w:color w:val="7F7F7F" w:themeColor="text1" w:themeTint="80"/>
        </w:rPr>
      </w:pPr>
    </w:p>
    <w:p w:rsidR="00C9366D" w:rsidRPr="00F41CAB" w:rsidRDefault="00C9366D" w:rsidP="00C9366D">
      <w:pPr>
        <w:jc w:val="both"/>
        <w:rPr>
          <w:color w:val="7F7F7F" w:themeColor="text1" w:themeTint="80"/>
        </w:rPr>
      </w:pPr>
    </w:p>
    <w:p w:rsidR="00C9366D" w:rsidRPr="00F41CAB" w:rsidRDefault="00C9366D" w:rsidP="00C9366D">
      <w:pPr>
        <w:jc w:val="both"/>
        <w:rPr>
          <w:color w:val="7F7F7F" w:themeColor="text1" w:themeTint="80"/>
        </w:rPr>
      </w:pPr>
    </w:p>
    <w:p w:rsidR="00C9366D" w:rsidRPr="00F41CAB" w:rsidRDefault="00C9366D" w:rsidP="00C9366D">
      <w:pPr>
        <w:jc w:val="both"/>
        <w:rPr>
          <w:color w:val="7F7F7F" w:themeColor="text1" w:themeTint="80"/>
        </w:rPr>
      </w:pPr>
    </w:p>
    <w:p w:rsidR="00C9366D" w:rsidRPr="00F41CAB" w:rsidRDefault="00C9366D" w:rsidP="00C9366D">
      <w:pPr>
        <w:jc w:val="both"/>
        <w:rPr>
          <w:color w:val="7F7F7F" w:themeColor="text1" w:themeTint="80"/>
        </w:rPr>
      </w:pPr>
    </w:p>
    <w:p w:rsidR="00C9366D" w:rsidRPr="00F41CAB" w:rsidRDefault="00C9366D" w:rsidP="00C9366D">
      <w:pPr>
        <w:jc w:val="both"/>
        <w:rPr>
          <w:color w:val="7F7F7F" w:themeColor="text1" w:themeTint="80"/>
        </w:rPr>
      </w:pPr>
    </w:p>
    <w:p w:rsidR="00C9366D" w:rsidRPr="00F41CAB" w:rsidRDefault="00C9366D" w:rsidP="00C9366D">
      <w:pPr>
        <w:jc w:val="both"/>
        <w:rPr>
          <w:color w:val="7F7F7F" w:themeColor="text1" w:themeTint="80"/>
        </w:rPr>
      </w:pPr>
    </w:p>
    <w:p w:rsidR="00C9366D" w:rsidRPr="00F41CAB" w:rsidRDefault="00C9366D" w:rsidP="00C9366D">
      <w:pPr>
        <w:jc w:val="both"/>
        <w:rPr>
          <w:color w:val="7F7F7F" w:themeColor="text1" w:themeTint="80"/>
        </w:rPr>
      </w:pPr>
    </w:p>
    <w:p w:rsidR="00C9366D" w:rsidRPr="00F41CAB" w:rsidRDefault="00C9366D" w:rsidP="00C9366D">
      <w:pPr>
        <w:rPr>
          <w:color w:val="7F7F7F" w:themeColor="text1" w:themeTint="80"/>
        </w:rPr>
      </w:pPr>
    </w:p>
    <w:p w:rsidR="00C9366D" w:rsidRPr="009933D6" w:rsidRDefault="00C9366D" w:rsidP="00701BFF">
      <w:pPr>
        <w:ind w:left="720"/>
        <w:jc w:val="center"/>
        <w:rPr>
          <w:b/>
          <w:bCs/>
          <w:color w:val="262626" w:themeColor="text1" w:themeTint="D9"/>
        </w:rPr>
      </w:pPr>
    </w:p>
    <w:sectPr w:rsidR="00C9366D" w:rsidRPr="009933D6" w:rsidSect="0062547C">
      <w:footerReference w:type="default" r:id="rId60"/>
      <w:pgSz w:w="16838" w:h="11906" w:orient="landscape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216F" w:rsidRDefault="001B216F" w:rsidP="0062547C">
      <w:r>
        <w:separator/>
      </w:r>
    </w:p>
  </w:endnote>
  <w:endnote w:type="continuationSeparator" w:id="0">
    <w:p w:rsidR="001B216F" w:rsidRDefault="001B216F" w:rsidP="006254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638297"/>
      <w:docPartObj>
        <w:docPartGallery w:val="Page Numbers (Bottom of Page)"/>
        <w:docPartUnique/>
      </w:docPartObj>
    </w:sdtPr>
    <w:sdtContent>
      <w:p w:rsidR="001B216F" w:rsidRDefault="009D70C9">
        <w:pPr>
          <w:pStyle w:val="ad"/>
          <w:jc w:val="center"/>
        </w:pPr>
        <w:fldSimple w:instr=" PAGE   \* MERGEFORMAT ">
          <w:r w:rsidR="00EB0A2F">
            <w:rPr>
              <w:noProof/>
            </w:rPr>
            <w:t>20</w:t>
          </w:r>
        </w:fldSimple>
      </w:p>
    </w:sdtContent>
  </w:sdt>
  <w:p w:rsidR="001B216F" w:rsidRDefault="001B216F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216F" w:rsidRDefault="001B216F" w:rsidP="0062547C">
      <w:r>
        <w:separator/>
      </w:r>
    </w:p>
  </w:footnote>
  <w:footnote w:type="continuationSeparator" w:id="0">
    <w:p w:rsidR="001B216F" w:rsidRDefault="001B216F" w:rsidP="006254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E612E"/>
    <w:multiLevelType w:val="hybridMultilevel"/>
    <w:tmpl w:val="0DDE3B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817732"/>
    <w:multiLevelType w:val="hybridMultilevel"/>
    <w:tmpl w:val="86F2989A"/>
    <w:lvl w:ilvl="0" w:tplc="72D6DD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1977AD"/>
    <w:multiLevelType w:val="hybridMultilevel"/>
    <w:tmpl w:val="13F060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531B67"/>
    <w:multiLevelType w:val="hybridMultilevel"/>
    <w:tmpl w:val="4F5291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EF6263"/>
    <w:multiLevelType w:val="hybridMultilevel"/>
    <w:tmpl w:val="13DE9C90"/>
    <w:lvl w:ilvl="0" w:tplc="ABA8D83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A13A1D"/>
    <w:multiLevelType w:val="hybridMultilevel"/>
    <w:tmpl w:val="5EDC8C1C"/>
    <w:lvl w:ilvl="0" w:tplc="722A4F94">
      <w:start w:val="1"/>
      <w:numFmt w:val="bullet"/>
      <w:lvlText w:val=""/>
      <w:lvlJc w:val="left"/>
      <w:pPr>
        <w:tabs>
          <w:tab w:val="num" w:pos="1147"/>
        </w:tabs>
        <w:ind w:left="22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cs="Wingdings" w:hint="default"/>
      </w:rPr>
    </w:lvl>
  </w:abstractNum>
  <w:abstractNum w:abstractNumId="6">
    <w:nsid w:val="161B2C14"/>
    <w:multiLevelType w:val="hybridMultilevel"/>
    <w:tmpl w:val="EB9C40CE"/>
    <w:lvl w:ilvl="0" w:tplc="A5E26B7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DC1BA1"/>
    <w:multiLevelType w:val="hybridMultilevel"/>
    <w:tmpl w:val="633C7D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5B7C90"/>
    <w:multiLevelType w:val="hybridMultilevel"/>
    <w:tmpl w:val="05E0D5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6D3A08"/>
    <w:multiLevelType w:val="hybridMultilevel"/>
    <w:tmpl w:val="245643BE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0F7335"/>
    <w:multiLevelType w:val="hybridMultilevel"/>
    <w:tmpl w:val="5DEE09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E274B6"/>
    <w:multiLevelType w:val="hybridMultilevel"/>
    <w:tmpl w:val="F7F4F1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F096407"/>
    <w:multiLevelType w:val="hybridMultilevel"/>
    <w:tmpl w:val="ED60055E"/>
    <w:lvl w:ilvl="0" w:tplc="EF8EBDC0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3">
    <w:nsid w:val="224612CF"/>
    <w:multiLevelType w:val="hybridMultilevel"/>
    <w:tmpl w:val="A9D4DB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306F39"/>
    <w:multiLevelType w:val="hybridMultilevel"/>
    <w:tmpl w:val="520AE402"/>
    <w:lvl w:ilvl="0" w:tplc="B1802B2E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9456BDF"/>
    <w:multiLevelType w:val="hybridMultilevel"/>
    <w:tmpl w:val="2AB0F314"/>
    <w:lvl w:ilvl="0" w:tplc="722A4F94">
      <w:start w:val="1"/>
      <w:numFmt w:val="bullet"/>
      <w:lvlText w:val=""/>
      <w:lvlJc w:val="left"/>
      <w:pPr>
        <w:tabs>
          <w:tab w:val="num" w:pos="927"/>
        </w:tabs>
        <w:ind w:left="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0B723A5"/>
    <w:multiLevelType w:val="hybridMultilevel"/>
    <w:tmpl w:val="5994F5B8"/>
    <w:lvl w:ilvl="0" w:tplc="6AE405D0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>
    <w:nsid w:val="35663D67"/>
    <w:multiLevelType w:val="hybridMultilevel"/>
    <w:tmpl w:val="ACA0F75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5717133"/>
    <w:multiLevelType w:val="hybridMultilevel"/>
    <w:tmpl w:val="2482F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E27B84"/>
    <w:multiLevelType w:val="hybridMultilevel"/>
    <w:tmpl w:val="3790D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CE7342A"/>
    <w:multiLevelType w:val="hybridMultilevel"/>
    <w:tmpl w:val="FEA237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813E70"/>
    <w:multiLevelType w:val="hybridMultilevel"/>
    <w:tmpl w:val="FA0A014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7E345E"/>
    <w:multiLevelType w:val="hybridMultilevel"/>
    <w:tmpl w:val="948E9254"/>
    <w:lvl w:ilvl="0" w:tplc="722A4F94">
      <w:start w:val="1"/>
      <w:numFmt w:val="bullet"/>
      <w:lvlText w:val=""/>
      <w:lvlJc w:val="left"/>
      <w:pPr>
        <w:tabs>
          <w:tab w:val="num" w:pos="1167"/>
        </w:tabs>
        <w:ind w:left="24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23">
    <w:nsid w:val="3EE92453"/>
    <w:multiLevelType w:val="hybridMultilevel"/>
    <w:tmpl w:val="5C14CB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F2D51DE"/>
    <w:multiLevelType w:val="hybridMultilevel"/>
    <w:tmpl w:val="FB544F34"/>
    <w:lvl w:ilvl="0" w:tplc="722A4F94">
      <w:start w:val="1"/>
      <w:numFmt w:val="bullet"/>
      <w:lvlText w:val=""/>
      <w:lvlJc w:val="left"/>
      <w:pPr>
        <w:tabs>
          <w:tab w:val="num" w:pos="927"/>
        </w:tabs>
        <w:ind w:left="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44373032"/>
    <w:multiLevelType w:val="hybridMultilevel"/>
    <w:tmpl w:val="17CA04FA"/>
    <w:lvl w:ilvl="0" w:tplc="41247A8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44C4E76"/>
    <w:multiLevelType w:val="hybridMultilevel"/>
    <w:tmpl w:val="43823D30"/>
    <w:lvl w:ilvl="0" w:tplc="C97AC65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A1134B5"/>
    <w:multiLevelType w:val="hybridMultilevel"/>
    <w:tmpl w:val="DF60E2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1C008F"/>
    <w:multiLevelType w:val="hybridMultilevel"/>
    <w:tmpl w:val="BFACA1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F66D1B"/>
    <w:multiLevelType w:val="hybridMultilevel"/>
    <w:tmpl w:val="CB1206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1B936CD"/>
    <w:multiLevelType w:val="hybridMultilevel"/>
    <w:tmpl w:val="CB7A8750"/>
    <w:lvl w:ilvl="0" w:tplc="F992F67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3417AD9"/>
    <w:multiLevelType w:val="hybridMultilevel"/>
    <w:tmpl w:val="33802A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A8B36A5"/>
    <w:multiLevelType w:val="hybridMultilevel"/>
    <w:tmpl w:val="7FEAC6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A132CB"/>
    <w:multiLevelType w:val="hybridMultilevel"/>
    <w:tmpl w:val="16341CD0"/>
    <w:lvl w:ilvl="0" w:tplc="04190011">
      <w:start w:val="1"/>
      <w:numFmt w:val="decimal"/>
      <w:lvlText w:val="%1)"/>
      <w:lvlJc w:val="left"/>
      <w:pPr>
        <w:ind w:left="720" w:hanging="360"/>
      </w:pPr>
      <w:rPr>
        <w:b w:val="0"/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FFB4B5F"/>
    <w:multiLevelType w:val="hybridMultilevel"/>
    <w:tmpl w:val="E4DE93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01F2A9D"/>
    <w:multiLevelType w:val="hybridMultilevel"/>
    <w:tmpl w:val="0C0C66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19D6E6F"/>
    <w:multiLevelType w:val="hybridMultilevel"/>
    <w:tmpl w:val="3790D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4B34E25"/>
    <w:multiLevelType w:val="hybridMultilevel"/>
    <w:tmpl w:val="57AE38EC"/>
    <w:lvl w:ilvl="0" w:tplc="722A4F94">
      <w:start w:val="1"/>
      <w:numFmt w:val="bullet"/>
      <w:lvlText w:val=""/>
      <w:lvlJc w:val="left"/>
      <w:pPr>
        <w:tabs>
          <w:tab w:val="num" w:pos="1167"/>
        </w:tabs>
        <w:ind w:left="24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38">
    <w:nsid w:val="75AF0011"/>
    <w:multiLevelType w:val="hybridMultilevel"/>
    <w:tmpl w:val="71F8C3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87448C8"/>
    <w:multiLevelType w:val="hybridMultilevel"/>
    <w:tmpl w:val="4C5E34AE"/>
    <w:lvl w:ilvl="0" w:tplc="DB4A54A2">
      <w:start w:val="1"/>
      <w:numFmt w:val="decimal"/>
      <w:lvlText w:val="%1)"/>
      <w:lvlJc w:val="left"/>
      <w:pPr>
        <w:ind w:left="40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AB67C70"/>
    <w:multiLevelType w:val="hybridMultilevel"/>
    <w:tmpl w:val="68DC44EC"/>
    <w:lvl w:ilvl="0" w:tplc="722A4F94">
      <w:start w:val="1"/>
      <w:numFmt w:val="bullet"/>
      <w:lvlText w:val=""/>
      <w:lvlJc w:val="left"/>
      <w:pPr>
        <w:tabs>
          <w:tab w:val="num" w:pos="927"/>
        </w:tabs>
        <w:ind w:left="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27"/>
  </w:num>
  <w:num w:numId="27">
    <w:abstractNumId w:val="6"/>
  </w:num>
  <w:num w:numId="28">
    <w:abstractNumId w:val="16"/>
  </w:num>
  <w:num w:numId="29">
    <w:abstractNumId w:val="12"/>
  </w:num>
  <w:num w:numId="30">
    <w:abstractNumId w:val="4"/>
  </w:num>
  <w:num w:numId="31">
    <w:abstractNumId w:val="20"/>
  </w:num>
  <w:num w:numId="32">
    <w:abstractNumId w:val="28"/>
  </w:num>
  <w:num w:numId="3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5"/>
  </w:num>
  <w:num w:numId="38">
    <w:abstractNumId w:val="22"/>
  </w:num>
  <w:num w:numId="39">
    <w:abstractNumId w:val="40"/>
  </w:num>
  <w:num w:numId="40">
    <w:abstractNumId w:val="24"/>
  </w:num>
  <w:num w:numId="41">
    <w:abstractNumId w:val="15"/>
  </w:num>
  <w:num w:numId="4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2215"/>
    <w:rsid w:val="00003AE5"/>
    <w:rsid w:val="0001709D"/>
    <w:rsid w:val="00033B9D"/>
    <w:rsid w:val="00046EC3"/>
    <w:rsid w:val="0006400A"/>
    <w:rsid w:val="00064DC2"/>
    <w:rsid w:val="00075CAA"/>
    <w:rsid w:val="000A06E5"/>
    <w:rsid w:val="000C4F4D"/>
    <w:rsid w:val="000D79EC"/>
    <w:rsid w:val="0010572D"/>
    <w:rsid w:val="0012527C"/>
    <w:rsid w:val="001734C5"/>
    <w:rsid w:val="00190F5F"/>
    <w:rsid w:val="001B216F"/>
    <w:rsid w:val="001B32EC"/>
    <w:rsid w:val="001C0129"/>
    <w:rsid w:val="001C09B1"/>
    <w:rsid w:val="001D33C2"/>
    <w:rsid w:val="0023450B"/>
    <w:rsid w:val="002742EE"/>
    <w:rsid w:val="00280278"/>
    <w:rsid w:val="00283DCA"/>
    <w:rsid w:val="002B7C5E"/>
    <w:rsid w:val="002D18C1"/>
    <w:rsid w:val="002F321D"/>
    <w:rsid w:val="0030093B"/>
    <w:rsid w:val="0032408B"/>
    <w:rsid w:val="00324ED7"/>
    <w:rsid w:val="003259BF"/>
    <w:rsid w:val="003319E7"/>
    <w:rsid w:val="0033224B"/>
    <w:rsid w:val="00333992"/>
    <w:rsid w:val="00373844"/>
    <w:rsid w:val="003B7981"/>
    <w:rsid w:val="003F079F"/>
    <w:rsid w:val="003F212C"/>
    <w:rsid w:val="00430ACB"/>
    <w:rsid w:val="00433167"/>
    <w:rsid w:val="00443E51"/>
    <w:rsid w:val="00444E97"/>
    <w:rsid w:val="00451581"/>
    <w:rsid w:val="004515E3"/>
    <w:rsid w:val="0045249D"/>
    <w:rsid w:val="0047112F"/>
    <w:rsid w:val="00471629"/>
    <w:rsid w:val="00471AC4"/>
    <w:rsid w:val="00473B0D"/>
    <w:rsid w:val="00484F20"/>
    <w:rsid w:val="004A4C58"/>
    <w:rsid w:val="004A686D"/>
    <w:rsid w:val="004E25C1"/>
    <w:rsid w:val="004E3900"/>
    <w:rsid w:val="004F1F6A"/>
    <w:rsid w:val="004F7241"/>
    <w:rsid w:val="00507013"/>
    <w:rsid w:val="00526495"/>
    <w:rsid w:val="00536690"/>
    <w:rsid w:val="00582AC7"/>
    <w:rsid w:val="005C560F"/>
    <w:rsid w:val="005E5E99"/>
    <w:rsid w:val="005F5339"/>
    <w:rsid w:val="0062547C"/>
    <w:rsid w:val="0063637C"/>
    <w:rsid w:val="00651FBE"/>
    <w:rsid w:val="00656FD3"/>
    <w:rsid w:val="006645F8"/>
    <w:rsid w:val="00677565"/>
    <w:rsid w:val="00682A52"/>
    <w:rsid w:val="00683E66"/>
    <w:rsid w:val="006B59C7"/>
    <w:rsid w:val="006D33A8"/>
    <w:rsid w:val="006D4032"/>
    <w:rsid w:val="00701BFF"/>
    <w:rsid w:val="0071273C"/>
    <w:rsid w:val="00730104"/>
    <w:rsid w:val="0076613C"/>
    <w:rsid w:val="007A1C84"/>
    <w:rsid w:val="007A2215"/>
    <w:rsid w:val="007C463F"/>
    <w:rsid w:val="007D707E"/>
    <w:rsid w:val="008170F5"/>
    <w:rsid w:val="00817217"/>
    <w:rsid w:val="0083399F"/>
    <w:rsid w:val="008559BF"/>
    <w:rsid w:val="00880844"/>
    <w:rsid w:val="00887B30"/>
    <w:rsid w:val="008D2D3C"/>
    <w:rsid w:val="008D6A35"/>
    <w:rsid w:val="00901915"/>
    <w:rsid w:val="009129A8"/>
    <w:rsid w:val="0092088A"/>
    <w:rsid w:val="009216FA"/>
    <w:rsid w:val="00921959"/>
    <w:rsid w:val="00960282"/>
    <w:rsid w:val="00966B0B"/>
    <w:rsid w:val="009735A1"/>
    <w:rsid w:val="0098532E"/>
    <w:rsid w:val="009858A6"/>
    <w:rsid w:val="009906CA"/>
    <w:rsid w:val="00990A25"/>
    <w:rsid w:val="0099271B"/>
    <w:rsid w:val="009933D6"/>
    <w:rsid w:val="009A4F21"/>
    <w:rsid w:val="009A5BE1"/>
    <w:rsid w:val="009B7C3F"/>
    <w:rsid w:val="009C041D"/>
    <w:rsid w:val="009C493A"/>
    <w:rsid w:val="009C71BF"/>
    <w:rsid w:val="009D70C9"/>
    <w:rsid w:val="009F4BE6"/>
    <w:rsid w:val="00A015C8"/>
    <w:rsid w:val="00A05B62"/>
    <w:rsid w:val="00A12997"/>
    <w:rsid w:val="00A23346"/>
    <w:rsid w:val="00A24259"/>
    <w:rsid w:val="00A40C21"/>
    <w:rsid w:val="00A4768B"/>
    <w:rsid w:val="00A53C4A"/>
    <w:rsid w:val="00A655C5"/>
    <w:rsid w:val="00AA61A4"/>
    <w:rsid w:val="00AB332A"/>
    <w:rsid w:val="00AC160D"/>
    <w:rsid w:val="00AE6D69"/>
    <w:rsid w:val="00AF4B39"/>
    <w:rsid w:val="00AF57E3"/>
    <w:rsid w:val="00B0240A"/>
    <w:rsid w:val="00B02FBF"/>
    <w:rsid w:val="00B10D19"/>
    <w:rsid w:val="00B117AC"/>
    <w:rsid w:val="00B24D51"/>
    <w:rsid w:val="00B25B87"/>
    <w:rsid w:val="00B2716C"/>
    <w:rsid w:val="00B372C2"/>
    <w:rsid w:val="00B7730E"/>
    <w:rsid w:val="00B82BF9"/>
    <w:rsid w:val="00BC6CB5"/>
    <w:rsid w:val="00C07C7C"/>
    <w:rsid w:val="00C44935"/>
    <w:rsid w:val="00C9366D"/>
    <w:rsid w:val="00C93773"/>
    <w:rsid w:val="00CA28DD"/>
    <w:rsid w:val="00CC4D39"/>
    <w:rsid w:val="00D04DAA"/>
    <w:rsid w:val="00D25285"/>
    <w:rsid w:val="00D70BB1"/>
    <w:rsid w:val="00D92397"/>
    <w:rsid w:val="00D94CA1"/>
    <w:rsid w:val="00D9548E"/>
    <w:rsid w:val="00DF3CB7"/>
    <w:rsid w:val="00E13D87"/>
    <w:rsid w:val="00E23D79"/>
    <w:rsid w:val="00EA7941"/>
    <w:rsid w:val="00EB0A2F"/>
    <w:rsid w:val="00ED0F76"/>
    <w:rsid w:val="00ED4ED7"/>
    <w:rsid w:val="00F04536"/>
    <w:rsid w:val="00F126B1"/>
    <w:rsid w:val="00F320DD"/>
    <w:rsid w:val="00F33050"/>
    <w:rsid w:val="00F33804"/>
    <w:rsid w:val="00F3581D"/>
    <w:rsid w:val="00F41CAB"/>
    <w:rsid w:val="00F542C9"/>
    <w:rsid w:val="00F63AE8"/>
    <w:rsid w:val="00F72B5F"/>
    <w:rsid w:val="00FA27E1"/>
    <w:rsid w:val="00FA2827"/>
    <w:rsid w:val="00FE7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6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9366D"/>
    <w:pPr>
      <w:keepNext/>
      <w:outlineLvl w:val="0"/>
    </w:pPr>
    <w:rPr>
      <w:b/>
      <w:bCs/>
      <w:i/>
      <w:iCs/>
      <w:sz w:val="28"/>
      <w:u w:val="single"/>
    </w:rPr>
  </w:style>
  <w:style w:type="paragraph" w:styleId="3">
    <w:name w:val="heading 3"/>
    <w:basedOn w:val="a"/>
    <w:next w:val="a"/>
    <w:link w:val="30"/>
    <w:semiHidden/>
    <w:unhideWhenUsed/>
    <w:qFormat/>
    <w:rsid w:val="00C9366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C9366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493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9C493A"/>
    <w:pPr>
      <w:widowControl w:val="0"/>
      <w:suppressAutoHyphens/>
      <w:autoSpaceDN w:val="0"/>
      <w:ind w:left="720"/>
    </w:pPr>
    <w:rPr>
      <w:rFonts w:eastAsia="Andale Sans UI" w:cs="Tahoma"/>
      <w:kern w:val="3"/>
      <w:lang w:val="de-DE" w:eastAsia="ja-JP" w:bidi="fa-IR"/>
    </w:rPr>
  </w:style>
  <w:style w:type="paragraph" w:customStyle="1" w:styleId="NR">
    <w:name w:val="NR"/>
    <w:basedOn w:val="a"/>
    <w:uiPriority w:val="99"/>
    <w:rsid w:val="00701BFF"/>
    <w:rPr>
      <w:szCs w:val="20"/>
    </w:rPr>
  </w:style>
  <w:style w:type="table" w:styleId="a5">
    <w:name w:val="Table Grid"/>
    <w:basedOn w:val="a1"/>
    <w:uiPriority w:val="59"/>
    <w:rsid w:val="006645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645F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45F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R2">
    <w:name w:val="FR2"/>
    <w:uiPriority w:val="99"/>
    <w:rsid w:val="00AE6D69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C9366D"/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semiHidden/>
    <w:rsid w:val="00C9366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C9366D"/>
    <w:rPr>
      <w:rFonts w:ascii="Arial" w:eastAsia="Times New Roman" w:hAnsi="Arial" w:cs="Arial"/>
      <w:lang w:eastAsia="ru-RU"/>
    </w:rPr>
  </w:style>
  <w:style w:type="paragraph" w:styleId="a8">
    <w:name w:val="Normal (Web)"/>
    <w:basedOn w:val="a"/>
    <w:uiPriority w:val="99"/>
    <w:unhideWhenUsed/>
    <w:rsid w:val="00C9366D"/>
    <w:pPr>
      <w:spacing w:before="100" w:beforeAutospacing="1" w:after="100" w:afterAutospacing="1"/>
    </w:pPr>
  </w:style>
  <w:style w:type="paragraph" w:styleId="a9">
    <w:name w:val="footnote text"/>
    <w:basedOn w:val="a"/>
    <w:link w:val="aa"/>
    <w:uiPriority w:val="99"/>
    <w:semiHidden/>
    <w:unhideWhenUsed/>
    <w:rsid w:val="00C9366D"/>
    <w:pPr>
      <w:widowControl w:val="0"/>
      <w:autoSpaceDE w:val="0"/>
      <w:autoSpaceDN w:val="0"/>
      <w:adjustRightInd w:val="0"/>
      <w:spacing w:line="480" w:lineRule="auto"/>
      <w:ind w:firstLine="560"/>
      <w:jc w:val="both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C9366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11"/>
    <w:uiPriority w:val="99"/>
    <w:semiHidden/>
    <w:unhideWhenUsed/>
    <w:rsid w:val="00C9366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936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12"/>
    <w:uiPriority w:val="99"/>
    <w:unhideWhenUsed/>
    <w:rsid w:val="00C9366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936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C9366D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C936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 Indent"/>
    <w:basedOn w:val="a"/>
    <w:link w:val="13"/>
    <w:uiPriority w:val="99"/>
    <w:semiHidden/>
    <w:unhideWhenUsed/>
    <w:rsid w:val="00C9366D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C936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1"/>
    <w:uiPriority w:val="99"/>
    <w:semiHidden/>
    <w:unhideWhenUsed/>
    <w:rsid w:val="00C9366D"/>
    <w:pPr>
      <w:spacing w:before="60" w:line="252" w:lineRule="auto"/>
      <w:ind w:firstLine="567"/>
      <w:jc w:val="both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936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Plain Text"/>
    <w:basedOn w:val="a"/>
    <w:link w:val="af4"/>
    <w:uiPriority w:val="99"/>
    <w:semiHidden/>
    <w:unhideWhenUsed/>
    <w:rsid w:val="00C9366D"/>
    <w:rPr>
      <w:rFonts w:ascii="Courier New" w:hAnsi="Courier New"/>
      <w:sz w:val="20"/>
      <w:szCs w:val="20"/>
    </w:rPr>
  </w:style>
  <w:style w:type="character" w:customStyle="1" w:styleId="af4">
    <w:name w:val="Текст Знак"/>
    <w:basedOn w:val="a0"/>
    <w:link w:val="af3"/>
    <w:uiPriority w:val="99"/>
    <w:semiHidden/>
    <w:rsid w:val="00C9366D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5">
    <w:name w:val="footnote reference"/>
    <w:basedOn w:val="a0"/>
    <w:semiHidden/>
    <w:unhideWhenUsed/>
    <w:rsid w:val="00C9366D"/>
    <w:rPr>
      <w:vertAlign w:val="superscript"/>
    </w:rPr>
  </w:style>
  <w:style w:type="character" w:customStyle="1" w:styleId="11">
    <w:name w:val="Верхний колонтитул Знак1"/>
    <w:basedOn w:val="a0"/>
    <w:link w:val="ab"/>
    <w:uiPriority w:val="99"/>
    <w:semiHidden/>
    <w:locked/>
    <w:rsid w:val="00C936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Нижний колонтитул Знак1"/>
    <w:basedOn w:val="a0"/>
    <w:link w:val="ad"/>
    <w:uiPriority w:val="99"/>
    <w:semiHidden/>
    <w:locked/>
    <w:rsid w:val="00C936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Основной текст с отступом Знак1"/>
    <w:basedOn w:val="a0"/>
    <w:link w:val="af1"/>
    <w:uiPriority w:val="99"/>
    <w:semiHidden/>
    <w:locked/>
    <w:rsid w:val="00C936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с отступом 2 Знак1"/>
    <w:basedOn w:val="a0"/>
    <w:link w:val="2"/>
    <w:uiPriority w:val="99"/>
    <w:semiHidden/>
    <w:locked/>
    <w:rsid w:val="00C9366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4">
    <w:name w:val="Текст выноски Знак1"/>
    <w:basedOn w:val="a0"/>
    <w:uiPriority w:val="99"/>
    <w:semiHidden/>
    <w:locked/>
    <w:rsid w:val="00C9366D"/>
    <w:rPr>
      <w:rFonts w:ascii="Tahoma" w:eastAsia="Times New Roman" w:hAnsi="Tahoma" w:cs="Tahoma"/>
      <w:sz w:val="16"/>
      <w:szCs w:val="16"/>
      <w:lang w:eastAsia="ru-RU"/>
    </w:rPr>
  </w:style>
  <w:style w:type="character" w:styleId="af6">
    <w:name w:val="Hyperlink"/>
    <w:semiHidden/>
    <w:unhideWhenUsed/>
    <w:rsid w:val="00075CAA"/>
    <w:rPr>
      <w:color w:val="0000FF"/>
      <w:u w:val="single"/>
    </w:rPr>
  </w:style>
  <w:style w:type="character" w:customStyle="1" w:styleId="apple-style-span">
    <w:name w:val="apple-style-span"/>
    <w:basedOn w:val="a0"/>
    <w:rsid w:val="00B271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2.wmf"/><Relationship Id="rId39" Type="http://schemas.openxmlformats.org/officeDocument/2006/relationships/oleObject" Target="embeddings/oleObject8.bin"/><Relationship Id="rId21" Type="http://schemas.openxmlformats.org/officeDocument/2006/relationships/hyperlink" Target="http://www.ege.edu.ru" TargetMode="External"/><Relationship Id="rId34" Type="http://schemas.openxmlformats.org/officeDocument/2006/relationships/image" Target="media/image16.wmf"/><Relationship Id="rId42" Type="http://schemas.openxmlformats.org/officeDocument/2006/relationships/image" Target="media/image20.wmf"/><Relationship Id="rId47" Type="http://schemas.openxmlformats.org/officeDocument/2006/relationships/oleObject" Target="embeddings/oleObject12.bin"/><Relationship Id="rId50" Type="http://schemas.openxmlformats.org/officeDocument/2006/relationships/image" Target="media/image24.wmf"/><Relationship Id="rId55" Type="http://schemas.openxmlformats.org/officeDocument/2006/relationships/oleObject" Target="embeddings/oleObject16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school-collection.edu.ru/" TargetMode="External"/><Relationship Id="rId29" Type="http://schemas.openxmlformats.org/officeDocument/2006/relationships/oleObject" Target="embeddings/oleObject3.bin"/><Relationship Id="rId41" Type="http://schemas.openxmlformats.org/officeDocument/2006/relationships/oleObject" Target="embeddings/oleObject9.bin"/><Relationship Id="rId54" Type="http://schemas.openxmlformats.org/officeDocument/2006/relationships/image" Target="media/image26.wmf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intellectcentre.ru" TargetMode="External"/><Relationship Id="rId32" Type="http://schemas.openxmlformats.org/officeDocument/2006/relationships/image" Target="media/image15.wmf"/><Relationship Id="rId37" Type="http://schemas.openxmlformats.org/officeDocument/2006/relationships/oleObject" Target="embeddings/oleObject7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1.bin"/><Relationship Id="rId53" Type="http://schemas.openxmlformats.org/officeDocument/2006/relationships/oleObject" Target="embeddings/oleObject15.bin"/><Relationship Id="rId58" Type="http://schemas.openxmlformats.org/officeDocument/2006/relationships/image" Target="media/image28.w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legion.ru" TargetMode="External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13.bin"/><Relationship Id="rId57" Type="http://schemas.openxmlformats.org/officeDocument/2006/relationships/oleObject" Target="embeddings/oleObject17.bin"/><Relationship Id="rId61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31" Type="http://schemas.openxmlformats.org/officeDocument/2006/relationships/oleObject" Target="embeddings/oleObject4.bin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hyperlink" Target="http://www.internet-scool.ru" TargetMode="External"/><Relationship Id="rId27" Type="http://schemas.openxmlformats.org/officeDocument/2006/relationships/oleObject" Target="embeddings/oleObject2.bin"/><Relationship Id="rId30" Type="http://schemas.openxmlformats.org/officeDocument/2006/relationships/image" Target="media/image14.wmf"/><Relationship Id="rId35" Type="http://schemas.openxmlformats.org/officeDocument/2006/relationships/oleObject" Target="embeddings/oleObject6.bin"/><Relationship Id="rId43" Type="http://schemas.openxmlformats.org/officeDocument/2006/relationships/oleObject" Target="embeddings/oleObject10.bin"/><Relationship Id="rId48" Type="http://schemas.openxmlformats.org/officeDocument/2006/relationships/image" Target="media/image23.wmf"/><Relationship Id="rId56" Type="http://schemas.openxmlformats.org/officeDocument/2006/relationships/image" Target="media/image27.wmf"/><Relationship Id="rId8" Type="http://schemas.openxmlformats.org/officeDocument/2006/relationships/image" Target="media/image1.jpeg"/><Relationship Id="rId51" Type="http://schemas.openxmlformats.org/officeDocument/2006/relationships/oleObject" Target="embeddings/oleObject14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fipi.ru" TargetMode="External"/><Relationship Id="rId33" Type="http://schemas.openxmlformats.org/officeDocument/2006/relationships/oleObject" Target="embeddings/oleObject5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oleObject" Target="embeddings/oleObject1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659182-6113-4919-A9B7-F8CA26398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51</Pages>
  <Words>12152</Words>
  <Characters>69270</Characters>
  <Application>Microsoft Office Word</Application>
  <DocSecurity>0</DocSecurity>
  <Lines>577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Ирина</cp:lastModifiedBy>
  <cp:revision>68</cp:revision>
  <cp:lastPrinted>2001-12-31T21:28:00Z</cp:lastPrinted>
  <dcterms:created xsi:type="dcterms:W3CDTF">2014-09-17T15:21:00Z</dcterms:created>
  <dcterms:modified xsi:type="dcterms:W3CDTF">2001-12-31T21:19:00Z</dcterms:modified>
</cp:coreProperties>
</file>