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F0" w:rsidRPr="00821337" w:rsidRDefault="00994F52" w:rsidP="008213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drawing>
          <wp:inline distT="0" distB="0" distL="0" distR="0">
            <wp:extent cx="9251950" cy="6728691"/>
            <wp:effectExtent l="19050" t="0" r="6350" b="0"/>
            <wp:docPr id="1" name="Рисунок 1" descr="F:\программы 2016-2017год\Новая папка (2)\физ- ра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16-2017год\Новая папка (2)\физ- ра 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BF0" w:rsidRPr="00821337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Пояснительная записка</w:t>
      </w:r>
    </w:p>
    <w:p w:rsidR="00821337" w:rsidRDefault="00050BF0" w:rsidP="008213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21337">
        <w:rPr>
          <w:rFonts w:ascii="Times New Roman" w:eastAsia="Calibri" w:hAnsi="Times New Roman" w:cs="Times New Roman"/>
          <w:iCs/>
          <w:sz w:val="24"/>
          <w:szCs w:val="24"/>
        </w:rPr>
        <w:t>Рабочая программа составлена в соответствии с</w:t>
      </w:r>
      <w:r w:rsidR="00821337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E540F3" w:rsidRPr="00D362A8" w:rsidRDefault="00E540F3" w:rsidP="00E540F3">
      <w:pPr>
        <w:spacing w:after="0" w:line="240" w:lineRule="auto"/>
        <w:ind w:firstLine="360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D362A8">
        <w:rPr>
          <w:rStyle w:val="ab"/>
          <w:rFonts w:ascii="Times New Roman" w:hAnsi="Times New Roman" w:cs="Times New Roman"/>
          <w:sz w:val="24"/>
          <w:szCs w:val="24"/>
        </w:rPr>
        <w:t>Рабочая программа составлена в соответствии с:</w:t>
      </w:r>
    </w:p>
    <w:p w:rsidR="00E540F3" w:rsidRPr="00CF6458" w:rsidRDefault="00E540F3" w:rsidP="00E540F3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 xml:space="preserve">- </w:t>
      </w:r>
      <w:r w:rsidRPr="00D362A8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CF6458">
        <w:rPr>
          <w:rFonts w:ascii="Times New Roman" w:hAnsi="Times New Roman" w:cs="Times New Roman"/>
          <w:sz w:val="24"/>
          <w:szCs w:val="24"/>
        </w:rPr>
        <w:t xml:space="preserve">приказа Минобрнауки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 </w:t>
      </w:r>
      <w:r w:rsidRPr="00CF6458">
        <w:rPr>
          <w:rFonts w:ascii="Times New Roman" w:hAnsi="Times New Roman" w:cs="Times New Roman"/>
          <w:iCs/>
          <w:sz w:val="24"/>
          <w:szCs w:val="24"/>
        </w:rPr>
        <w:t>примерной образовательной программы по физической культуре; авторской программы пр</w:t>
      </w:r>
      <w:r>
        <w:rPr>
          <w:rFonts w:ascii="Times New Roman" w:hAnsi="Times New Roman" w:cs="Times New Roman"/>
          <w:iCs/>
          <w:sz w:val="24"/>
          <w:szCs w:val="24"/>
        </w:rPr>
        <w:t>едмета «Физическая культура. 6-7класс</w:t>
      </w:r>
      <w:r w:rsidRPr="00CF6458">
        <w:rPr>
          <w:rFonts w:ascii="Times New Roman" w:hAnsi="Times New Roman" w:cs="Times New Roman"/>
          <w:iCs/>
          <w:sz w:val="24"/>
          <w:szCs w:val="24"/>
        </w:rPr>
        <w:t>»</w:t>
      </w:r>
      <w:r w:rsidRPr="00CF6458">
        <w:rPr>
          <w:rFonts w:ascii="Times New Roman" w:hAnsi="Times New Roman" w:cs="Times New Roman"/>
          <w:sz w:val="24"/>
          <w:szCs w:val="24"/>
        </w:rPr>
        <w:t>Матвеев А. П.</w:t>
      </w:r>
    </w:p>
    <w:p w:rsidR="00E540F3" w:rsidRPr="00BF2523" w:rsidRDefault="00E540F3" w:rsidP="00E540F3">
      <w:pPr>
        <w:pStyle w:val="msonormalbullet2gif"/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D362A8">
        <w:t xml:space="preserve">образовательной программой школы </w:t>
      </w:r>
    </w:p>
    <w:p w:rsidR="00E540F3" w:rsidRPr="00D362A8" w:rsidRDefault="00E540F3" w:rsidP="00E540F3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iCs/>
          <w:szCs w:val="24"/>
        </w:rPr>
      </w:pPr>
      <w:r w:rsidRPr="00BF2523">
        <w:rPr>
          <w:szCs w:val="24"/>
        </w:rPr>
        <w:t>учебно-методического комплекса</w:t>
      </w:r>
      <w:r w:rsidRPr="00BF2523">
        <w:rPr>
          <w:iCs/>
          <w:szCs w:val="24"/>
        </w:rPr>
        <w:t>:</w:t>
      </w:r>
    </w:p>
    <w:p w:rsidR="00E540F3" w:rsidRPr="00D362A8" w:rsidRDefault="00E540F3" w:rsidP="00E54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2A8">
        <w:rPr>
          <w:rFonts w:ascii="Times New Roman" w:eastAsia="Times New Roman" w:hAnsi="Times New Roman" w:cs="Times New Roman"/>
          <w:sz w:val="24"/>
          <w:szCs w:val="24"/>
        </w:rPr>
        <w:t xml:space="preserve">Учебник «Физическая культура </w:t>
      </w:r>
      <w:r w:rsidR="00BF252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-7</w:t>
      </w:r>
      <w:r w:rsidRPr="00D362A8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BF2523">
        <w:rPr>
          <w:rFonts w:ascii="Times New Roman" w:eastAsia="Times New Roman" w:hAnsi="Times New Roman" w:cs="Times New Roman"/>
          <w:sz w:val="24"/>
          <w:szCs w:val="24"/>
        </w:rPr>
        <w:t>Вялемский М.Я.</w:t>
      </w:r>
      <w:r>
        <w:rPr>
          <w:rFonts w:ascii="Times New Roman" w:eastAsia="Times New Roman" w:hAnsi="Times New Roman" w:cs="Times New Roman"/>
          <w:sz w:val="24"/>
          <w:szCs w:val="24"/>
        </w:rPr>
        <w:t>, Москва.: Просвещение, 201</w:t>
      </w:r>
      <w:r w:rsidR="00BF252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540F3" w:rsidRPr="00D362A8" w:rsidRDefault="00E540F3" w:rsidP="00E540F3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szCs w:val="24"/>
        </w:rPr>
      </w:pPr>
      <w:r w:rsidRPr="00D362A8">
        <w:rPr>
          <w:szCs w:val="24"/>
        </w:rPr>
        <w:t>статьёй 12. Образовательные программы Федерального закона «Об образовании в РФ» № 273-ФЗ утверждённого 29.12.2012г.</w:t>
      </w:r>
    </w:p>
    <w:p w:rsidR="00E540F3" w:rsidRPr="00D362A8" w:rsidRDefault="00E540F3" w:rsidP="00E540F3">
      <w:pPr>
        <w:shd w:val="clear" w:color="auto" w:fill="FFFFFF"/>
        <w:tabs>
          <w:tab w:val="left" w:pos="708"/>
        </w:tabs>
        <w:spacing w:after="0" w:line="240" w:lineRule="auto"/>
        <w:jc w:val="both"/>
      </w:pPr>
      <w:r w:rsidRPr="00D362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0F3" w:rsidRPr="00936D55" w:rsidRDefault="00E540F3" w:rsidP="00E540F3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62A8">
        <w:t xml:space="preserve">- </w:t>
      </w:r>
      <w:r w:rsidRPr="00936D55">
        <w:rPr>
          <w:rFonts w:ascii="Times New Roman" w:hAnsi="Times New Roman"/>
          <w:i/>
          <w:sz w:val="24"/>
          <w:szCs w:val="24"/>
        </w:rPr>
        <w:t xml:space="preserve">На основании: </w:t>
      </w:r>
    </w:p>
    <w:p w:rsidR="00E540F3" w:rsidRPr="00936D55" w:rsidRDefault="00E540F3" w:rsidP="00E54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D55">
        <w:rPr>
          <w:rFonts w:ascii="Times New Roman" w:hAnsi="Times New Roman"/>
          <w:sz w:val="24"/>
          <w:szCs w:val="24"/>
        </w:rPr>
        <w:t>- статьи 12. Образовательные программы Федерального закона об образовании</w:t>
      </w:r>
      <w:r w:rsidRPr="00936D5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36D55">
        <w:rPr>
          <w:rFonts w:ascii="Times New Roman" w:hAnsi="Times New Roman"/>
          <w:sz w:val="24"/>
          <w:szCs w:val="24"/>
        </w:rPr>
        <w:t>№ 273-ФЗ утверждённого 29.12.2012 г.</w:t>
      </w:r>
    </w:p>
    <w:p w:rsidR="00E540F3" w:rsidRPr="00936D55" w:rsidRDefault="00E540F3" w:rsidP="00E540F3">
      <w:pPr>
        <w:pStyle w:val="msonormalbullet2gif"/>
        <w:spacing w:before="0" w:beforeAutospacing="0" w:after="0" w:afterAutospacing="0"/>
        <w:contextualSpacing/>
        <w:jc w:val="both"/>
      </w:pPr>
      <w:r w:rsidRPr="00936D55">
        <w:t xml:space="preserve">- Устава МБОУ: </w:t>
      </w:r>
      <w:r w:rsidR="00BF2523">
        <w:t>Мичуринская ООШ</w:t>
      </w:r>
      <w:r w:rsidRPr="00936D55">
        <w:t>;</w:t>
      </w:r>
    </w:p>
    <w:p w:rsidR="00E540F3" w:rsidRPr="00936D55" w:rsidRDefault="00E540F3" w:rsidP="00E540F3">
      <w:pPr>
        <w:pStyle w:val="msonormalbullet2gif"/>
        <w:spacing w:before="0" w:beforeAutospacing="0" w:after="0" w:afterAutospacing="0"/>
        <w:contextualSpacing/>
        <w:jc w:val="both"/>
      </w:pPr>
      <w:r w:rsidRPr="00936D55">
        <w:t>- положения о р</w:t>
      </w:r>
      <w:r w:rsidRPr="00936D55">
        <w:rPr>
          <w:bCs/>
        </w:rPr>
        <w:t xml:space="preserve">абочей программе по учебному предмету (курсу), дисциплине (модулю) педагога, осуществляющего функции введения  ФГОС НОО, ФГОС ООО, ФКГСОО. </w:t>
      </w:r>
    </w:p>
    <w:p w:rsidR="00050BF0" w:rsidRPr="00E540F3" w:rsidRDefault="00050BF0" w:rsidP="00E540F3">
      <w:pPr>
        <w:tabs>
          <w:tab w:val="left" w:pos="708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F0" w:rsidRPr="00821337" w:rsidRDefault="00050BF0" w:rsidP="00821337">
      <w:pPr>
        <w:pStyle w:val="ParagraphStyle"/>
        <w:keepNext/>
        <w:jc w:val="both"/>
        <w:outlineLvl w:val="0"/>
        <w:rPr>
          <w:rFonts w:ascii="Times New Roman" w:hAnsi="Times New Roman" w:cs="Times New Roman"/>
          <w:b/>
          <w:bCs/>
          <w:caps/>
        </w:rPr>
      </w:pPr>
      <w:r w:rsidRPr="00821337">
        <w:rPr>
          <w:rFonts w:ascii="Times New Roman" w:eastAsia="Times New Roman" w:hAnsi="Times New Roman" w:cs="Times New Roman"/>
          <w:lang w:eastAsia="ar-SA"/>
        </w:rPr>
        <w:t xml:space="preserve"> 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85"/>
      </w:tblGrid>
      <w:tr w:rsidR="00050BF0" w:rsidRPr="00821337" w:rsidTr="00821337">
        <w:tc>
          <w:tcPr>
            <w:tcW w:w="14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BF0" w:rsidRPr="00821337" w:rsidRDefault="00050BF0" w:rsidP="0082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программы:</w:t>
            </w:r>
          </w:p>
          <w:p w:rsidR="00050BF0" w:rsidRPr="00821337" w:rsidRDefault="00050BF0" w:rsidP="0082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      </w:r>
          </w:p>
        </w:tc>
      </w:tr>
      <w:tr w:rsidR="00050BF0" w:rsidRPr="00821337" w:rsidTr="00821337">
        <w:tc>
          <w:tcPr>
            <w:tcW w:w="14985" w:type="dxa"/>
            <w:tcBorders>
              <w:top w:val="nil"/>
              <w:left w:val="nil"/>
              <w:bottom w:val="nil"/>
              <w:right w:val="nil"/>
            </w:tcBorders>
          </w:tcPr>
          <w:p w:rsidR="00050BF0" w:rsidRPr="00821337" w:rsidRDefault="00050BF0" w:rsidP="0082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 и место дисциплины в образовательном процессе.</w:t>
            </w:r>
          </w:p>
          <w:p w:rsidR="00050BF0" w:rsidRPr="00821337" w:rsidRDefault="00050BF0" w:rsidP="0082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</w:t>
            </w:r>
          </w:p>
        </w:tc>
      </w:tr>
      <w:tr w:rsidR="00050BF0" w:rsidRPr="00821337" w:rsidTr="00E00DED">
        <w:tc>
          <w:tcPr>
            <w:tcW w:w="14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BF0" w:rsidRPr="00821337" w:rsidRDefault="00050BF0" w:rsidP="0082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программы.</w:t>
            </w:r>
          </w:p>
          <w:p w:rsidR="00050BF0" w:rsidRPr="00821337" w:rsidRDefault="00050BF0" w:rsidP="0082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здоровья</w:t>
            </w: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050BF0" w:rsidRPr="00821337" w:rsidRDefault="00050BF0" w:rsidP="0082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совершенствование </w:t>
            </w: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      </w:r>
          </w:p>
          <w:p w:rsidR="00050BF0" w:rsidRPr="00821337" w:rsidRDefault="00050BF0" w:rsidP="0082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      </w:r>
          </w:p>
          <w:p w:rsidR="00050BF0" w:rsidRPr="00821337" w:rsidRDefault="00050BF0" w:rsidP="0082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к самостоятельным занятиям физическими упражнениями, подвижным играм, формам активного отдыха и досуга;</w:t>
            </w:r>
          </w:p>
          <w:p w:rsidR="00050BF0" w:rsidRPr="00821337" w:rsidRDefault="00050BF0" w:rsidP="0082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обучение</w:t>
            </w: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простейшим способам контроля за физической нагрузкой, отдельными показателями физического развития и физической подготовленности.</w:t>
            </w:r>
          </w:p>
        </w:tc>
      </w:tr>
    </w:tbl>
    <w:p w:rsidR="00050BF0" w:rsidRPr="00821337" w:rsidRDefault="00050BF0" w:rsidP="00821337">
      <w:pPr>
        <w:pStyle w:val="ParagraphStyle"/>
        <w:keepNext/>
        <w:jc w:val="both"/>
        <w:outlineLvl w:val="0"/>
        <w:rPr>
          <w:rFonts w:ascii="Times New Roman" w:hAnsi="Times New Roman" w:cs="Times New Roman"/>
          <w:b/>
          <w:bCs/>
          <w:caps/>
        </w:rPr>
      </w:pPr>
    </w:p>
    <w:p w:rsidR="00050BF0" w:rsidRPr="00821337" w:rsidRDefault="00050BF0" w:rsidP="008213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1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соответствии с учебным планом и графиком календарем МБОУ:</w:t>
      </w:r>
      <w:r w:rsidR="00821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F25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Мичуринская О</w:t>
      </w:r>
      <w:r w:rsidRPr="00821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ОШ на 2016-2017 учебный год общее количество часов по предмету </w:t>
      </w:r>
      <w:r w:rsidR="003C2EDF" w:rsidRPr="00821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составляет 101час</w:t>
      </w:r>
      <w:r w:rsidRPr="00821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50BF0" w:rsidRPr="00821337" w:rsidRDefault="00050BF0" w:rsidP="008213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1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Данная программа является гибкой и позволяет вносить изменения в ходе учебного процесса.</w:t>
      </w:r>
    </w:p>
    <w:p w:rsidR="00050BF0" w:rsidRPr="00821337" w:rsidRDefault="00050BF0" w:rsidP="00821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BF0" w:rsidRPr="00821337" w:rsidRDefault="00821337" w:rsidP="00821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="00050BF0" w:rsidRPr="008213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050BF0" w:rsidRPr="00821337" w:rsidRDefault="00050BF0" w:rsidP="00821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37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050BF0" w:rsidRPr="00821337" w:rsidRDefault="00050BF0" w:rsidP="0082133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21337">
        <w:rPr>
          <w:rFonts w:ascii="Times New Roman" w:hAnsi="Times New Roman" w:cs="Times New Roman"/>
          <w:iCs/>
          <w:sz w:val="24"/>
          <w:szCs w:val="24"/>
          <w:u w:val="single"/>
        </w:rPr>
        <w:t>У обучающегося будут сформированы: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внутренняя позиция на уровне положительного отношения к физическим занятиям в течение дня;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способность на самостоятельное выполнение комплексов упражнений для формирования правильной осанки и развития мышц туловища;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самостоятельное выполнение комплексов общеразвивающих упражнений на развитие основных физических качеств;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критериев: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измерение длины и массы тела.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определение качества осанки.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определение уровня развития физических качеств.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4" w:firstLine="336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измерение частоты сердечных сокращений во время выполнения физических упражнений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4"/>
        </w:numPr>
        <w:spacing w:after="0" w:line="240" w:lineRule="auto"/>
        <w:ind w:left="24" w:hanging="24"/>
        <w:suppressOverlap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21337">
        <w:rPr>
          <w:rStyle w:val="Zag11"/>
          <w:rFonts w:ascii="Times New Roman" w:eastAsia="@Arial Unicode MS" w:hAnsi="Times New Roman" w:cs="Times New Roman"/>
          <w:sz w:val="24"/>
          <w:szCs w:val="24"/>
        </w:rPr>
        <w:t>выраженная устойчивая мотивация к физическим занятиям, отдельным видам спорта;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4"/>
        </w:numPr>
        <w:spacing w:after="0" w:line="240" w:lineRule="auto"/>
        <w:ind w:left="24" w:hanging="24"/>
        <w:suppressOverlap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21337">
        <w:rPr>
          <w:rStyle w:val="Zag11"/>
          <w:rFonts w:ascii="Times New Roman" w:eastAsia="@Arial Unicode MS" w:hAnsi="Times New Roman" w:cs="Times New Roman"/>
          <w:sz w:val="24"/>
          <w:szCs w:val="24"/>
        </w:rPr>
        <w:t>адекватная дифференцированная самооценка на основе критерия успешности в спорте;</w:t>
      </w:r>
    </w:p>
    <w:p w:rsidR="00050BF0" w:rsidRPr="00821337" w:rsidRDefault="00050BF0" w:rsidP="00821337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213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устойчивые предпочтения и ориентация на физическую культуру как значимую сферу человеческой жизни.</w:t>
      </w:r>
    </w:p>
    <w:p w:rsidR="00050BF0" w:rsidRPr="00821337" w:rsidRDefault="00050BF0" w:rsidP="00821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37">
        <w:rPr>
          <w:rFonts w:ascii="Times New Roman" w:hAnsi="Times New Roman" w:cs="Times New Roman"/>
          <w:b/>
          <w:sz w:val="24"/>
          <w:szCs w:val="24"/>
        </w:rPr>
        <w:t>Регулятивные  универсальные учебные действия</w:t>
      </w:r>
    </w:p>
    <w:p w:rsidR="00050BF0" w:rsidRPr="00821337" w:rsidRDefault="00050BF0" w:rsidP="0082133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21337">
        <w:rPr>
          <w:rFonts w:ascii="Times New Roman" w:hAnsi="Times New Roman" w:cs="Times New Roman"/>
          <w:iCs/>
          <w:sz w:val="24"/>
          <w:szCs w:val="24"/>
          <w:u w:val="single"/>
        </w:rPr>
        <w:t>У обучающегося будут сформированы: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8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понимать смысл физических упражнений, вносить в них свои коррективы;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8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поставленными учебными задачами;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8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различать способ и результат собственных и коллективных действий;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8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учителя, родителей, сверстников;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8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действия после его оценки и самооценки;</w:t>
      </w:r>
    </w:p>
    <w:p w:rsidR="00050BF0" w:rsidRPr="00821337" w:rsidRDefault="00050BF0" w:rsidP="0082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осуществлять контроль своего участия в разных видах физической культуры, спорта.</w:t>
      </w:r>
    </w:p>
    <w:p w:rsidR="00050BF0" w:rsidRPr="00821337" w:rsidRDefault="00050BF0" w:rsidP="0082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1337">
        <w:rPr>
          <w:rFonts w:ascii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050BF0" w:rsidRPr="00821337" w:rsidRDefault="00050BF0" w:rsidP="0082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-принимать инициативу в различных подвижных играх, занятиях физической культурой, спорте.</w:t>
      </w:r>
    </w:p>
    <w:p w:rsidR="00050BF0" w:rsidRPr="00821337" w:rsidRDefault="00050BF0" w:rsidP="00821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337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 универсальные учебные действия</w:t>
      </w:r>
    </w:p>
    <w:p w:rsidR="00050BF0" w:rsidRPr="00821337" w:rsidRDefault="00050BF0" w:rsidP="008213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21337">
        <w:rPr>
          <w:rFonts w:ascii="Times New Roman" w:hAnsi="Times New Roman" w:cs="Times New Roman"/>
          <w:i/>
          <w:iCs/>
          <w:sz w:val="24"/>
          <w:szCs w:val="24"/>
          <w:u w:val="single"/>
        </w:rPr>
        <w:t>У обучающегося будут сформированы: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4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lastRenderedPageBreak/>
        <w:t>осуществлять поиск необходимой информации с использованием учебной литературы, энциклопедий, справочников, в открытом пространстве Интернета об  истории древних Олимпийских игр: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 xml:space="preserve">возникновении первых соревнований и мифах о Геракле, 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 xml:space="preserve">появлении мяча и игр с мячом. 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физической  культуры  народов Древней Руси. Связи ее содержания с их трудовой деятельностью.развития физической культуры в ХVII–ХIХ вв., ее роли и значении для подготовки солдат русской армии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4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использовать знако - символические средства для выполнения физических упражнений для изображения правил игры;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4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4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4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строить речевое высказывание в устной и письменной форме;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4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виде текста, схемы, чертежа, таблиц;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4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4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проводить сравнение, сериацию и классификацию изучаемых объектов по заданным критериям;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4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подводить анализируемые объекты под понятие на основе выделения существенных признаков и их синтеза;</w:t>
      </w:r>
    </w:p>
    <w:p w:rsidR="00050BF0" w:rsidRPr="00821337" w:rsidRDefault="00050BF0" w:rsidP="00821337">
      <w:pPr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4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050BF0" w:rsidRPr="00821337" w:rsidRDefault="00050BF0" w:rsidP="0082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владеть рядом общих приемов выполнения физических упражнений, игр.</w:t>
      </w:r>
    </w:p>
    <w:p w:rsidR="00050BF0" w:rsidRPr="00821337" w:rsidRDefault="00050BF0" w:rsidP="00821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337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 универсальные учебные действия</w:t>
      </w:r>
    </w:p>
    <w:p w:rsidR="00050BF0" w:rsidRPr="00821337" w:rsidRDefault="00050BF0" w:rsidP="008213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21337">
        <w:rPr>
          <w:rFonts w:ascii="Times New Roman" w:hAnsi="Times New Roman" w:cs="Times New Roman"/>
          <w:i/>
          <w:iCs/>
          <w:sz w:val="24"/>
          <w:szCs w:val="24"/>
          <w:u w:val="single"/>
        </w:rPr>
        <w:t>У обучающегося будут сформированы:</w:t>
      </w:r>
    </w:p>
    <w:p w:rsidR="00050BF0" w:rsidRPr="00821337" w:rsidRDefault="00050BF0" w:rsidP="00821337">
      <w:pPr>
        <w:pStyle w:val="Style6"/>
        <w:framePr w:hSpace="180" w:wrap="around" w:vAnchor="text" w:hAnchor="text" w:y="1"/>
        <w:widowControl/>
        <w:tabs>
          <w:tab w:val="left" w:pos="350"/>
        </w:tabs>
        <w:spacing w:line="240" w:lineRule="auto"/>
        <w:ind w:firstLine="10"/>
        <w:suppressOverlap/>
        <w:jc w:val="both"/>
        <w:rPr>
          <w:rStyle w:val="FontStyle11"/>
          <w:rFonts w:ascii="Times New Roman" w:eastAsiaTheme="minorEastAsia" w:hAnsi="Times New Roman" w:cs="Times New Roman"/>
          <w:b w:val="0"/>
          <w:sz w:val="24"/>
          <w:szCs w:val="24"/>
        </w:rPr>
      </w:pPr>
      <w:r w:rsidRPr="00821337">
        <w:rPr>
          <w:rStyle w:val="FontStyle11"/>
          <w:rFonts w:ascii="Times New Roman" w:eastAsiaTheme="minorEastAsia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</w:t>
      </w:r>
      <w:r w:rsidRPr="00821337">
        <w:rPr>
          <w:rStyle w:val="FontStyle11"/>
          <w:rFonts w:ascii="Times New Roman" w:eastAsiaTheme="minorEastAsia" w:hAnsi="Times New Roman" w:cs="Times New Roman"/>
          <w:sz w:val="24"/>
          <w:szCs w:val="24"/>
        </w:rPr>
        <w:softHyphen/>
        <w:t>личных коммуникативных задач;</w:t>
      </w:r>
    </w:p>
    <w:p w:rsidR="00050BF0" w:rsidRPr="00821337" w:rsidRDefault="00050BF0" w:rsidP="00821337">
      <w:pPr>
        <w:pStyle w:val="Style6"/>
        <w:framePr w:hSpace="180" w:wrap="around" w:vAnchor="text" w:hAnchor="text" w:y="1"/>
        <w:widowControl/>
        <w:tabs>
          <w:tab w:val="left" w:pos="269"/>
        </w:tabs>
        <w:spacing w:line="240" w:lineRule="auto"/>
        <w:ind w:firstLine="10"/>
        <w:suppressOverlap/>
        <w:jc w:val="both"/>
        <w:rPr>
          <w:rStyle w:val="FontStyle11"/>
          <w:rFonts w:ascii="Times New Roman" w:eastAsiaTheme="minorEastAsia" w:hAnsi="Times New Roman" w:cs="Times New Roman"/>
          <w:b w:val="0"/>
          <w:sz w:val="24"/>
          <w:szCs w:val="24"/>
        </w:rPr>
      </w:pPr>
      <w:r w:rsidRPr="00821337">
        <w:rPr>
          <w:rStyle w:val="FontStyle11"/>
          <w:rFonts w:ascii="Times New Roman" w:eastAsiaTheme="minorEastAsia" w:hAnsi="Times New Roman" w:cs="Times New Roman"/>
          <w:sz w:val="24"/>
          <w:szCs w:val="24"/>
        </w:rPr>
        <w:t>-</w:t>
      </w:r>
      <w:r w:rsidRPr="00821337">
        <w:rPr>
          <w:rStyle w:val="FontStyle11"/>
          <w:rFonts w:ascii="Times New Roman" w:eastAsiaTheme="minorEastAsia" w:hAnsi="Times New Roman" w:cs="Times New Roman"/>
          <w:sz w:val="24"/>
          <w:szCs w:val="24"/>
        </w:rPr>
        <w:tab/>
        <w:t xml:space="preserve">строить монологическое высказывание, владеть диалогической формой коммуникации, </w:t>
      </w:r>
    </w:p>
    <w:p w:rsidR="00050BF0" w:rsidRPr="00821337" w:rsidRDefault="00050BF0" w:rsidP="00821337">
      <w:pPr>
        <w:pStyle w:val="Style6"/>
        <w:framePr w:hSpace="180" w:wrap="around" w:vAnchor="text" w:hAnchor="text" w:y="1"/>
        <w:widowControl/>
        <w:tabs>
          <w:tab w:val="left" w:pos="269"/>
        </w:tabs>
        <w:spacing w:line="240" w:lineRule="auto"/>
        <w:ind w:firstLine="10"/>
        <w:suppressOverlap/>
        <w:jc w:val="both"/>
        <w:rPr>
          <w:rStyle w:val="FontStyle11"/>
          <w:rFonts w:ascii="Times New Roman" w:eastAsiaTheme="minorEastAsia" w:hAnsi="Times New Roman" w:cs="Times New Roman"/>
          <w:b w:val="0"/>
          <w:sz w:val="24"/>
          <w:szCs w:val="24"/>
        </w:rPr>
      </w:pPr>
      <w:r w:rsidRPr="00821337">
        <w:rPr>
          <w:rStyle w:val="FontStyle11"/>
          <w:rFonts w:ascii="Times New Roman" w:eastAsiaTheme="minorEastAsia" w:hAnsi="Times New Roman" w:cs="Times New Roman"/>
          <w:sz w:val="24"/>
          <w:szCs w:val="24"/>
        </w:rPr>
        <w:t>-</w:t>
      </w:r>
      <w:r w:rsidRPr="00821337">
        <w:rPr>
          <w:rStyle w:val="FontStyle11"/>
          <w:rFonts w:ascii="Times New Roman" w:eastAsiaTheme="minorEastAsia" w:hAnsi="Times New Roman" w:cs="Times New Roman"/>
          <w:sz w:val="24"/>
          <w:szCs w:val="24"/>
        </w:rPr>
        <w:tab/>
        <w:t>допускать возможность существования у людей различных точек зрения, в т.ч. не совпадающих с его собственной, и ориентироваться на позицию партнера в общении и взаимодействии;</w:t>
      </w:r>
    </w:p>
    <w:p w:rsidR="00050BF0" w:rsidRPr="00821337" w:rsidRDefault="00050BF0" w:rsidP="00821337">
      <w:pPr>
        <w:pStyle w:val="Style6"/>
        <w:framePr w:hSpace="180" w:wrap="around" w:vAnchor="text" w:hAnchor="text" w:y="1"/>
        <w:widowControl/>
        <w:tabs>
          <w:tab w:val="left" w:pos="269"/>
        </w:tabs>
        <w:spacing w:line="240" w:lineRule="auto"/>
        <w:ind w:firstLine="10"/>
        <w:suppressOverlap/>
        <w:jc w:val="both"/>
        <w:rPr>
          <w:rStyle w:val="FontStyle11"/>
          <w:rFonts w:ascii="Times New Roman" w:eastAsiaTheme="minorEastAsia" w:hAnsi="Times New Roman" w:cs="Times New Roman"/>
          <w:b w:val="0"/>
          <w:sz w:val="24"/>
          <w:szCs w:val="24"/>
        </w:rPr>
      </w:pPr>
      <w:r w:rsidRPr="00821337">
        <w:rPr>
          <w:rStyle w:val="FontStyle11"/>
          <w:rFonts w:ascii="Times New Roman" w:eastAsiaTheme="minorEastAsia" w:hAnsi="Times New Roman" w:cs="Times New Roman"/>
          <w:sz w:val="24"/>
          <w:szCs w:val="24"/>
        </w:rPr>
        <w:t>-</w:t>
      </w:r>
      <w:r w:rsidRPr="00821337">
        <w:rPr>
          <w:rStyle w:val="FontStyle11"/>
          <w:rFonts w:ascii="Times New Roman" w:eastAsiaTheme="minorEastAsia" w:hAnsi="Times New Roman" w:cs="Times New Roman"/>
          <w:sz w:val="24"/>
          <w:szCs w:val="24"/>
        </w:rPr>
        <w:tab/>
        <w:t>учитывать разные мнения и стремиться к коор</w:t>
      </w:r>
      <w:r w:rsidRPr="00821337">
        <w:rPr>
          <w:rStyle w:val="FontStyle11"/>
          <w:rFonts w:ascii="Times New Roman" w:eastAsiaTheme="minorEastAsia" w:hAnsi="Times New Roman" w:cs="Times New Roman"/>
          <w:sz w:val="24"/>
          <w:szCs w:val="24"/>
        </w:rPr>
        <w:softHyphen/>
        <w:t>динации при сотрудничестве;</w:t>
      </w:r>
    </w:p>
    <w:p w:rsidR="00050BF0" w:rsidRPr="00821337" w:rsidRDefault="00050BF0" w:rsidP="00821337">
      <w:pPr>
        <w:pStyle w:val="Style6"/>
        <w:framePr w:hSpace="180" w:wrap="around" w:vAnchor="text" w:hAnchor="text" w:y="1"/>
        <w:widowControl/>
        <w:tabs>
          <w:tab w:val="left" w:pos="269"/>
        </w:tabs>
        <w:spacing w:line="240" w:lineRule="auto"/>
        <w:suppressOverlap/>
        <w:jc w:val="both"/>
        <w:rPr>
          <w:rStyle w:val="FontStyle11"/>
          <w:rFonts w:ascii="Times New Roman" w:eastAsiaTheme="minorEastAsia" w:hAnsi="Times New Roman" w:cs="Times New Roman"/>
          <w:b w:val="0"/>
          <w:sz w:val="24"/>
          <w:szCs w:val="24"/>
        </w:rPr>
      </w:pPr>
      <w:r w:rsidRPr="00821337">
        <w:rPr>
          <w:rStyle w:val="FontStyle11"/>
          <w:rFonts w:ascii="Times New Roman" w:eastAsiaTheme="minorEastAsia" w:hAnsi="Times New Roman" w:cs="Times New Roman"/>
          <w:sz w:val="24"/>
          <w:szCs w:val="24"/>
        </w:rPr>
        <w:t>-</w:t>
      </w:r>
      <w:r w:rsidRPr="00821337">
        <w:rPr>
          <w:rStyle w:val="FontStyle11"/>
          <w:rFonts w:ascii="Times New Roman" w:eastAsiaTheme="minorEastAsia" w:hAnsi="Times New Roman" w:cs="Times New Roman"/>
          <w:sz w:val="24"/>
          <w:szCs w:val="24"/>
        </w:rPr>
        <w:tab/>
        <w:t>контролировать действия партнера в игре;</w:t>
      </w:r>
    </w:p>
    <w:p w:rsidR="00050BF0" w:rsidRPr="00821337" w:rsidRDefault="00050BF0" w:rsidP="00821337">
      <w:pPr>
        <w:pStyle w:val="Style6"/>
        <w:framePr w:hSpace="180" w:wrap="around" w:vAnchor="text" w:hAnchor="text" w:y="1"/>
        <w:widowControl/>
        <w:tabs>
          <w:tab w:val="left" w:pos="278"/>
        </w:tabs>
        <w:spacing w:line="240" w:lineRule="auto"/>
        <w:ind w:firstLine="10"/>
        <w:suppressOverlap/>
        <w:jc w:val="both"/>
        <w:rPr>
          <w:rStyle w:val="FontStyle11"/>
          <w:rFonts w:ascii="Times New Roman" w:eastAsiaTheme="minorEastAsia" w:hAnsi="Times New Roman" w:cs="Times New Roman"/>
          <w:b w:val="0"/>
          <w:sz w:val="24"/>
          <w:szCs w:val="24"/>
        </w:rPr>
      </w:pPr>
      <w:r w:rsidRPr="00821337">
        <w:rPr>
          <w:rStyle w:val="FontStyle11"/>
          <w:rFonts w:ascii="Times New Roman" w:eastAsiaTheme="minorEastAsia" w:hAnsi="Times New Roman" w:cs="Times New Roman"/>
          <w:sz w:val="24"/>
          <w:szCs w:val="24"/>
        </w:rPr>
        <w:t>-</w:t>
      </w:r>
      <w:r w:rsidRPr="00821337">
        <w:rPr>
          <w:rStyle w:val="FontStyle11"/>
          <w:rFonts w:ascii="Times New Roman" w:eastAsiaTheme="minorEastAsia" w:hAnsi="Times New Roman" w:cs="Times New Roman"/>
          <w:sz w:val="24"/>
          <w:szCs w:val="24"/>
        </w:rPr>
        <w:tab/>
        <w:t>формулировать собственное мнение и пози</w:t>
      </w:r>
      <w:r w:rsidRPr="00821337">
        <w:rPr>
          <w:rStyle w:val="FontStyle11"/>
          <w:rFonts w:ascii="Times New Roman" w:eastAsiaTheme="minorEastAsia" w:hAnsi="Times New Roman" w:cs="Times New Roman"/>
          <w:sz w:val="24"/>
          <w:szCs w:val="24"/>
        </w:rPr>
        <w:softHyphen/>
        <w:t>цию;</w:t>
      </w:r>
    </w:p>
    <w:p w:rsidR="00050BF0" w:rsidRPr="00821337" w:rsidRDefault="00050BF0" w:rsidP="00821337">
      <w:pPr>
        <w:pStyle w:val="Style6"/>
        <w:framePr w:hSpace="180" w:wrap="around" w:vAnchor="text" w:hAnchor="text" w:y="1"/>
        <w:widowControl/>
        <w:tabs>
          <w:tab w:val="left" w:pos="278"/>
        </w:tabs>
        <w:spacing w:line="240" w:lineRule="auto"/>
        <w:suppressOverlap/>
        <w:jc w:val="both"/>
        <w:rPr>
          <w:rStyle w:val="FontStyle11"/>
          <w:rFonts w:ascii="Times New Roman" w:eastAsiaTheme="minorEastAsia" w:hAnsi="Times New Roman" w:cs="Times New Roman"/>
          <w:b w:val="0"/>
          <w:sz w:val="24"/>
          <w:szCs w:val="24"/>
        </w:rPr>
      </w:pPr>
      <w:r w:rsidRPr="00821337">
        <w:rPr>
          <w:rStyle w:val="FontStyle11"/>
          <w:rFonts w:ascii="Times New Roman" w:eastAsiaTheme="minorEastAsia" w:hAnsi="Times New Roman" w:cs="Times New Roman"/>
          <w:sz w:val="24"/>
          <w:szCs w:val="24"/>
        </w:rPr>
        <w:t>-</w:t>
      </w:r>
      <w:r w:rsidRPr="00821337">
        <w:rPr>
          <w:rStyle w:val="FontStyle11"/>
          <w:rFonts w:ascii="Times New Roman" w:eastAsiaTheme="minorEastAsia" w:hAnsi="Times New Roman" w:cs="Times New Roman"/>
          <w:sz w:val="24"/>
          <w:szCs w:val="24"/>
        </w:rPr>
        <w:tab/>
        <w:t>строить понятные для партнера высказывания;</w:t>
      </w:r>
    </w:p>
    <w:p w:rsidR="00050BF0" w:rsidRPr="00821337" w:rsidRDefault="00050BF0" w:rsidP="00821337">
      <w:pPr>
        <w:pStyle w:val="Style6"/>
        <w:framePr w:hSpace="180" w:wrap="around" w:vAnchor="text" w:hAnchor="text" w:y="1"/>
        <w:widowControl/>
        <w:tabs>
          <w:tab w:val="left" w:pos="278"/>
        </w:tabs>
        <w:spacing w:line="240" w:lineRule="auto"/>
        <w:suppressOverlap/>
        <w:jc w:val="both"/>
        <w:rPr>
          <w:rStyle w:val="FontStyle11"/>
          <w:rFonts w:ascii="Times New Roman" w:eastAsiaTheme="minorEastAsia" w:hAnsi="Times New Roman" w:cs="Times New Roman"/>
          <w:b w:val="0"/>
          <w:sz w:val="24"/>
          <w:szCs w:val="24"/>
        </w:rPr>
      </w:pPr>
      <w:r w:rsidRPr="00821337">
        <w:rPr>
          <w:rStyle w:val="FontStyle11"/>
          <w:rFonts w:ascii="Times New Roman" w:eastAsiaTheme="minorEastAsia" w:hAnsi="Times New Roman" w:cs="Times New Roman"/>
          <w:sz w:val="24"/>
          <w:szCs w:val="24"/>
        </w:rPr>
        <w:t>-</w:t>
      </w:r>
      <w:r w:rsidRPr="00821337">
        <w:rPr>
          <w:rStyle w:val="FontStyle11"/>
          <w:rFonts w:ascii="Times New Roman" w:eastAsiaTheme="minorEastAsia" w:hAnsi="Times New Roman" w:cs="Times New Roman"/>
          <w:sz w:val="24"/>
          <w:szCs w:val="24"/>
        </w:rPr>
        <w:tab/>
        <w:t>задавать вопросы;</w:t>
      </w:r>
    </w:p>
    <w:p w:rsidR="00050BF0" w:rsidRPr="00821337" w:rsidRDefault="00050BF0" w:rsidP="00821337">
      <w:pPr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821337">
        <w:rPr>
          <w:rStyle w:val="FontStyle11"/>
          <w:rFonts w:ascii="Times New Roman" w:hAnsi="Times New Roman" w:cs="Times New Roman"/>
          <w:sz w:val="24"/>
          <w:szCs w:val="24"/>
        </w:rPr>
        <w:t>-использовать речь для регуляции своих дей</w:t>
      </w:r>
      <w:r w:rsidRPr="00821337">
        <w:rPr>
          <w:rStyle w:val="FontStyle11"/>
          <w:rFonts w:ascii="Times New Roman" w:hAnsi="Times New Roman" w:cs="Times New Roman"/>
          <w:sz w:val="24"/>
          <w:szCs w:val="24"/>
        </w:rPr>
        <w:softHyphen/>
        <w:t>ствий.</w:t>
      </w:r>
    </w:p>
    <w:p w:rsidR="00821337" w:rsidRDefault="00821337" w:rsidP="00821337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</w:p>
    <w:p w:rsidR="00050BF0" w:rsidRPr="00821337" w:rsidRDefault="00050BF0" w:rsidP="00821337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0920C1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Предметные результаты</w:t>
      </w:r>
    </w:p>
    <w:p w:rsidR="00050BF0" w:rsidRPr="00821337" w:rsidRDefault="00050BF0" w:rsidP="00821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33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Знания о физической культуре </w:t>
      </w:r>
    </w:p>
    <w:p w:rsidR="00050BF0" w:rsidRPr="00821337" w:rsidRDefault="000920C1" w:rsidP="008213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Учащиеся </w:t>
      </w:r>
      <w:r w:rsidR="00050BF0" w:rsidRPr="00821337">
        <w:rPr>
          <w:rFonts w:ascii="Times New Roman" w:hAnsi="Times New Roman" w:cs="Times New Roman"/>
          <w:sz w:val="24"/>
          <w:szCs w:val="24"/>
          <w:u w:val="single"/>
        </w:rPr>
        <w:t xml:space="preserve">научится / </w:t>
      </w:r>
      <w:r w:rsidR="00050BF0" w:rsidRPr="00821337">
        <w:rPr>
          <w:rFonts w:ascii="Times New Roman" w:hAnsi="Times New Roman" w:cs="Times New Roman"/>
          <w:i/>
          <w:sz w:val="24"/>
          <w:szCs w:val="24"/>
          <w:u w:val="single"/>
        </w:rPr>
        <w:t>получит возможность научиться:</w:t>
      </w:r>
    </w:p>
    <w:p w:rsidR="00050BF0" w:rsidRPr="00821337" w:rsidRDefault="00050BF0" w:rsidP="008213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приводить примеры из истории развития физической культуры в ХVII–ХIХ вв., ее роли и значения для подготовки солдат русской армии;</w:t>
      </w:r>
    </w:p>
    <w:p w:rsidR="00050BF0" w:rsidRPr="00821337" w:rsidRDefault="00050BF0" w:rsidP="008213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lastRenderedPageBreak/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собой.</w:t>
      </w:r>
    </w:p>
    <w:p w:rsidR="00050BF0" w:rsidRPr="00821337" w:rsidRDefault="00050BF0" w:rsidP="00821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37">
        <w:rPr>
          <w:rFonts w:ascii="Times New Roman" w:hAnsi="Times New Roman" w:cs="Times New Roman"/>
          <w:b/>
          <w:sz w:val="24"/>
          <w:szCs w:val="24"/>
        </w:rPr>
        <w:t xml:space="preserve">Способы физической деятельности </w:t>
      </w:r>
    </w:p>
    <w:p w:rsidR="00050BF0" w:rsidRPr="00821337" w:rsidRDefault="000920C1" w:rsidP="0082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0C1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050BF0" w:rsidRPr="000920C1">
        <w:rPr>
          <w:rFonts w:ascii="Times New Roman" w:hAnsi="Times New Roman" w:cs="Times New Roman"/>
          <w:sz w:val="24"/>
          <w:szCs w:val="24"/>
        </w:rPr>
        <w:t>научится</w:t>
      </w:r>
      <w:r w:rsidR="00050BF0" w:rsidRPr="00821337">
        <w:rPr>
          <w:rFonts w:ascii="Times New Roman" w:hAnsi="Times New Roman" w:cs="Times New Roman"/>
          <w:sz w:val="24"/>
          <w:szCs w:val="24"/>
        </w:rPr>
        <w:t xml:space="preserve"> / получит возможность научиться:</w:t>
      </w:r>
    </w:p>
    <w:p w:rsidR="00050BF0" w:rsidRPr="00821337" w:rsidRDefault="00050BF0" w:rsidP="008213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называть и выполнять правила предупреждения травматизма во время занятий физическими упражнениями (организация мест занятий, подбор одежды и обуви);</w:t>
      </w:r>
    </w:p>
    <w:p w:rsidR="00050BF0" w:rsidRPr="00821337" w:rsidRDefault="00050BF0" w:rsidP="008213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целенаправленно отбирать комплексы упражнений на развитие физических качеств, комплексы физических упражнений для утренней зарядки, физкультминуток, занятий по профилактике и коррекции нарушений осанки, стилизованные танцевальные движения, дыхательные упражнения, гимнастики для глаз;</w:t>
      </w:r>
    </w:p>
    <w:p w:rsidR="00050BF0" w:rsidRPr="00821337" w:rsidRDefault="00050BF0" w:rsidP="008213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i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050BF0" w:rsidRPr="00821337" w:rsidRDefault="00050BF0" w:rsidP="00821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37">
        <w:rPr>
          <w:rFonts w:ascii="Times New Roman" w:hAnsi="Times New Roman" w:cs="Times New Roman"/>
          <w:b/>
          <w:sz w:val="24"/>
          <w:szCs w:val="24"/>
        </w:rPr>
        <w:t xml:space="preserve">Физическое совершенствование </w:t>
      </w:r>
    </w:p>
    <w:p w:rsidR="00050BF0" w:rsidRPr="00821337" w:rsidRDefault="000920C1" w:rsidP="008213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0C1">
        <w:rPr>
          <w:rFonts w:ascii="Times New Roman" w:hAnsi="Times New Roman" w:cs="Times New Roman"/>
          <w:sz w:val="24"/>
          <w:szCs w:val="24"/>
        </w:rPr>
        <w:t>Учащиеся научится</w:t>
      </w:r>
      <w:r w:rsidRPr="00821337">
        <w:rPr>
          <w:rFonts w:ascii="Times New Roman" w:hAnsi="Times New Roman" w:cs="Times New Roman"/>
          <w:sz w:val="24"/>
          <w:szCs w:val="24"/>
        </w:rPr>
        <w:t xml:space="preserve"> </w:t>
      </w:r>
      <w:r w:rsidR="00050BF0" w:rsidRPr="00821337">
        <w:rPr>
          <w:rFonts w:ascii="Times New Roman" w:hAnsi="Times New Roman" w:cs="Times New Roman"/>
          <w:sz w:val="24"/>
          <w:szCs w:val="24"/>
        </w:rPr>
        <w:t xml:space="preserve">/ </w:t>
      </w:r>
      <w:r w:rsidR="00050BF0" w:rsidRPr="00821337">
        <w:rPr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050BF0" w:rsidRPr="00821337" w:rsidRDefault="00050BF0" w:rsidP="0082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82133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213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рганизующие команды и приемы: </w:t>
      </w:r>
      <w:r w:rsidRPr="00821337">
        <w:rPr>
          <w:rFonts w:ascii="Times New Roman" w:hAnsi="Times New Roman" w:cs="Times New Roman"/>
          <w:sz w:val="24"/>
          <w:szCs w:val="24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«Наместе!», «Стой!»; размыкание в шеренге и колонне на месте; построение в круг колонной и шеренгой; повороты на месте налево и направо по команде «Налево!» («Направо!»); размыкание и смыкание приставными шагами в шеренге; повороты кругом с разделением по команде «Кругом! Раз-два!»; перестроение по два в шеренге и колонне; передвижение в колонне с разной дистанцией и темпом, по диагонали и противоходом;</w:t>
      </w:r>
    </w:p>
    <w:p w:rsidR="00050BF0" w:rsidRPr="00821337" w:rsidRDefault="00050BF0" w:rsidP="0082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82133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213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кробатические упражнения: </w:t>
      </w:r>
      <w:r w:rsidRPr="00821337">
        <w:rPr>
          <w:rFonts w:ascii="Times New Roman" w:hAnsi="Times New Roman" w:cs="Times New Roman"/>
          <w:sz w:val="24"/>
          <w:szCs w:val="24"/>
        </w:rPr>
        <w:t>упоры (присев, лежа, согнувшись, лежа сзади); седы (на пятках, с наклоном, углом); группировка из положения лежа и раскачивание в плотной группировке (с помощью); перекаты назад из седа с группированием и обратно (с помощью); из упора присев назад и боком; из положения лежа на спине, стойка на лопатках (согнув и выпрямив ноги); кувырок вперед в группировке;  из стойки на лопатках, полупереворот назад в стойку на коленях; кувырок назад до упора на коленях и до упора присев; мост из положения лежа на спине.</w:t>
      </w:r>
    </w:p>
    <w:p w:rsidR="00050BF0" w:rsidRPr="00821337" w:rsidRDefault="00050BF0" w:rsidP="0082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82133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213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кробатические комбинации: </w:t>
      </w:r>
      <w:r w:rsidRPr="00821337">
        <w:rPr>
          <w:rFonts w:ascii="Times New Roman" w:hAnsi="Times New Roman" w:cs="Times New Roman"/>
          <w:sz w:val="24"/>
          <w:szCs w:val="24"/>
        </w:rPr>
        <w:t>мост из положения лежа на спине, опуститься в исходное положение, переворот в положение лежа на животе, с опорой на руки прыжком в упор присев; кувырок вперед в упор присев, кувырок назад в упор присев, из упора присев кувырок до исходного положения, кувырок назад до упора на коленях с опорой на руки, прыжком переход в упор присев, кувырок вперед;</w:t>
      </w:r>
    </w:p>
    <w:p w:rsidR="00050BF0" w:rsidRPr="00821337" w:rsidRDefault="00050BF0" w:rsidP="0082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821337"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Pr="00821337">
        <w:rPr>
          <w:rFonts w:ascii="Times New Roman" w:hAnsi="Times New Roman" w:cs="Times New Roman"/>
          <w:sz w:val="24"/>
          <w:szCs w:val="24"/>
        </w:rPr>
        <w:t xml:space="preserve"> со скакалкой с изменяющимся темпом ее вращения;</w:t>
      </w:r>
    </w:p>
    <w:p w:rsidR="00050BF0" w:rsidRPr="00821337" w:rsidRDefault="00050BF0" w:rsidP="0082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821337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8213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имнастические упражнения прикладного характера: </w:t>
      </w:r>
      <w:r w:rsidRPr="00821337">
        <w:rPr>
          <w:rFonts w:ascii="Times New Roman" w:hAnsi="Times New Roman" w:cs="Times New Roman"/>
          <w:sz w:val="24"/>
          <w:szCs w:val="24"/>
        </w:rPr>
        <w:t>передвижение по гимнастической стенке вверх и вниз, вдоль стенки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</w:t>
      </w:r>
    </w:p>
    <w:p w:rsidR="00050BF0" w:rsidRPr="00821337" w:rsidRDefault="00050BF0" w:rsidP="0082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821337">
        <w:rPr>
          <w:rFonts w:ascii="Times New Roman" w:hAnsi="Times New Roman" w:cs="Times New Roman"/>
          <w:b/>
          <w:i/>
          <w:sz w:val="24"/>
          <w:szCs w:val="24"/>
        </w:rPr>
        <w:t>упражнения на низкой перекладине</w:t>
      </w:r>
      <w:r w:rsidRPr="00821337">
        <w:rPr>
          <w:rFonts w:ascii="Times New Roman" w:hAnsi="Times New Roman" w:cs="Times New Roman"/>
          <w:sz w:val="24"/>
          <w:szCs w:val="24"/>
        </w:rPr>
        <w:t>: вис стоя спереди, сзади, завесом одной ногой и двумя ногами; вис на согнутых руках, вис стоя спереди, сзади, завесом одной ногой, двумя ногами; из виса стоя присев толчком двумя ногами перемах, согнув ноги в вис согнувшись сзади, опускание назад в вис стоя и обратное движение через вис сзади согнувшись со сходом «вперед ноги»;</w:t>
      </w:r>
    </w:p>
    <w:p w:rsidR="00050BF0" w:rsidRPr="00821337" w:rsidRDefault="00050BF0" w:rsidP="0082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lastRenderedPageBreak/>
        <w:t>выполнять опорный прыжок через гимнастического «козла с небольшого разбега толчком о гимнастический мостик, прыжок в упор стоя на коленях; переход в упор присев и соскок вперед;</w:t>
      </w:r>
    </w:p>
    <w:p w:rsidR="00050BF0" w:rsidRPr="00821337" w:rsidRDefault="00050BF0" w:rsidP="0082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821337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8213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ег: </w:t>
      </w:r>
      <w:r w:rsidRPr="00821337">
        <w:rPr>
          <w:rFonts w:ascii="Times New Roman" w:hAnsi="Times New Roman" w:cs="Times New Roman"/>
          <w:sz w:val="24"/>
          <w:szCs w:val="24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рук; челночный бег 3-10 м, бег с изменением темпа; высокий старт с последующим стартовым ускорением, низкий старт с последующим ускорением;</w:t>
      </w:r>
    </w:p>
    <w:p w:rsidR="00050BF0" w:rsidRPr="00821337" w:rsidRDefault="00050BF0" w:rsidP="0082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82133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213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рыжки: </w:t>
      </w:r>
      <w:r w:rsidRPr="00821337">
        <w:rPr>
          <w:rFonts w:ascii="Times New Roman" w:hAnsi="Times New Roman" w:cs="Times New Roman"/>
          <w:sz w:val="24"/>
          <w:szCs w:val="24"/>
        </w:rPr>
        <w:t>на месте (на одной ноге, с поворотами вправо и влево), с продвижением вперед и назад, левым и правым боком, в длину и высоту с места; спрыгивание с горки матов и запрыгивание на нее; на месте и с поворотом на 90 и 180°, по разметкам, через препятствия; в высоту с прямого разбега согнув ноги; в высоту с разбега, перешагиванием;</w:t>
      </w:r>
    </w:p>
    <w:p w:rsidR="00050BF0" w:rsidRPr="00821337" w:rsidRDefault="00050BF0" w:rsidP="0082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выполнять б</w:t>
      </w:r>
      <w:r w:rsidRPr="008213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роски: </w:t>
      </w:r>
      <w:r w:rsidRPr="00821337">
        <w:rPr>
          <w:rFonts w:ascii="Times New Roman" w:hAnsi="Times New Roman" w:cs="Times New Roman"/>
          <w:sz w:val="24"/>
          <w:szCs w:val="24"/>
        </w:rPr>
        <w:t>большого мяча (1 кг) на дальность двумя руками из-за головы, от груди; снизу из положения стоя и сидя;</w:t>
      </w:r>
    </w:p>
    <w:p w:rsidR="00050BF0" w:rsidRPr="00821337" w:rsidRDefault="00050BF0" w:rsidP="0082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sz w:val="24"/>
          <w:szCs w:val="24"/>
        </w:rPr>
        <w:t>выполнять м</w:t>
      </w:r>
      <w:r w:rsidRPr="008213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етание: </w:t>
      </w:r>
      <w:r w:rsidRPr="00821337">
        <w:rPr>
          <w:rFonts w:ascii="Times New Roman" w:hAnsi="Times New Roman" w:cs="Times New Roman"/>
          <w:sz w:val="24"/>
          <w:szCs w:val="24"/>
        </w:rPr>
        <w:t>малого мяча правой и левой рукой из-за головы, стоя на месте, в вертикальную цель, в стену; на дальность из-за головы;</w:t>
      </w:r>
    </w:p>
    <w:p w:rsidR="00050BF0" w:rsidRPr="00821337" w:rsidRDefault="00050BF0" w:rsidP="0082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13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материале гимнастики с основами акробатики: </w:t>
      </w:r>
      <w:r w:rsidRPr="00821337">
        <w:rPr>
          <w:rFonts w:ascii="Times New Roman" w:hAnsi="Times New Roman" w:cs="Times New Roman"/>
          <w:sz w:val="24"/>
          <w:szCs w:val="24"/>
        </w:rPr>
        <w:t>выполнять игровые задания с использованием строевыхупражнений типа «Смена мест»,«Становись — разойдись», «Змейка», «Пройди бесшумно». Подвижные игры: «Тройка», «Раки», «Бой петухов», «Совушка»,«Запрещенное движение», «Кто быстрее», «Волна», «Бросок ногой», «Неудобный бросок»;</w:t>
      </w:r>
    </w:p>
    <w:p w:rsidR="00050BF0" w:rsidRPr="00821337" w:rsidRDefault="00050BF0" w:rsidP="0082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материале легкой атлетики: </w:t>
      </w:r>
      <w:r w:rsidRPr="00821337">
        <w:rPr>
          <w:rFonts w:ascii="Times New Roman" w:hAnsi="Times New Roman" w:cs="Times New Roman"/>
          <w:sz w:val="24"/>
          <w:szCs w:val="24"/>
        </w:rPr>
        <w:t>«Пятнашки», «Волк во рву», «Не попади в болото», «Горелки», «Рыбки», «Пингвины с мячом», «Не оступись», «Точно в мишень»;</w:t>
      </w:r>
    </w:p>
    <w:p w:rsidR="00050BF0" w:rsidRPr="00821337" w:rsidRDefault="00050BF0" w:rsidP="0082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13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материале спортивных игр: </w:t>
      </w:r>
    </w:p>
    <w:p w:rsidR="00050BF0" w:rsidRPr="00821337" w:rsidRDefault="00050BF0" w:rsidP="0082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i/>
          <w:iCs/>
          <w:sz w:val="24"/>
          <w:szCs w:val="24"/>
        </w:rPr>
        <w:t xml:space="preserve">футбол: </w:t>
      </w:r>
      <w:r w:rsidRPr="00821337">
        <w:rPr>
          <w:rFonts w:ascii="Times New Roman" w:hAnsi="Times New Roman" w:cs="Times New Roman"/>
          <w:sz w:val="24"/>
          <w:szCs w:val="24"/>
        </w:rPr>
        <w:t>удар внутренней стороной стопы («щечкой») по неподвижному мячу с места, с одного-двух шагов; по мячу, катящемуся навстречу и после ведения; остановка катящегося мяча; ведение мяча внутренней и внешней частью подъема по прямой, по дуге, с остановками по сигналу, между стойками и обводка стоек; остановка катящегося мяча внутренней частью стопы; подвижные игры «Метко в цель», «Гонка мячей», «Слалом с мячом», «Футбольный бильярд», «Передал — садись!», «Эстафета с ведением мяча»;</w:t>
      </w:r>
    </w:p>
    <w:p w:rsidR="00050BF0" w:rsidRPr="00821337" w:rsidRDefault="00050BF0" w:rsidP="0082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821337">
        <w:rPr>
          <w:rFonts w:ascii="Times New Roman" w:hAnsi="Times New Roman" w:cs="Times New Roman"/>
          <w:sz w:val="24"/>
          <w:szCs w:val="24"/>
        </w:rPr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 «Брось — поймай», «Выстрел в небо», «Мяч среднему», «Мяч соседу», «Бросок мяча в колонне», «Подвижная цель», «Попади в кольцо», «Гонки баскетбольных мячей»;</w:t>
      </w:r>
    </w:p>
    <w:p w:rsidR="00050BF0" w:rsidRPr="00821337" w:rsidRDefault="00050BF0" w:rsidP="0082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7">
        <w:rPr>
          <w:rFonts w:ascii="Times New Roman" w:hAnsi="Times New Roman" w:cs="Times New Roman"/>
          <w:i/>
          <w:iCs/>
          <w:sz w:val="24"/>
          <w:szCs w:val="24"/>
        </w:rPr>
        <w:t xml:space="preserve">волейбол: </w:t>
      </w:r>
      <w:r w:rsidRPr="00821337">
        <w:rPr>
          <w:rFonts w:ascii="Times New Roman" w:hAnsi="Times New Roman" w:cs="Times New Roman"/>
          <w:sz w:val="24"/>
          <w:szCs w:val="24"/>
        </w:rPr>
        <w:t>специальные движения — подбрасывание мяча на нужную высоту и расстояние от туловища; подводящие упражнения для обучения прямой нижней и боковой подаче; прием мяча снизу двумя руками; передача сверху двумя руками вперед-вверх; нижняя прямая подача;  и т.п</w:t>
      </w:r>
    </w:p>
    <w:p w:rsidR="009D45A9" w:rsidRDefault="009D45A9" w:rsidP="0082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23" w:rsidRDefault="00BF2523" w:rsidP="0082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23" w:rsidRDefault="00BF2523" w:rsidP="0082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23" w:rsidRDefault="00BF2523" w:rsidP="0082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23" w:rsidRDefault="00BF2523" w:rsidP="0082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23" w:rsidRPr="000920C1" w:rsidRDefault="00BF2523" w:rsidP="0082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C1" w:rsidRPr="000920C1" w:rsidRDefault="000920C1" w:rsidP="000920C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920C1">
        <w:rPr>
          <w:rFonts w:ascii="Times New Roman" w:hAnsi="Times New Roman"/>
          <w:b/>
          <w:sz w:val="24"/>
          <w:szCs w:val="24"/>
        </w:rPr>
        <w:lastRenderedPageBreak/>
        <w:t>Со</w:t>
      </w:r>
      <w:r>
        <w:rPr>
          <w:rFonts w:ascii="Times New Roman" w:hAnsi="Times New Roman"/>
          <w:b/>
          <w:sz w:val="24"/>
          <w:szCs w:val="24"/>
        </w:rPr>
        <w:t>держание учебного предмета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Характеристика видов спорта, входящих в программу Олимпийских игр.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Физическая культура в современном обществе.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требования).Физическая культура (основные понятия). Физическое развитие человека.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Техническая подготовка. Техника движений и её основные показатели.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Всестороннее и гармоничное физическое развитие.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Адаптивная физическая культура.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Спортивная подготовка.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Здоровье и здоровый образ жизни. Допинг. Концепция честного спорта.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Профессионально-прикладная физическая подготовка.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Физическая культура человека. Режим дня и его основное содержание.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Восстановительный массаж.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Проведение банных процедур.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Первая помощь во время занятий физической культурой и спортом.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СПОСОБЫ ДВИГАТЕЛЬНОЙ (ФИЗКУЛЬТУРНОЙ) ДЕЯТЕЛЬНОСТИ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Выбор упражнений и составление индивидуальных комплексов для утренней зарядки, физкультминуток и физкульт-пауз (подвижных перемен).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Планирование занятий физической подготовкой.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Организация досуга средствами физической культуры.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Оценка эффективности занятий физической культурой. Самонаблюдение и самоконтроль.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Измерение резервов организма и состояния здоровья с по</w:t>
      </w:r>
      <w:r w:rsidRPr="000920C1">
        <w:rPr>
          <w:rFonts w:ascii="Times New Roman" w:hAnsi="Times New Roman"/>
          <w:sz w:val="24"/>
          <w:szCs w:val="24"/>
        </w:rPr>
        <w:softHyphen/>
        <w:t>мощью функциональных проб.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ФИЗИЧЕСКОЕ СОВЕРШЕНСТВОВАНИЕ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lastRenderedPageBreak/>
        <w:t>Физкультурно-оздоровительная деятельность. Оздоровительные формы занятий в режиме учебного дня и учебной недели.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i/>
          <w:iCs/>
          <w:sz w:val="24"/>
          <w:szCs w:val="24"/>
        </w:rPr>
        <w:t xml:space="preserve">Гимнастика с основами акробатики. </w:t>
      </w:r>
      <w:r w:rsidRPr="000920C1">
        <w:rPr>
          <w:rFonts w:ascii="Times New Roman" w:hAnsi="Times New Roman"/>
          <w:sz w:val="24"/>
          <w:szCs w:val="24"/>
        </w:rPr>
        <w:t>Организующие команды и приёмы.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Акробатические упражнения и комбинации.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Ритмическая гимнастика (девочки).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Опорные прыжки.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Упражнения и комбинации на гимнастическом бревне (девочки).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i/>
          <w:iCs/>
          <w:sz w:val="24"/>
          <w:szCs w:val="24"/>
        </w:rPr>
        <w:t xml:space="preserve">Легкая атлетика.  </w:t>
      </w:r>
      <w:r w:rsidRPr="000920C1">
        <w:rPr>
          <w:rFonts w:ascii="Times New Roman" w:hAnsi="Times New Roman"/>
          <w:sz w:val="24"/>
          <w:szCs w:val="24"/>
        </w:rPr>
        <w:t>Беговые упражнения.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Прыжковые упражнения.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Метание малого мяча.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0920C1">
        <w:rPr>
          <w:rFonts w:ascii="Times New Roman" w:hAnsi="Times New Roman"/>
          <w:i/>
          <w:sz w:val="24"/>
          <w:szCs w:val="24"/>
        </w:rPr>
        <w:t xml:space="preserve">Кроссовая подготовка </w:t>
      </w:r>
      <w:r w:rsidRPr="000920C1">
        <w:rPr>
          <w:rFonts w:ascii="Times New Roman" w:hAnsi="Times New Roman"/>
          <w:sz w:val="24"/>
          <w:szCs w:val="24"/>
        </w:rPr>
        <w:t>длительный бег на выносливость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i/>
          <w:iCs/>
          <w:sz w:val="24"/>
          <w:szCs w:val="24"/>
        </w:rPr>
        <w:t xml:space="preserve">Спортивные игры. Баскетбол. </w:t>
      </w:r>
      <w:r w:rsidRPr="000920C1">
        <w:rPr>
          <w:rFonts w:ascii="Times New Roman" w:hAnsi="Times New Roman"/>
          <w:sz w:val="24"/>
          <w:szCs w:val="24"/>
        </w:rPr>
        <w:t>Игра по правилам.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i/>
          <w:iCs/>
          <w:sz w:val="24"/>
          <w:szCs w:val="24"/>
        </w:rPr>
        <w:t xml:space="preserve">Волейбол. </w:t>
      </w:r>
      <w:r w:rsidRPr="000920C1">
        <w:rPr>
          <w:rFonts w:ascii="Times New Roman" w:hAnsi="Times New Roman"/>
          <w:sz w:val="24"/>
          <w:szCs w:val="24"/>
        </w:rPr>
        <w:t>Игра по правилам.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i/>
          <w:iCs/>
          <w:sz w:val="24"/>
          <w:szCs w:val="24"/>
        </w:rPr>
        <w:t xml:space="preserve">Футбол.  </w:t>
      </w:r>
      <w:r w:rsidRPr="000920C1">
        <w:rPr>
          <w:rFonts w:ascii="Times New Roman" w:hAnsi="Times New Roman"/>
          <w:sz w:val="24"/>
          <w:szCs w:val="24"/>
        </w:rPr>
        <w:t>Игра по правилам.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Прикладно-ориентированная подготовка. Прикладно-ориентированные упражнения.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z w:val="24"/>
          <w:szCs w:val="24"/>
        </w:rPr>
        <w:t>Упражнения общеразвивающей направленности. Общефизическая подготовка.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i/>
          <w:iCs/>
          <w:sz w:val="24"/>
          <w:szCs w:val="24"/>
        </w:rPr>
        <w:t xml:space="preserve">Гимнастика с основами акробатики. </w:t>
      </w:r>
      <w:r w:rsidRPr="000920C1">
        <w:rPr>
          <w:rFonts w:ascii="Times New Roman" w:hAnsi="Times New Roman"/>
          <w:sz w:val="24"/>
          <w:szCs w:val="24"/>
        </w:rPr>
        <w:t>Развитие гибкости, координации движений, силы, выносливости.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i/>
          <w:iCs/>
          <w:sz w:val="24"/>
          <w:szCs w:val="24"/>
        </w:rPr>
        <w:t xml:space="preserve">Лёгкая атлетика. </w:t>
      </w:r>
      <w:r w:rsidRPr="000920C1">
        <w:rPr>
          <w:rFonts w:ascii="Times New Roman" w:hAnsi="Times New Roman"/>
          <w:sz w:val="24"/>
          <w:szCs w:val="24"/>
        </w:rPr>
        <w:t>Развитие выносливости, силы, быстроты, координации движений.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pacing w:val="-44"/>
          <w:sz w:val="24"/>
          <w:szCs w:val="24"/>
        </w:rPr>
      </w:pPr>
      <w:r w:rsidRPr="000920C1">
        <w:rPr>
          <w:rFonts w:ascii="Times New Roman" w:hAnsi="Times New Roman"/>
          <w:i/>
          <w:iCs/>
          <w:sz w:val="24"/>
          <w:szCs w:val="24"/>
        </w:rPr>
        <w:t xml:space="preserve">Баскетбол. </w:t>
      </w:r>
      <w:r w:rsidRPr="000920C1">
        <w:rPr>
          <w:rFonts w:ascii="Times New Roman" w:hAnsi="Times New Roman"/>
          <w:sz w:val="24"/>
          <w:szCs w:val="24"/>
        </w:rPr>
        <w:t xml:space="preserve">Развитие быстроты, силы, выносливости, координации движений. </w:t>
      </w:r>
      <w:r w:rsidRPr="000920C1">
        <w:rPr>
          <w:rFonts w:ascii="Times New Roman" w:hAnsi="Times New Roman"/>
          <w:spacing w:val="-44"/>
          <w:sz w:val="24"/>
          <w:szCs w:val="24"/>
        </w:rPr>
        <w:t xml:space="preserve">  </w:t>
      </w:r>
    </w:p>
    <w:p w:rsidR="000920C1" w:rsidRPr="000920C1" w:rsidRDefault="000920C1" w:rsidP="000920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20C1">
        <w:rPr>
          <w:rFonts w:ascii="Times New Roman" w:hAnsi="Times New Roman"/>
          <w:spacing w:val="-44"/>
          <w:sz w:val="24"/>
          <w:szCs w:val="24"/>
        </w:rPr>
        <w:t xml:space="preserve">   </w:t>
      </w:r>
      <w:r w:rsidRPr="000920C1">
        <w:rPr>
          <w:rFonts w:ascii="Times New Roman" w:hAnsi="Times New Roman"/>
          <w:i/>
          <w:iCs/>
          <w:sz w:val="24"/>
          <w:szCs w:val="24"/>
        </w:rPr>
        <w:t xml:space="preserve">Футбол. </w:t>
      </w:r>
      <w:r w:rsidRPr="000920C1">
        <w:rPr>
          <w:rFonts w:ascii="Times New Roman" w:hAnsi="Times New Roman"/>
          <w:sz w:val="24"/>
          <w:szCs w:val="24"/>
        </w:rPr>
        <w:t>Развитие быстроты, силы, выносливости.</w:t>
      </w:r>
    </w:p>
    <w:p w:rsidR="000920C1" w:rsidRDefault="000920C1" w:rsidP="000920C1">
      <w:pPr>
        <w:pStyle w:val="a9"/>
        <w:rPr>
          <w:rFonts w:ascii="Times New Roman" w:hAnsi="Times New Roman"/>
          <w:bCs/>
          <w:color w:val="002060"/>
          <w:sz w:val="24"/>
          <w:szCs w:val="24"/>
        </w:rPr>
      </w:pPr>
    </w:p>
    <w:p w:rsidR="009D45A9" w:rsidRPr="00821337" w:rsidRDefault="009D45A9" w:rsidP="0082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ED" w:rsidRPr="00821337" w:rsidRDefault="00E00DED" w:rsidP="0082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23" w:rsidRDefault="00BF2523" w:rsidP="008213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23" w:rsidRDefault="00BF2523" w:rsidP="008213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23" w:rsidRDefault="00BF2523" w:rsidP="008213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23" w:rsidRDefault="00BF2523" w:rsidP="008213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23" w:rsidRDefault="00BF2523" w:rsidP="008213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23" w:rsidRDefault="00BF2523" w:rsidP="008213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23" w:rsidRDefault="00BF2523" w:rsidP="008213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23" w:rsidRDefault="00BF2523" w:rsidP="008213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23" w:rsidRDefault="00BF2523" w:rsidP="008213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337" w:rsidRDefault="00695C09" w:rsidP="008213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821337" w:rsidRDefault="00821337" w:rsidP="008213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page" w:tblpX="1498" w:tblpY="105"/>
        <w:tblW w:w="0" w:type="auto"/>
        <w:tblLayout w:type="fixed"/>
        <w:tblLook w:val="04A0"/>
      </w:tblPr>
      <w:tblGrid>
        <w:gridCol w:w="1101"/>
        <w:gridCol w:w="1701"/>
        <w:gridCol w:w="6237"/>
        <w:gridCol w:w="4394"/>
      </w:tblGrid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21337" w:rsidRPr="00821337" w:rsidTr="00821337">
        <w:tc>
          <w:tcPr>
            <w:tcW w:w="13433" w:type="dxa"/>
            <w:gridSpan w:val="4"/>
          </w:tcPr>
          <w:p w:rsidR="00821337" w:rsidRPr="00BF2523" w:rsidRDefault="00821337" w:rsidP="0082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2.09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Инструктаж ТБ. Развитие скоростных способностей. Стартовый разгон.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6.09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Стартовый разгон.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7.09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Техника стартового разгона, финиширования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9.09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Техника бега по дистанции. Зачетные требования на 60м.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Инструктаж ТБ. Прыжок в длину спо</w:t>
            </w:r>
            <w:r w:rsidRPr="00821337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 «согнув ноги». Метание малого мяча</w:t>
            </w:r>
          </w:p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длину с разбега.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Инструктаж ТБ.  Бег на средние и длинные дистанции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Инструктаж ТБ. Прыжок в длину с 7 – 9 шагов.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Инструктаж ТБ. Техника метания мяча. Метание тен</w:t>
            </w:r>
            <w:r w:rsidRPr="00821337">
              <w:rPr>
                <w:rStyle w:val="FontStyle49"/>
                <w:sz w:val="24"/>
                <w:szCs w:val="24"/>
              </w:rPr>
              <w:softHyphen/>
              <w:t>нисного мяча на дальность.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Инструктаж ТБ. Техника метания мяча. Метание тен</w:t>
            </w:r>
            <w:r w:rsidRPr="00821337">
              <w:rPr>
                <w:rStyle w:val="FontStyle49"/>
                <w:sz w:val="24"/>
                <w:szCs w:val="24"/>
              </w:rPr>
              <w:softHyphen/>
              <w:t>нисного мяча на дальность.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Инструктаж ТБ.  Бег на средние и длинные дистанции.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3433" w:type="dxa"/>
            <w:gridSpan w:val="4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Инструктаж ТБ. Правила игры в баскетбол. Техника передвижений и остановок, повороты  игрока.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4.10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 xml:space="preserve">Ловля и передача мяча. Техника  передачи мяча различными способами. 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5.10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Остановка двумя шагами.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7.10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Остановка прыжком.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Передача мяча одной рукой от плеча на месте.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Сочетание приемов ведения, передачи, броска.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BF2523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Передача мяча одной рукой от плеча в движении.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Бросок двумя руками от головы с места.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Техника тактических действий в нападении. Передача мяча, ведение, бросок.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 xml:space="preserve">Техника ведения мяча с сопротивлением. 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Техника индивидуальных действий в нападении. Ведение мяча с сопротивлением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Сочетание техники и тактики игры. Броски мяча. Учебная игра.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Сочетание технических приемов в защите. Совершенствование передачи мяча, бросков.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8.11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Взаимодействие игроков в нападении и защите. Техника штрафного броска.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9.11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Техника зонной защиты. Сочетание ведения мяча с бросками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Техника бросков со средней линии с сопротивлением.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10631" w:type="dxa"/>
            <w:gridSpan w:val="2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Техника бросков со средней линии с сопротивлением.</w:t>
            </w:r>
          </w:p>
        </w:tc>
      </w:tr>
      <w:tr w:rsidR="00821337" w:rsidRPr="00821337" w:rsidTr="00821337">
        <w:tc>
          <w:tcPr>
            <w:tcW w:w="13433" w:type="dxa"/>
            <w:gridSpan w:val="4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Настольный теннис </w:t>
            </w: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pStyle w:val="Default"/>
              <w:jc w:val="both"/>
            </w:pPr>
            <w:r w:rsidRPr="00821337">
              <w:t xml:space="preserve">Хват ракетки. Основная стойка 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pStyle w:val="Default"/>
              <w:jc w:val="both"/>
            </w:pPr>
            <w:r w:rsidRPr="00821337">
              <w:t xml:space="preserve">Хват ракетки. Основная стойка 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pStyle w:val="Default"/>
              <w:jc w:val="both"/>
            </w:pPr>
            <w:r w:rsidRPr="00821337">
              <w:t xml:space="preserve">Хват ракетки. Основная стойка 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pStyle w:val="Default"/>
              <w:jc w:val="both"/>
            </w:pPr>
            <w:r w:rsidRPr="00821337">
              <w:t xml:space="preserve">Удар накатом справа 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pStyle w:val="Default"/>
              <w:jc w:val="both"/>
            </w:pPr>
            <w:r w:rsidRPr="00821337">
              <w:t xml:space="preserve">Удар накатом справа 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pStyle w:val="Default"/>
              <w:jc w:val="both"/>
            </w:pPr>
            <w:r w:rsidRPr="00821337">
              <w:t xml:space="preserve">Удар накатом справа 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3433" w:type="dxa"/>
            <w:gridSpan w:val="4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821337">
              <w:rPr>
                <w:rStyle w:val="FontStyle48"/>
                <w:sz w:val="24"/>
                <w:szCs w:val="24"/>
              </w:rPr>
              <w:t xml:space="preserve"> </w:t>
            </w: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гимнастически</w:t>
            </w:r>
            <w:r w:rsidRPr="00821337">
              <w:rPr>
                <w:rStyle w:val="FontStyle48"/>
                <w:sz w:val="24"/>
                <w:szCs w:val="24"/>
              </w:rPr>
              <w:t xml:space="preserve">х </w:t>
            </w: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упражнений и акробатических элементов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BF2523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Техника строевых упражнений. Совершенствование гимнастических и акробатических элементов.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Техника упражнений на перекладине. Акробатика.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Совершенствование техники на перекладине, лазание по канату. Акробатика.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Техника лазания по канату.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Совершенствование  техники лазанья по канату. Акробатика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BF2523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Совершенствование  техники лазанья по канату. Акробатика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Акробатические упражнения, лазание.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Акробатические упражнения, лазание.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Кувырок вперед, назад, стойка на лопатках.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Два кувырка вперед слитно.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Кувырок вперед и назад. Комбинации из разученных приемов.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3433" w:type="dxa"/>
            <w:gridSpan w:val="4"/>
          </w:tcPr>
          <w:p w:rsidR="00821337" w:rsidRPr="00BF2523" w:rsidRDefault="00821337" w:rsidP="0082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Техника ведения мяча различными способами в сочетании с передачами и бросками.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BF2523" w:rsidRDefault="00BF2523" w:rsidP="00BF25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Остановка двумя шагами.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Остановка прыжком.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Передача мяча одной рукой от плеча на месте.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BF2523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Сочетание приемов ведения, передачи, броска.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Передача мяча одной рукой от плеча в движении.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Бросок двумя руками от головы с места.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Техника тактических действий в нападении. Передача мяча, ведение, бросок.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Техника вырывания и выбивания мяча. Техника быстрого прорыва.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3433" w:type="dxa"/>
            <w:gridSpan w:val="4"/>
          </w:tcPr>
          <w:p w:rsidR="00821337" w:rsidRPr="00BF2523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37">
              <w:rPr>
                <w:rStyle w:val="FontStyle49"/>
                <w:b/>
                <w:sz w:val="24"/>
                <w:szCs w:val="24"/>
              </w:rPr>
              <w:t xml:space="preserve">Волейбол </w:t>
            </w: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Передача мяча сверху двумя руками в парах и тройках через зону, через сетку.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BF2523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Прием мяча снизу двумя руками в парах в зоне и через зону.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Нижняя прямая подача мяча.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Передача мяча сверху двумя руками в парах через сетку.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Прием мяча снизу двумя руками в парах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Прием мяча снизу двумя руками в парах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Передача мяча сверху двумя руками в парах через зону и над собой.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BF2523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Передача мяча сверху двумя руками в парах в одной зоне и через зону, над собой.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Передача мяча сверху двумя руками в парах и тройках через зону, через сетку.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Прием мяча снизу двумя руками в парах в зоне и через зону.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Нижняя прямая подача мяча.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Передача мяча сверху двумя руками в парах через сетку.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3.03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7.03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Прием мяча снизу двумя руками в парах.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Прием мяча снизу двумя руками в парах.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3433" w:type="dxa"/>
            <w:gridSpan w:val="4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 </w:t>
            </w: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pStyle w:val="Default"/>
              <w:jc w:val="both"/>
            </w:pPr>
            <w:r w:rsidRPr="00821337">
              <w:t xml:space="preserve">Удар по катящемуся мячу 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pStyle w:val="Default"/>
              <w:jc w:val="both"/>
            </w:pPr>
            <w:r w:rsidRPr="00821337">
              <w:t xml:space="preserve">Удар по катящемуся мячу 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pStyle w:val="Default"/>
              <w:jc w:val="both"/>
            </w:pPr>
            <w:r w:rsidRPr="00821337">
              <w:t xml:space="preserve">Удар по катящемуся мячу 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pStyle w:val="Default"/>
              <w:jc w:val="both"/>
            </w:pPr>
            <w:r w:rsidRPr="00821337">
              <w:t xml:space="preserve">Удар по катящемуся мячу 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Удар по катящемуся мячу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3433" w:type="dxa"/>
            <w:gridSpan w:val="4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24.03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Передача мяча сверху двумя руками в парах через зону и над собой.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BF2523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4.04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Передача мяча сверху двумя руками в парах в одной зоне и через зону, над собой.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5.04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Передача мяча сверху двумя руками в парах и тройках через зону, через сетку.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BF2523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7.04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Прием мяча снизу двумя руками в парах в зоне и через зону.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3433" w:type="dxa"/>
            <w:gridSpan w:val="4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Встречные эстафе</w:t>
            </w:r>
            <w:r w:rsidRPr="00821337">
              <w:rPr>
                <w:rStyle w:val="FontStyle49"/>
                <w:sz w:val="24"/>
                <w:szCs w:val="24"/>
              </w:rPr>
              <w:softHyphen/>
              <w:t>ты. Бег по дистанции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Встречные эстафе</w:t>
            </w:r>
            <w:r w:rsidRPr="00821337">
              <w:rPr>
                <w:rStyle w:val="FontStyle49"/>
                <w:sz w:val="24"/>
                <w:szCs w:val="24"/>
              </w:rPr>
              <w:softHyphen/>
              <w:t>ты. Бег по дистанции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Встречные эстафе</w:t>
            </w:r>
            <w:r w:rsidRPr="00821337">
              <w:rPr>
                <w:rStyle w:val="FontStyle49"/>
                <w:sz w:val="24"/>
                <w:szCs w:val="24"/>
              </w:rPr>
              <w:softHyphen/>
              <w:t>ты. Старты из различных положений.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Встречные эстафе</w:t>
            </w:r>
            <w:r w:rsidRPr="00821337">
              <w:rPr>
                <w:rStyle w:val="FontStyle49"/>
                <w:sz w:val="24"/>
                <w:szCs w:val="24"/>
              </w:rPr>
              <w:softHyphen/>
              <w:t>ты. Старты из различных положений.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Линейная эстафета. Финиширование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Style w:val="FontStyle49"/>
                <w:sz w:val="24"/>
                <w:szCs w:val="24"/>
              </w:rPr>
              <w:t>Линейная эстафета. Финиширование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Style w:val="FontStyle43"/>
                <w:b w:val="0"/>
                <w:sz w:val="24"/>
                <w:szCs w:val="24"/>
              </w:rPr>
              <w:t>Эстафеты различных видов. Развитие скоростных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Style w:val="FontStyle43"/>
                <w:b w:val="0"/>
                <w:sz w:val="24"/>
                <w:szCs w:val="24"/>
              </w:rPr>
              <w:t>Эстафеты различных видов. Развитие скоростных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3"/>
                <w:b w:val="0"/>
                <w:sz w:val="24"/>
                <w:szCs w:val="24"/>
              </w:rPr>
            </w:pPr>
            <w:r w:rsidRPr="00821337">
              <w:rPr>
                <w:rStyle w:val="FontStyle43"/>
                <w:b w:val="0"/>
                <w:sz w:val="24"/>
                <w:szCs w:val="24"/>
              </w:rPr>
              <w:t xml:space="preserve">Высокий старт. Финиширование 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2.05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Style w:val="FontStyle43"/>
                <w:b w:val="0"/>
                <w:sz w:val="24"/>
                <w:szCs w:val="24"/>
              </w:rPr>
            </w:pPr>
            <w:r w:rsidRPr="00821337">
              <w:rPr>
                <w:rStyle w:val="FontStyle43"/>
                <w:b w:val="0"/>
                <w:sz w:val="24"/>
                <w:szCs w:val="24"/>
              </w:rPr>
              <w:t>Высокий старт. Финиширование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3433" w:type="dxa"/>
            <w:gridSpan w:val="4"/>
          </w:tcPr>
          <w:p w:rsidR="00821337" w:rsidRPr="00BF2523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 </w:t>
            </w: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3.05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Правила игры. Инструктаж по ТБ.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5.05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Техника ведения, остановки и отбора мяча. Техника ударов по мячу.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Техника ведения, остановки и отбора мяча. Техника ударов по мячу.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Техника игры вратаря.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Техника игры вратаря.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Техника ведения, остановки и отбора мяча. Техника ударов по мячу.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Техника ведения, остановки и отбора мяча. Техника ударов по мячу.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Техника ведения, остановки и отбора мяча. Техника ударов по мячу.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Техника ведения, остановки и отбора мяча. Техника ударов по мячу.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821337" w:rsidTr="00821337">
        <w:tc>
          <w:tcPr>
            <w:tcW w:w="1101" w:type="dxa"/>
          </w:tcPr>
          <w:p w:rsidR="00821337" w:rsidRPr="00821337" w:rsidRDefault="00821337" w:rsidP="00821337">
            <w:pPr>
              <w:pStyle w:val="a8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1337" w:rsidRPr="00821337" w:rsidRDefault="00BF2523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</w:t>
            </w:r>
          </w:p>
        </w:tc>
        <w:tc>
          <w:tcPr>
            <w:tcW w:w="6237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Развитие быстроты. Техника ведения, остановки и отбора мяча. Техника ударов по мячу</w:t>
            </w:r>
          </w:p>
        </w:tc>
        <w:tc>
          <w:tcPr>
            <w:tcW w:w="4394" w:type="dxa"/>
          </w:tcPr>
          <w:p w:rsidR="00821337" w:rsidRPr="00821337" w:rsidRDefault="00821337" w:rsidP="0082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EDF" w:rsidRPr="00821337" w:rsidRDefault="003C2EDF" w:rsidP="0082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EDF" w:rsidRPr="00821337" w:rsidRDefault="003C2EDF" w:rsidP="0082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45A9" w:rsidRDefault="009D45A9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37" w:rsidRDefault="00821337" w:rsidP="0082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21337" w:rsidSect="00E00D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CD" w:rsidRDefault="005D2BCD" w:rsidP="00050BF0">
      <w:pPr>
        <w:spacing w:after="0" w:line="240" w:lineRule="auto"/>
      </w:pPr>
      <w:r>
        <w:separator/>
      </w:r>
    </w:p>
  </w:endnote>
  <w:endnote w:type="continuationSeparator" w:id="1">
    <w:p w:rsidR="005D2BCD" w:rsidRDefault="005D2BCD" w:rsidP="0005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C1" w:rsidRDefault="000920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704"/>
      <w:docPartObj>
        <w:docPartGallery w:val="Page Numbers (Bottom of Page)"/>
        <w:docPartUnique/>
      </w:docPartObj>
    </w:sdtPr>
    <w:sdtContent>
      <w:p w:rsidR="000920C1" w:rsidRDefault="00384CC4">
        <w:pPr>
          <w:pStyle w:val="a5"/>
          <w:jc w:val="right"/>
        </w:pPr>
        <w:fldSimple w:instr=" PAGE   \* MERGEFORMAT ">
          <w:r w:rsidR="00994F52">
            <w:rPr>
              <w:noProof/>
            </w:rPr>
            <w:t>1</w:t>
          </w:r>
        </w:fldSimple>
      </w:p>
    </w:sdtContent>
  </w:sdt>
  <w:p w:rsidR="000920C1" w:rsidRDefault="000920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C1" w:rsidRDefault="000920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CD" w:rsidRDefault="005D2BCD" w:rsidP="00050BF0">
      <w:pPr>
        <w:spacing w:after="0" w:line="240" w:lineRule="auto"/>
      </w:pPr>
      <w:r>
        <w:separator/>
      </w:r>
    </w:p>
  </w:footnote>
  <w:footnote w:type="continuationSeparator" w:id="1">
    <w:p w:rsidR="005D2BCD" w:rsidRDefault="005D2BCD" w:rsidP="0005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C1" w:rsidRDefault="000920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C1" w:rsidRDefault="000920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C1" w:rsidRDefault="000920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34E"/>
    <w:multiLevelType w:val="hybridMultilevel"/>
    <w:tmpl w:val="F666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38B6"/>
    <w:multiLevelType w:val="hybridMultilevel"/>
    <w:tmpl w:val="49B656D8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20C5"/>
    <w:multiLevelType w:val="hybridMultilevel"/>
    <w:tmpl w:val="C678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945C8"/>
    <w:multiLevelType w:val="hybridMultilevel"/>
    <w:tmpl w:val="7798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362D6"/>
    <w:multiLevelType w:val="hybridMultilevel"/>
    <w:tmpl w:val="8B420C10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6241"/>
    <w:multiLevelType w:val="hybridMultilevel"/>
    <w:tmpl w:val="41C4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21865"/>
    <w:multiLevelType w:val="hybridMultilevel"/>
    <w:tmpl w:val="1110E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F0DCD"/>
    <w:multiLevelType w:val="hybridMultilevel"/>
    <w:tmpl w:val="3DFC7FD8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31A92"/>
    <w:multiLevelType w:val="hybridMultilevel"/>
    <w:tmpl w:val="97843634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F5ADD"/>
    <w:multiLevelType w:val="hybridMultilevel"/>
    <w:tmpl w:val="12C2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12273"/>
    <w:multiLevelType w:val="hybridMultilevel"/>
    <w:tmpl w:val="9B1876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312EC"/>
    <w:multiLevelType w:val="hybridMultilevel"/>
    <w:tmpl w:val="2E60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B4C27"/>
    <w:multiLevelType w:val="hybridMultilevel"/>
    <w:tmpl w:val="9242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BF0"/>
    <w:rsid w:val="00050BF0"/>
    <w:rsid w:val="000731FC"/>
    <w:rsid w:val="000920C1"/>
    <w:rsid w:val="002A06A7"/>
    <w:rsid w:val="00384CC4"/>
    <w:rsid w:val="003C2EDF"/>
    <w:rsid w:val="004330DD"/>
    <w:rsid w:val="004A013A"/>
    <w:rsid w:val="004B3E89"/>
    <w:rsid w:val="00515FC0"/>
    <w:rsid w:val="005D2BCD"/>
    <w:rsid w:val="006369C3"/>
    <w:rsid w:val="00695C09"/>
    <w:rsid w:val="00821337"/>
    <w:rsid w:val="00994F52"/>
    <w:rsid w:val="009D45A9"/>
    <w:rsid w:val="00AA0A63"/>
    <w:rsid w:val="00AE442C"/>
    <w:rsid w:val="00BF2523"/>
    <w:rsid w:val="00CE1DB9"/>
    <w:rsid w:val="00D97A34"/>
    <w:rsid w:val="00E00DED"/>
    <w:rsid w:val="00E540F3"/>
    <w:rsid w:val="00FD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50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Zag11">
    <w:name w:val="Zag_11"/>
    <w:uiPriority w:val="99"/>
    <w:rsid w:val="00050BF0"/>
  </w:style>
  <w:style w:type="character" w:customStyle="1" w:styleId="FontStyle11">
    <w:name w:val="Font Style11"/>
    <w:basedOn w:val="a0"/>
    <w:uiPriority w:val="99"/>
    <w:rsid w:val="00050BF0"/>
    <w:rPr>
      <w:rFonts w:ascii="Constantia" w:hAnsi="Constantia" w:cs="Constantia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050BF0"/>
    <w:pPr>
      <w:widowControl w:val="0"/>
      <w:autoSpaceDE w:val="0"/>
      <w:autoSpaceDN w:val="0"/>
      <w:adjustRightInd w:val="0"/>
      <w:spacing w:after="0" w:line="186" w:lineRule="exact"/>
    </w:pPr>
    <w:rPr>
      <w:rFonts w:ascii="Constantia" w:eastAsia="Times New Roman" w:hAnsi="Constantia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5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B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5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BF0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D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45A9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FontStyle49">
    <w:name w:val="Font Style49"/>
    <w:basedOn w:val="a0"/>
    <w:rsid w:val="009D45A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D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0"/>
    <w:rsid w:val="009D45A9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5">
    <w:name w:val="Style5"/>
    <w:basedOn w:val="a"/>
    <w:rsid w:val="009D45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9D45A9"/>
    <w:rPr>
      <w:rFonts w:ascii="Times New Roman" w:hAnsi="Times New Roman" w:cs="Times New Roman"/>
      <w:b/>
      <w:bCs/>
      <w:sz w:val="20"/>
      <w:szCs w:val="20"/>
    </w:rPr>
  </w:style>
  <w:style w:type="paragraph" w:customStyle="1" w:styleId="msonormalbullet2gif">
    <w:name w:val="msonormalbullet2.gif"/>
    <w:basedOn w:val="a"/>
    <w:rsid w:val="00E0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0920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920C1"/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qFormat/>
    <w:rsid w:val="00E540F3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9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4F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37600-C2EB-49B2-A822-93B50788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Тельман</cp:lastModifiedBy>
  <cp:revision>11</cp:revision>
  <cp:lastPrinted>2016-11-03T07:56:00Z</cp:lastPrinted>
  <dcterms:created xsi:type="dcterms:W3CDTF">2016-08-29T11:51:00Z</dcterms:created>
  <dcterms:modified xsi:type="dcterms:W3CDTF">2016-11-15T09:42:00Z</dcterms:modified>
</cp:coreProperties>
</file>