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E4" w:rsidRPr="000066E4" w:rsidRDefault="000066E4" w:rsidP="000066E4">
      <w:pPr>
        <w:rPr>
          <w:rFonts w:ascii="Calibri" w:eastAsia="Calibri" w:hAnsi="Calibri" w:cs="Times New Roman"/>
          <w:sz w:val="28"/>
          <w:szCs w:val="28"/>
        </w:rPr>
      </w:pPr>
      <w:r w:rsidRPr="000066E4">
        <w:rPr>
          <w:rFonts w:ascii="Calibri" w:eastAsia="Calibri" w:hAnsi="Calibri" w:cs="Times New Roman"/>
          <w:sz w:val="28"/>
          <w:szCs w:val="28"/>
        </w:rPr>
        <w:t>Муниципальное бюджетное общеобразовательное учреждение: Мичуринская основная общеобразовательная школа</w:t>
      </w:r>
    </w:p>
    <w:p w:rsidR="000066E4" w:rsidRPr="000066E4" w:rsidRDefault="000066E4" w:rsidP="000066E4">
      <w:pPr>
        <w:rPr>
          <w:rFonts w:ascii="Calibri" w:eastAsia="Calibri" w:hAnsi="Calibri" w:cs="Times New Roman"/>
        </w:rPr>
      </w:pPr>
    </w:p>
    <w:p w:rsidR="000066E4" w:rsidRPr="000066E4" w:rsidRDefault="000066E4" w:rsidP="000066E4">
      <w:pPr>
        <w:spacing w:after="0" w:line="240" w:lineRule="auto"/>
        <w:rPr>
          <w:rFonts w:ascii="Calibri" w:eastAsia="Calibri" w:hAnsi="Calibri" w:cs="Times New Roman"/>
        </w:rPr>
      </w:pPr>
      <w:r w:rsidRPr="000066E4">
        <w:rPr>
          <w:rFonts w:ascii="Calibri" w:eastAsia="Calibri" w:hAnsi="Calibri" w:cs="Times New Roman"/>
        </w:rPr>
        <w:t xml:space="preserve"> Рассмотрена и                                                                                                                                                                                        Утверждено</w:t>
      </w:r>
    </w:p>
    <w:p w:rsidR="000066E4" w:rsidRPr="000066E4" w:rsidRDefault="000066E4" w:rsidP="000066E4">
      <w:pPr>
        <w:spacing w:after="0" w:line="240" w:lineRule="auto"/>
        <w:rPr>
          <w:rFonts w:ascii="Calibri" w:eastAsia="Calibri" w:hAnsi="Calibri" w:cs="Times New Roman"/>
        </w:rPr>
      </w:pPr>
      <w:r w:rsidRPr="000066E4">
        <w:rPr>
          <w:rFonts w:ascii="Calibri" w:eastAsia="Calibri" w:hAnsi="Calibri" w:cs="Times New Roman"/>
        </w:rPr>
        <w:t>рекомендована к утверждению                                                                                                                                                        Директор школы</w:t>
      </w:r>
    </w:p>
    <w:p w:rsidR="000066E4" w:rsidRPr="000066E4" w:rsidRDefault="000066E4" w:rsidP="000066E4">
      <w:pPr>
        <w:spacing w:after="0" w:line="240" w:lineRule="auto"/>
        <w:rPr>
          <w:rFonts w:ascii="Calibri" w:eastAsia="Calibri" w:hAnsi="Calibri" w:cs="Times New Roman"/>
        </w:rPr>
      </w:pPr>
      <w:r w:rsidRPr="000066E4">
        <w:rPr>
          <w:rFonts w:ascii="Calibri" w:eastAsia="Calibri" w:hAnsi="Calibri" w:cs="Times New Roman"/>
        </w:rPr>
        <w:t>руководителем МО                                                                                                                                                      ______________З.Я.Омельченко</w:t>
      </w:r>
    </w:p>
    <w:p w:rsidR="000066E4" w:rsidRPr="000066E4" w:rsidRDefault="000066E4" w:rsidP="000066E4">
      <w:pPr>
        <w:spacing w:after="0" w:line="240" w:lineRule="auto"/>
        <w:rPr>
          <w:rFonts w:ascii="Calibri" w:eastAsia="Calibri" w:hAnsi="Calibri" w:cs="Times New Roman"/>
        </w:rPr>
      </w:pPr>
      <w:r w:rsidRPr="000066E4">
        <w:rPr>
          <w:rFonts w:ascii="Calibri" w:eastAsia="Calibri" w:hAnsi="Calibri" w:cs="Times New Roman"/>
        </w:rPr>
        <w:t>_____________И.И. Уколова                                                                                                                                        Приказ № ____________</w:t>
      </w:r>
    </w:p>
    <w:p w:rsidR="000066E4" w:rsidRPr="000066E4" w:rsidRDefault="000066E4" w:rsidP="000066E4">
      <w:pPr>
        <w:spacing w:after="0" w:line="240" w:lineRule="auto"/>
        <w:rPr>
          <w:rFonts w:ascii="Calibri" w:eastAsia="Calibri" w:hAnsi="Calibri" w:cs="Times New Roman"/>
        </w:rPr>
      </w:pPr>
      <w:r w:rsidRPr="000066E4">
        <w:rPr>
          <w:rFonts w:ascii="Calibri" w:eastAsia="Calibri" w:hAnsi="Calibri" w:cs="Times New Roman"/>
        </w:rPr>
        <w:t>Протокол №___________                                                                                                                                            «____»____________ 2015г.</w:t>
      </w:r>
    </w:p>
    <w:p w:rsidR="000066E4" w:rsidRPr="000066E4" w:rsidRDefault="000066E4" w:rsidP="000066E4">
      <w:pPr>
        <w:spacing w:after="0" w:line="240" w:lineRule="auto"/>
        <w:rPr>
          <w:rFonts w:ascii="Calibri" w:eastAsia="Calibri" w:hAnsi="Calibri" w:cs="Times New Roman"/>
        </w:rPr>
      </w:pPr>
      <w:r w:rsidRPr="000066E4">
        <w:rPr>
          <w:rFonts w:ascii="Calibri" w:eastAsia="Calibri" w:hAnsi="Calibri" w:cs="Times New Roman"/>
        </w:rPr>
        <w:t>от «____»______________ 2015г.</w:t>
      </w:r>
    </w:p>
    <w:p w:rsidR="000066E4" w:rsidRPr="000066E4" w:rsidRDefault="000066E4" w:rsidP="000066E4">
      <w:pPr>
        <w:spacing w:after="0" w:line="240" w:lineRule="auto"/>
        <w:rPr>
          <w:rFonts w:ascii="Calibri" w:eastAsia="Calibri" w:hAnsi="Calibri" w:cs="Times New Roman"/>
        </w:rPr>
      </w:pPr>
    </w:p>
    <w:p w:rsidR="000066E4" w:rsidRPr="000066E4" w:rsidRDefault="000066E4" w:rsidP="000066E4">
      <w:pPr>
        <w:rPr>
          <w:rFonts w:ascii="Calibri" w:eastAsia="Calibri" w:hAnsi="Calibri" w:cs="Times New Roman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0066E4">
        <w:rPr>
          <w:rFonts w:ascii="Calibri" w:eastAsia="Calibri" w:hAnsi="Calibri" w:cs="Times New Roman"/>
          <w:b/>
          <w:sz w:val="40"/>
          <w:szCs w:val="40"/>
        </w:rPr>
        <w:t>РАБОЧАЯ   ПРОГРАММА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0066E4">
        <w:rPr>
          <w:rFonts w:ascii="Calibri" w:eastAsia="Calibri" w:hAnsi="Calibri" w:cs="Times New Roman"/>
          <w:sz w:val="36"/>
          <w:szCs w:val="36"/>
        </w:rPr>
        <w:t>по  географии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0066E4">
        <w:rPr>
          <w:rFonts w:ascii="Calibri" w:eastAsia="Calibri" w:hAnsi="Calibri" w:cs="Times New Roman"/>
          <w:sz w:val="36"/>
          <w:szCs w:val="36"/>
        </w:rPr>
        <w:t>для 9 класса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0066E4">
        <w:rPr>
          <w:rFonts w:ascii="Calibri" w:eastAsia="Calibri" w:hAnsi="Calibri" w:cs="Times New Roman"/>
          <w:sz w:val="36"/>
          <w:szCs w:val="36"/>
        </w:rPr>
        <w:t>Гончаровой Елены Алексеевны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2016-2017</w:t>
      </w:r>
      <w:r w:rsidRPr="000066E4">
        <w:rPr>
          <w:rFonts w:ascii="Calibri" w:eastAsia="Calibri" w:hAnsi="Calibri" w:cs="Times New Roman"/>
          <w:sz w:val="36"/>
          <w:szCs w:val="36"/>
        </w:rPr>
        <w:t xml:space="preserve"> учебный год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lastRenderedPageBreak/>
        <w:t xml:space="preserve"> Пояснительная записка.</w:t>
      </w:r>
    </w:p>
    <w:p w:rsidR="000066E4" w:rsidRPr="000066E4" w:rsidRDefault="000066E4" w:rsidP="000066E4">
      <w:pPr>
        <w:spacing w:after="200" w:line="240" w:lineRule="auto"/>
        <w:rPr>
          <w:rFonts w:ascii="Calibri" w:eastAsia="Times New Roman" w:hAnsi="Calibri" w:cs="Times New Roman"/>
        </w:rPr>
      </w:pPr>
    </w:p>
    <w:p w:rsidR="000066E4" w:rsidRPr="000066E4" w:rsidRDefault="000066E4" w:rsidP="000066E4">
      <w:pPr>
        <w:spacing w:after="200" w:line="240" w:lineRule="auto"/>
        <w:rPr>
          <w:rFonts w:ascii="Calibri" w:eastAsia="Times New Roman" w:hAnsi="Calibri" w:cs="Times New Roman"/>
        </w:rPr>
      </w:pPr>
    </w:p>
    <w:p w:rsidR="000066E4" w:rsidRPr="000066E4" w:rsidRDefault="000066E4" w:rsidP="000066E4">
      <w:pPr>
        <w:spacing w:after="200" w:line="240" w:lineRule="auto"/>
        <w:rPr>
          <w:rFonts w:ascii="Calibri" w:eastAsia="Calibri" w:hAnsi="Calibri" w:cs="Times New Roman"/>
        </w:rPr>
      </w:pPr>
      <w:r w:rsidRPr="000066E4">
        <w:rPr>
          <w:rFonts w:ascii="Calibri" w:eastAsia="Times New Roman" w:hAnsi="Calibri" w:cs="Times New Roman"/>
        </w:rPr>
        <w:t xml:space="preserve">Рабочая программа   разработана в соответствии с </w:t>
      </w:r>
      <w:r w:rsidRPr="000066E4">
        <w:rPr>
          <w:rFonts w:ascii="Calibri" w:eastAsia="Calibri" w:hAnsi="Calibri" w:cs="Times New Roman"/>
        </w:rPr>
        <w:t xml:space="preserve">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№ 373 от 06.10.2009 г. </w:t>
      </w:r>
    </w:p>
    <w:p w:rsidR="000066E4" w:rsidRPr="000066E4" w:rsidRDefault="000066E4" w:rsidP="000066E4">
      <w:pPr>
        <w:spacing w:after="20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0066E4" w:rsidRPr="000066E4" w:rsidRDefault="000066E4" w:rsidP="000066E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Calibri" w:eastAsia="Times New Roman" w:hAnsi="Calibri" w:cs="Calibri"/>
          <w:lang w:eastAsia="ru-RU"/>
        </w:rPr>
      </w:pPr>
      <w:r w:rsidRPr="000066E4">
        <w:rPr>
          <w:rFonts w:ascii="Calibri" w:eastAsia="Times New Roman" w:hAnsi="Calibri" w:cs="Calibri"/>
          <w:lang w:eastAsia="ru-RU"/>
        </w:rPr>
        <w:t>Федеральным компонентом государственного стандарта основного общего образования, утвержденного приказом Минобразования России № 1089 от 05.03.2004 г.</w:t>
      </w:r>
    </w:p>
    <w:p w:rsidR="000066E4" w:rsidRPr="000066E4" w:rsidRDefault="000066E4" w:rsidP="000066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66E4">
        <w:rPr>
          <w:rFonts w:ascii="Calibri" w:eastAsia="Times New Roman" w:hAnsi="Calibri" w:cs="Calibri"/>
          <w:color w:val="000000"/>
          <w:lang w:eastAsia="ru-RU"/>
        </w:rPr>
        <w:t xml:space="preserve">Федеральным базисным учебным планом для общеобразовательных учреждений Российской Федерации, реализующих программы общего образования, утвержденного приказом Минобразования России № 1312 от 09. 03. 2004; </w:t>
      </w:r>
    </w:p>
    <w:p w:rsidR="000066E4" w:rsidRPr="000066E4" w:rsidRDefault="000066E4" w:rsidP="000066E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066E4">
        <w:rPr>
          <w:rFonts w:ascii="Calibri" w:eastAsia="Times New Roman" w:hAnsi="Calibri" w:cs="Calibri"/>
          <w:lang w:eastAsia="ru-RU"/>
        </w:rPr>
        <w:t xml:space="preserve">Примерной программы основного общего образования по географии, утвержденной приказом Минобразования России № 1312 от 09. 03. 2004 г. </w:t>
      </w:r>
    </w:p>
    <w:p w:rsidR="000066E4" w:rsidRPr="000066E4" w:rsidRDefault="000066E4" w:rsidP="000066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66E4">
        <w:rPr>
          <w:rFonts w:ascii="Calibri" w:eastAsia="Times New Roman" w:hAnsi="Calibri" w:cs="Calibri"/>
          <w:color w:val="000000"/>
          <w:lang w:eastAsia="ru-RU"/>
        </w:rPr>
        <w:t>Федеральным перечнем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на 2014-2015 учебный год, утвержденным приказом Минобрнауки России № 1067 от 19.12.2012г.</w:t>
      </w:r>
    </w:p>
    <w:p w:rsidR="000066E4" w:rsidRPr="000066E4" w:rsidRDefault="000066E4" w:rsidP="000066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66E4">
        <w:rPr>
          <w:rFonts w:ascii="Calibri" w:eastAsia="Times New Roman" w:hAnsi="Calibri" w:cs="Calibri"/>
          <w:color w:val="000000"/>
          <w:lang w:eastAsia="ru-RU"/>
        </w:rPr>
        <w:t>Примерным региональным положением о рабочей программе учебных курсов, предметов, дисциплин (модулей) (приказ МО и ПРО Ростовской области от 14.07.2011г. № 610)</w:t>
      </w:r>
    </w:p>
    <w:p w:rsidR="000066E4" w:rsidRPr="000066E4" w:rsidRDefault="000066E4" w:rsidP="000066E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066E4">
        <w:rPr>
          <w:rFonts w:ascii="Calibri" w:eastAsia="Calibri" w:hAnsi="Calibri" w:cs="Times New Roman"/>
        </w:rPr>
        <w:t xml:space="preserve">Программы развития воспитательной компоненты в общеобразовательных учреждениях. </w:t>
      </w:r>
    </w:p>
    <w:p w:rsidR="000066E4" w:rsidRPr="000066E4" w:rsidRDefault="000066E4" w:rsidP="000066E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0066E4">
        <w:rPr>
          <w:rFonts w:ascii="Calibri" w:eastAsia="Calibri" w:hAnsi="Calibri" w:cs="Times New Roman"/>
        </w:rPr>
        <w:t>Устава школы(п.3) МБОУ: Мичуринская  ООШ</w:t>
      </w:r>
    </w:p>
    <w:p w:rsidR="000066E4" w:rsidRPr="000066E4" w:rsidRDefault="000066E4" w:rsidP="000066E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bCs/>
        </w:rPr>
      </w:pPr>
      <w:r w:rsidRPr="000066E4">
        <w:rPr>
          <w:rFonts w:ascii="Calibri" w:eastAsia="Calibri" w:hAnsi="Calibri" w:cs="Times New Roman"/>
        </w:rPr>
        <w:t xml:space="preserve"> Приложения 5.7 к Приказу №104 от 01.08.11г «О рабочих программах, учебных курсах, предметах, дисциплин»</w:t>
      </w:r>
    </w:p>
    <w:p w:rsidR="000066E4" w:rsidRPr="000066E4" w:rsidRDefault="000066E4" w:rsidP="000066E4">
      <w:pPr>
        <w:rPr>
          <w:rFonts w:ascii="Calibri" w:eastAsia="Calibri" w:hAnsi="Calibri" w:cs="Times New Roman"/>
        </w:rPr>
      </w:pP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Актуальность программы определяет содержание предмета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«География России. Население и хозяйство»  – это четвертый по счету школьный курс географии. В содержании курса 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России, стран СНГ и Балтии. География России формирует в основном представления учащихся о целостности дифференцированности региона и связях между ее отдельными компонентами. </w:t>
      </w:r>
    </w:p>
    <w:p w:rsidR="000066E4" w:rsidRPr="000066E4" w:rsidRDefault="000066E4" w:rsidP="000066E4">
      <w:pPr>
        <w:spacing w:after="0" w:line="240" w:lineRule="auto"/>
        <w:ind w:firstLine="720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Программа рассчитана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lastRenderedPageBreak/>
        <w:t>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0066E4" w:rsidRPr="000066E4" w:rsidRDefault="000066E4" w:rsidP="000066E4">
      <w:pPr>
        <w:spacing w:after="0" w:line="240" w:lineRule="auto"/>
        <w:ind w:firstLine="720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Цель программы: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Изучение географии России направлено на: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• освоение знаний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• овладение умениями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• развитие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• воспитание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• формирование способности и готовности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При изучении географии в 9 классе решаются задачи: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i/>
          <w:sz w:val="24"/>
          <w:szCs w:val="24"/>
          <w:lang w:eastAsia="ru-RU"/>
        </w:rPr>
        <w:t>Образовательные: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— познания и изучения окружающей среды; выявления причинно-следственных связей;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— сравнения объектов, процессов и явлений; моделирования и проектирования;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— ориентирования на местности, плане, карте; в ресурсах интернет, статистических материалах;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i/>
          <w:sz w:val="24"/>
          <w:szCs w:val="24"/>
          <w:lang w:eastAsia="ru-RU"/>
        </w:rPr>
        <w:t>Воспитательные: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- воспитание толерантности и ориентации на духовные ценности народов родной страны;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- коммуникабельность, умение работать самостоятельно и в группе, публично выступать.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i/>
          <w:sz w:val="24"/>
          <w:szCs w:val="24"/>
          <w:lang w:eastAsia="ru-RU"/>
        </w:rPr>
        <w:t>Развивающие: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- развитие интеллектуальных особенностей личности;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- различие способности личности справляться с различными задачами;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- развитие коммуникативной компетенции учащихся.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i/>
          <w:sz w:val="24"/>
          <w:szCs w:val="24"/>
          <w:lang w:eastAsia="ru-RU"/>
        </w:rPr>
        <w:lastRenderedPageBreak/>
        <w:t>Валеологические: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- использование кабинета географии, подготовленного к учебному процессу в соответствии с требованиями САНПиН;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- отсутствие монотонных, неприятных звуков, раздражителей и т.д.;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- наблюдение за посадкой учащихся, чередование поз в соответствии с видом работы;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Учебно-методический комплекс по географии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9 класс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(по учебнику В.П. Дронов, В.Я. Ром)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Основная литература: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>1. В.П. Дронов. В.Я. Ром. География России. Население  и хозяйство. 9 класс – М.: Дрофа, 2007.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>2. Е. А. Жижина. Поурочные разработки по географии: Природа России. Население и хозяйство: 9 класс.- М. : «ВАКО», 2007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>3. Методическое пособие по географии населения  и хозяйства России. 9 класс. М.: Просвещение, 1997.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>4. В.Я. Ром, В.П. Дронов. Школьный практикум. География России. Население и хозяйство. 9 класс. – М.: «Дрофа», 2001.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Дополнительная литература: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>1. И.М. Чередов. Формы учебной работы в средней школе.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 xml:space="preserve">2. В.И. Сиротин. Самостоятельные и практические работы по географии (6-10 классы). –   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 xml:space="preserve">    М.: Просвещение, 1991.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>3. Э. Гирчис. «Дорогами дружбы» – М.: Детская литература, 1928.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>4. В.А. Кошевой, А.А. Лобжанидзе. Тесты. География 8-9. – М.: Дрофа, 2002.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>5. Сто народов – сто языков (этнографические очерки). – М.: Просвещение, 1992.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Методическая литература: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 xml:space="preserve">1.Школьные олимпиады (под редакцией О.А. Климановой, А.С. Наумова). География 6-11    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 xml:space="preserve">   классы. – М.: Дрофа, 2003.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>2. Задачи по географии. Под редакцией А.С. Наумова. – М.: МИРОС, 1993.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Cs/>
          <w:sz w:val="24"/>
          <w:szCs w:val="24"/>
          <w:lang w:eastAsia="ru-RU"/>
        </w:rPr>
        <w:t>3. Журналы «География в школе». 2003-2010 гг.</w:t>
      </w:r>
    </w:p>
    <w:p w:rsidR="000066E4" w:rsidRPr="000066E4" w:rsidRDefault="000066E4" w:rsidP="000066E4">
      <w:pPr>
        <w:spacing w:after="200" w:line="276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sectPr w:rsidR="000066E4" w:rsidRPr="000066E4" w:rsidSect="000066E4">
          <w:footerReference w:type="default" r:id="rId7"/>
          <w:footerReference w:type="first" r:id="rId8"/>
          <w:pgSz w:w="16838" w:h="11906" w:orient="landscape"/>
          <w:pgMar w:top="1134" w:right="567" w:bottom="851" w:left="851" w:header="709" w:footer="709" w:gutter="0"/>
          <w:cols w:space="708"/>
          <w:titlePg/>
          <w:docGrid w:linePitch="360"/>
        </w:sectPr>
      </w:pPr>
    </w:p>
    <w:p w:rsidR="000066E4" w:rsidRPr="000066E4" w:rsidRDefault="000066E4" w:rsidP="000066E4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  <w:r w:rsidRPr="000066E4">
        <w:rPr>
          <w:rFonts w:ascii="Calibri" w:eastAsia="Times New Roman" w:hAnsi="Calibri" w:cs="Times New Roman"/>
          <w:b/>
          <w:lang w:eastAsia="ru-RU"/>
        </w:rPr>
        <w:lastRenderedPageBreak/>
        <w:t xml:space="preserve">                                                                                                                         Карты по географии.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1285"/>
        <w:gridCol w:w="2065"/>
      </w:tblGrid>
      <w:tr w:rsidR="000066E4" w:rsidRPr="000066E4" w:rsidTr="000066E4">
        <w:trPr>
          <w:trHeight w:val="266"/>
        </w:trPr>
        <w:tc>
          <w:tcPr>
            <w:tcW w:w="236" w:type="dxa"/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№</w:t>
            </w:r>
          </w:p>
        </w:tc>
        <w:tc>
          <w:tcPr>
            <w:tcW w:w="11285" w:type="dxa"/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Название</w:t>
            </w:r>
          </w:p>
        </w:tc>
        <w:tc>
          <w:tcPr>
            <w:tcW w:w="2065" w:type="dxa"/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Кол-во</w:t>
            </w:r>
          </w:p>
        </w:tc>
      </w:tr>
      <w:tr w:rsidR="000066E4" w:rsidRPr="000066E4" w:rsidTr="000066E4">
        <w:trPr>
          <w:trHeight w:val="266"/>
        </w:trPr>
        <w:tc>
          <w:tcPr>
            <w:tcW w:w="13586" w:type="dxa"/>
            <w:gridSpan w:val="3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i/>
                <w:lang w:eastAsia="ru-RU"/>
              </w:rPr>
              <w:t>Карты настенные ламинированные (навые)</w:t>
            </w:r>
          </w:p>
        </w:tc>
      </w:tr>
      <w:tr w:rsidR="000066E4" w:rsidRPr="000066E4" w:rsidTr="000066E4">
        <w:trPr>
          <w:trHeight w:val="2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Агроклимат. ресурсы мира. Религии мира. Карта (2)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26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Агропром. комплекс России./Зап. Сибирь. Соц-экон.карта(2)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26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Африка. Физ. карта / Южная Америка. Полит. карта (2)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2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Вост.Сибирь,Даль.Восток.Физ.карта/Евразия. Полит.карта(2)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26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Вулканизм и землетрясения/Отраслевая структ.хоз.России(2)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26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Государства Мира. Западное и Восточное полушария (1)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26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Европ.юг России. Физ. карта/ Природ. зоны, биол. ресурсы России (2)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2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Европейский Север России / Почв. карта мира (2)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26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Зарубеж.Европа.Полит.карта/ Комплекс, карта Поволжья(2)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</w:tbl>
    <w:p w:rsidR="000066E4" w:rsidRPr="000066E4" w:rsidRDefault="000066E4" w:rsidP="000066E4">
      <w:pPr>
        <w:spacing w:after="200" w:line="276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720"/>
        <w:rPr>
          <w:rFonts w:ascii="Calibri" w:eastAsia="Times New Roman" w:hAnsi="Calibri" w:cs="Calibri"/>
          <w:b/>
          <w:lang w:eastAsia="ru-RU"/>
        </w:rPr>
      </w:pPr>
    </w:p>
    <w:p w:rsidR="000066E4" w:rsidRPr="000066E4" w:rsidRDefault="000066E4" w:rsidP="000066E4">
      <w:pPr>
        <w:tabs>
          <w:tab w:val="left" w:pos="4100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0066E4">
        <w:rPr>
          <w:rFonts w:ascii="Calibri" w:eastAsia="Times New Roman" w:hAnsi="Calibri" w:cs="Times New Roman"/>
          <w:b/>
          <w:lang w:eastAsia="ru-RU"/>
        </w:rPr>
        <w:t>Раздаточный материал.</w:t>
      </w:r>
    </w:p>
    <w:p w:rsidR="000066E4" w:rsidRPr="000066E4" w:rsidRDefault="000066E4" w:rsidP="000066E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808"/>
        <w:gridCol w:w="6046"/>
        <w:gridCol w:w="2819"/>
        <w:gridCol w:w="1763"/>
      </w:tblGrid>
      <w:tr w:rsidR="000066E4" w:rsidRPr="000066E4" w:rsidTr="000066E4">
        <w:trPr>
          <w:trHeight w:val="269"/>
        </w:trPr>
        <w:tc>
          <w:tcPr>
            <w:tcW w:w="624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№</w:t>
            </w:r>
          </w:p>
        </w:tc>
        <w:tc>
          <w:tcPr>
            <w:tcW w:w="1808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Класс</w:t>
            </w:r>
          </w:p>
        </w:tc>
        <w:tc>
          <w:tcPr>
            <w:tcW w:w="6046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Наименование</w:t>
            </w:r>
          </w:p>
        </w:tc>
        <w:tc>
          <w:tcPr>
            <w:tcW w:w="2819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Тема</w:t>
            </w:r>
          </w:p>
        </w:tc>
        <w:tc>
          <w:tcPr>
            <w:tcW w:w="1763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Кол-во</w:t>
            </w:r>
          </w:p>
        </w:tc>
      </w:tr>
      <w:tr w:rsidR="000066E4" w:rsidRPr="000066E4" w:rsidTr="000066E4">
        <w:trPr>
          <w:trHeight w:val="285"/>
        </w:trPr>
        <w:tc>
          <w:tcPr>
            <w:tcW w:w="624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lastRenderedPageBreak/>
              <w:t>1</w:t>
            </w:r>
          </w:p>
        </w:tc>
        <w:tc>
          <w:tcPr>
            <w:tcW w:w="1808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6-7</w:t>
            </w:r>
          </w:p>
        </w:tc>
        <w:tc>
          <w:tcPr>
            <w:tcW w:w="6046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Глобус ученический</w:t>
            </w:r>
          </w:p>
        </w:tc>
        <w:tc>
          <w:tcPr>
            <w:tcW w:w="2819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План и карта</w:t>
            </w:r>
          </w:p>
        </w:tc>
        <w:tc>
          <w:tcPr>
            <w:tcW w:w="1763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 xml:space="preserve"> 1</w:t>
            </w:r>
          </w:p>
        </w:tc>
      </w:tr>
      <w:tr w:rsidR="000066E4" w:rsidRPr="000066E4" w:rsidTr="000066E4">
        <w:trPr>
          <w:trHeight w:val="554"/>
        </w:trPr>
        <w:tc>
          <w:tcPr>
            <w:tcW w:w="624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08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6-10</w:t>
            </w:r>
          </w:p>
        </w:tc>
        <w:tc>
          <w:tcPr>
            <w:tcW w:w="6046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Раздаточный материал: минералы и горные породы</w:t>
            </w:r>
          </w:p>
        </w:tc>
        <w:tc>
          <w:tcPr>
            <w:tcW w:w="2819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Литосфера</w:t>
            </w:r>
          </w:p>
        </w:tc>
        <w:tc>
          <w:tcPr>
            <w:tcW w:w="1763" w:type="dxa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</w:tbl>
    <w:p w:rsidR="000066E4" w:rsidRPr="000066E4" w:rsidRDefault="000066E4" w:rsidP="000066E4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0066E4" w:rsidRPr="000066E4" w:rsidRDefault="000066E4" w:rsidP="000066E4">
      <w:pPr>
        <w:tabs>
          <w:tab w:val="left" w:pos="4100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0066E4">
        <w:rPr>
          <w:rFonts w:ascii="Calibri" w:eastAsia="Times New Roman" w:hAnsi="Calibri" w:cs="Times New Roman"/>
          <w:b/>
          <w:lang w:val="en-US" w:eastAsia="ru-RU"/>
        </w:rPr>
        <w:t>CD</w:t>
      </w:r>
      <w:r w:rsidRPr="000066E4">
        <w:rPr>
          <w:rFonts w:ascii="Calibri" w:eastAsia="Times New Roman" w:hAnsi="Calibri" w:cs="Times New Roman"/>
          <w:b/>
          <w:lang w:eastAsia="ru-RU"/>
        </w:rPr>
        <w:t>-диски.</w:t>
      </w:r>
    </w:p>
    <w:p w:rsidR="000066E4" w:rsidRPr="000066E4" w:rsidRDefault="000066E4" w:rsidP="000066E4">
      <w:pPr>
        <w:tabs>
          <w:tab w:val="left" w:pos="4100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312"/>
        <w:gridCol w:w="10031"/>
        <w:gridCol w:w="1673"/>
      </w:tblGrid>
      <w:tr w:rsidR="000066E4" w:rsidRPr="000066E4" w:rsidTr="000066E4">
        <w:trPr>
          <w:trHeight w:val="140"/>
        </w:trPr>
        <w:tc>
          <w:tcPr>
            <w:tcW w:w="1023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№</w:t>
            </w:r>
          </w:p>
        </w:tc>
        <w:tc>
          <w:tcPr>
            <w:tcW w:w="132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Класс</w:t>
            </w:r>
          </w:p>
        </w:tc>
        <w:tc>
          <w:tcPr>
            <w:tcW w:w="1020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Название</w:t>
            </w:r>
          </w:p>
        </w:tc>
        <w:tc>
          <w:tcPr>
            <w:tcW w:w="1698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lang w:eastAsia="ru-RU"/>
              </w:rPr>
              <w:t>Кол-во</w:t>
            </w:r>
          </w:p>
        </w:tc>
      </w:tr>
      <w:tr w:rsidR="000066E4" w:rsidRPr="000066E4" w:rsidTr="000066E4">
        <w:trPr>
          <w:trHeight w:val="140"/>
        </w:trPr>
        <w:tc>
          <w:tcPr>
            <w:tcW w:w="1023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2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020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География. Наш дом Земля. 7 класс.</w:t>
            </w:r>
          </w:p>
        </w:tc>
        <w:tc>
          <w:tcPr>
            <w:tcW w:w="1698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140"/>
        </w:trPr>
        <w:tc>
          <w:tcPr>
            <w:tcW w:w="1023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32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020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Начальный курс географии.      6 класс</w:t>
            </w:r>
          </w:p>
        </w:tc>
        <w:tc>
          <w:tcPr>
            <w:tcW w:w="1698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140"/>
        </w:trPr>
        <w:tc>
          <w:tcPr>
            <w:tcW w:w="1023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32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6-10</w:t>
            </w:r>
          </w:p>
        </w:tc>
        <w:tc>
          <w:tcPr>
            <w:tcW w:w="1020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Школьный курс . География</w:t>
            </w:r>
          </w:p>
        </w:tc>
        <w:tc>
          <w:tcPr>
            <w:tcW w:w="1698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140"/>
        </w:trPr>
        <w:tc>
          <w:tcPr>
            <w:tcW w:w="1023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32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020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 xml:space="preserve">География России. Природа </w:t>
            </w:r>
          </w:p>
        </w:tc>
        <w:tc>
          <w:tcPr>
            <w:tcW w:w="1698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140"/>
        </w:trPr>
        <w:tc>
          <w:tcPr>
            <w:tcW w:w="1023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32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020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География России. Хозяйство</w:t>
            </w:r>
          </w:p>
        </w:tc>
        <w:tc>
          <w:tcPr>
            <w:tcW w:w="1698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66E4" w:rsidRPr="000066E4" w:rsidTr="000066E4">
        <w:trPr>
          <w:trHeight w:val="140"/>
        </w:trPr>
        <w:tc>
          <w:tcPr>
            <w:tcW w:w="1023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32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6-9</w:t>
            </w:r>
          </w:p>
        </w:tc>
        <w:tc>
          <w:tcPr>
            <w:tcW w:w="1020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Виртуальная школа  Кирилла и Мефодия. Уроки географии.</w:t>
            </w:r>
          </w:p>
        </w:tc>
        <w:tc>
          <w:tcPr>
            <w:tcW w:w="1698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066E4" w:rsidRPr="000066E4" w:rsidTr="000066E4">
        <w:trPr>
          <w:trHeight w:val="140"/>
        </w:trPr>
        <w:tc>
          <w:tcPr>
            <w:tcW w:w="1023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32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6-9</w:t>
            </w:r>
          </w:p>
        </w:tc>
        <w:tc>
          <w:tcPr>
            <w:tcW w:w="10206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Презентации к урокам.</w:t>
            </w:r>
          </w:p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6 класс:</w:t>
            </w:r>
          </w:p>
          <w:p w:rsidR="000066E4" w:rsidRPr="000066E4" w:rsidRDefault="000066E4" w:rsidP="000066E4">
            <w:pPr>
              <w:numPr>
                <w:ilvl w:val="0"/>
                <w:numId w:val="21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</w:t>
            </w:r>
          </w:p>
          <w:p w:rsidR="000066E4" w:rsidRPr="000066E4" w:rsidRDefault="000066E4" w:rsidP="000066E4">
            <w:pPr>
              <w:numPr>
                <w:ilvl w:val="0"/>
                <w:numId w:val="21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0066E4" w:rsidRPr="000066E4" w:rsidRDefault="000066E4" w:rsidP="000066E4">
            <w:pPr>
              <w:numPr>
                <w:ilvl w:val="0"/>
                <w:numId w:val="21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Вулканы</w:t>
            </w:r>
          </w:p>
          <w:p w:rsidR="000066E4" w:rsidRPr="000066E4" w:rsidRDefault="000066E4" w:rsidP="000066E4">
            <w:pPr>
              <w:numPr>
                <w:ilvl w:val="0"/>
                <w:numId w:val="21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координаты</w:t>
            </w:r>
          </w:p>
          <w:p w:rsidR="000066E4" w:rsidRPr="000066E4" w:rsidRDefault="000066E4" w:rsidP="000066E4">
            <w:pPr>
              <w:numPr>
                <w:ilvl w:val="0"/>
                <w:numId w:val="21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породы и минералы</w:t>
            </w:r>
          </w:p>
          <w:p w:rsidR="000066E4" w:rsidRPr="000066E4" w:rsidRDefault="000066E4" w:rsidP="000066E4">
            <w:pPr>
              <w:numPr>
                <w:ilvl w:val="0"/>
                <w:numId w:val="21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суши</w:t>
            </w:r>
          </w:p>
          <w:p w:rsidR="000066E4" w:rsidRPr="000066E4" w:rsidRDefault="000066E4" w:rsidP="000066E4">
            <w:pPr>
              <w:numPr>
                <w:ilvl w:val="0"/>
                <w:numId w:val="21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мирового океана</w:t>
            </w:r>
          </w:p>
          <w:p w:rsidR="000066E4" w:rsidRPr="000066E4" w:rsidRDefault="000066E4" w:rsidP="000066E4">
            <w:pPr>
              <w:numPr>
                <w:ilvl w:val="0"/>
                <w:numId w:val="21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суши</w:t>
            </w:r>
          </w:p>
          <w:p w:rsidR="000066E4" w:rsidRPr="000066E4" w:rsidRDefault="000066E4" w:rsidP="000066E4">
            <w:pPr>
              <w:numPr>
                <w:ilvl w:val="0"/>
                <w:numId w:val="21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Земли</w:t>
            </w:r>
          </w:p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7 класс:</w:t>
            </w:r>
          </w:p>
          <w:p w:rsidR="000066E4" w:rsidRPr="000066E4" w:rsidRDefault="000066E4" w:rsidP="000066E4">
            <w:pPr>
              <w:numPr>
                <w:ilvl w:val="0"/>
                <w:numId w:val="22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Африка. Рельеф</w:t>
            </w:r>
          </w:p>
          <w:p w:rsidR="000066E4" w:rsidRPr="000066E4" w:rsidRDefault="000066E4" w:rsidP="000066E4">
            <w:pPr>
              <w:numPr>
                <w:ilvl w:val="0"/>
                <w:numId w:val="22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Африка. Природные зоны</w:t>
            </w:r>
          </w:p>
          <w:p w:rsidR="000066E4" w:rsidRPr="000066E4" w:rsidRDefault="000066E4" w:rsidP="000066E4">
            <w:pPr>
              <w:numPr>
                <w:ilvl w:val="0"/>
                <w:numId w:val="22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Африка. Страны и народы</w:t>
            </w:r>
          </w:p>
          <w:p w:rsidR="000066E4" w:rsidRPr="000066E4" w:rsidRDefault="000066E4" w:rsidP="000066E4">
            <w:pPr>
              <w:numPr>
                <w:ilvl w:val="0"/>
                <w:numId w:val="22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 – страна наоборот</w:t>
            </w:r>
          </w:p>
          <w:p w:rsidR="000066E4" w:rsidRPr="000066E4" w:rsidRDefault="000066E4" w:rsidP="000066E4">
            <w:pPr>
              <w:numPr>
                <w:ilvl w:val="0"/>
                <w:numId w:val="22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воды Южной Америки</w:t>
            </w:r>
          </w:p>
          <w:p w:rsidR="000066E4" w:rsidRPr="000066E4" w:rsidRDefault="000066E4" w:rsidP="000066E4">
            <w:pPr>
              <w:numPr>
                <w:ilvl w:val="0"/>
                <w:numId w:val="22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Антарктиды</w:t>
            </w:r>
          </w:p>
          <w:p w:rsidR="000066E4" w:rsidRPr="000066E4" w:rsidRDefault="000066E4" w:rsidP="000066E4">
            <w:pPr>
              <w:numPr>
                <w:ilvl w:val="0"/>
                <w:numId w:val="22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Северной Америки</w:t>
            </w:r>
          </w:p>
          <w:p w:rsidR="000066E4" w:rsidRPr="000066E4" w:rsidRDefault="000066E4" w:rsidP="000066E4">
            <w:pPr>
              <w:numPr>
                <w:ilvl w:val="0"/>
                <w:numId w:val="22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воды Евразии</w:t>
            </w:r>
          </w:p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8 класс:</w:t>
            </w:r>
          </w:p>
          <w:p w:rsidR="000066E4" w:rsidRPr="000066E4" w:rsidRDefault="000066E4" w:rsidP="000066E4">
            <w:pPr>
              <w:numPr>
                <w:ilvl w:val="0"/>
                <w:numId w:val="23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климат России</w:t>
            </w:r>
          </w:p>
          <w:p w:rsidR="000066E4" w:rsidRPr="000066E4" w:rsidRDefault="000066E4" w:rsidP="000066E4">
            <w:pPr>
              <w:numPr>
                <w:ilvl w:val="0"/>
                <w:numId w:val="23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Атмосферные фронты. Циклоны и антициклоны</w:t>
            </w:r>
          </w:p>
          <w:p w:rsidR="000066E4" w:rsidRPr="000066E4" w:rsidRDefault="000066E4" w:rsidP="000066E4">
            <w:pPr>
              <w:numPr>
                <w:ilvl w:val="0"/>
                <w:numId w:val="23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России</w:t>
            </w:r>
          </w:p>
          <w:p w:rsidR="000066E4" w:rsidRPr="000066E4" w:rsidRDefault="000066E4" w:rsidP="000066E4">
            <w:pPr>
              <w:numPr>
                <w:ilvl w:val="0"/>
                <w:numId w:val="23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</w:t>
            </w:r>
          </w:p>
          <w:p w:rsidR="000066E4" w:rsidRPr="000066E4" w:rsidRDefault="000066E4" w:rsidP="000066E4">
            <w:pPr>
              <w:numPr>
                <w:ilvl w:val="0"/>
                <w:numId w:val="23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</w:t>
            </w:r>
          </w:p>
          <w:p w:rsidR="000066E4" w:rsidRPr="000066E4" w:rsidRDefault="000066E4" w:rsidP="000066E4">
            <w:pPr>
              <w:numPr>
                <w:ilvl w:val="0"/>
                <w:numId w:val="23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Байкал-жемчужина России</w:t>
            </w:r>
          </w:p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9 класс:</w:t>
            </w:r>
          </w:p>
          <w:p w:rsidR="000066E4" w:rsidRPr="000066E4" w:rsidRDefault="000066E4" w:rsidP="000066E4">
            <w:pPr>
              <w:numPr>
                <w:ilvl w:val="0"/>
                <w:numId w:val="24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Машиностроение </w:t>
            </w:r>
          </w:p>
          <w:p w:rsidR="000066E4" w:rsidRPr="000066E4" w:rsidRDefault="000066E4" w:rsidP="000066E4">
            <w:pPr>
              <w:numPr>
                <w:ilvl w:val="0"/>
                <w:numId w:val="24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Топливная промышленность</w:t>
            </w:r>
          </w:p>
          <w:p w:rsidR="000066E4" w:rsidRPr="000066E4" w:rsidRDefault="000066E4" w:rsidP="000066E4">
            <w:pPr>
              <w:numPr>
                <w:ilvl w:val="0"/>
                <w:numId w:val="24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металлургия</w:t>
            </w:r>
          </w:p>
          <w:p w:rsidR="000066E4" w:rsidRPr="000066E4" w:rsidRDefault="000066E4" w:rsidP="000066E4">
            <w:pPr>
              <w:numPr>
                <w:ilvl w:val="0"/>
                <w:numId w:val="24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металлургия</w:t>
            </w:r>
          </w:p>
          <w:p w:rsidR="000066E4" w:rsidRPr="000066E4" w:rsidRDefault="000066E4" w:rsidP="000066E4">
            <w:pPr>
              <w:numPr>
                <w:ilvl w:val="0"/>
                <w:numId w:val="24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значение АПК</w:t>
            </w:r>
          </w:p>
          <w:p w:rsidR="000066E4" w:rsidRPr="000066E4" w:rsidRDefault="000066E4" w:rsidP="000066E4">
            <w:pPr>
              <w:numPr>
                <w:ilvl w:val="0"/>
                <w:numId w:val="24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России</w:t>
            </w:r>
          </w:p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Региональный компонент:</w:t>
            </w:r>
          </w:p>
          <w:p w:rsidR="000066E4" w:rsidRPr="000066E4" w:rsidRDefault="000066E4" w:rsidP="000066E4">
            <w:pPr>
              <w:numPr>
                <w:ilvl w:val="0"/>
                <w:numId w:val="25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Волгодонского района</w:t>
            </w:r>
          </w:p>
          <w:p w:rsidR="000066E4" w:rsidRPr="000066E4" w:rsidRDefault="000066E4" w:rsidP="000066E4">
            <w:pPr>
              <w:numPr>
                <w:ilvl w:val="0"/>
                <w:numId w:val="25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образования Волгодонского района</w:t>
            </w:r>
          </w:p>
          <w:p w:rsidR="000066E4" w:rsidRPr="000066E4" w:rsidRDefault="000066E4" w:rsidP="000066E4">
            <w:pPr>
              <w:numPr>
                <w:ilvl w:val="0"/>
                <w:numId w:val="25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ВР</w:t>
            </w:r>
          </w:p>
          <w:p w:rsidR="000066E4" w:rsidRPr="000066E4" w:rsidRDefault="000066E4" w:rsidP="000066E4">
            <w:pPr>
              <w:numPr>
                <w:ilvl w:val="0"/>
                <w:numId w:val="25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ВР</w:t>
            </w:r>
          </w:p>
          <w:p w:rsidR="000066E4" w:rsidRPr="000066E4" w:rsidRDefault="000066E4" w:rsidP="000066E4">
            <w:pPr>
              <w:numPr>
                <w:ilvl w:val="0"/>
                <w:numId w:val="25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ВР</w:t>
            </w:r>
          </w:p>
          <w:p w:rsidR="000066E4" w:rsidRPr="000066E4" w:rsidRDefault="000066E4" w:rsidP="000066E4">
            <w:pPr>
              <w:numPr>
                <w:ilvl w:val="0"/>
                <w:numId w:val="25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Почвы ВР</w:t>
            </w:r>
          </w:p>
          <w:p w:rsidR="000066E4" w:rsidRPr="000066E4" w:rsidRDefault="000066E4" w:rsidP="000066E4">
            <w:pPr>
              <w:numPr>
                <w:ilvl w:val="0"/>
                <w:numId w:val="25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 ВР</w:t>
            </w:r>
          </w:p>
          <w:p w:rsidR="000066E4" w:rsidRPr="000066E4" w:rsidRDefault="000066E4" w:rsidP="000066E4">
            <w:pPr>
              <w:numPr>
                <w:ilvl w:val="0"/>
                <w:numId w:val="25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травы ВР</w:t>
            </w:r>
          </w:p>
          <w:p w:rsidR="000066E4" w:rsidRPr="000066E4" w:rsidRDefault="000066E4" w:rsidP="000066E4">
            <w:pPr>
              <w:numPr>
                <w:ilvl w:val="0"/>
                <w:numId w:val="25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ВР</w:t>
            </w:r>
          </w:p>
          <w:p w:rsidR="000066E4" w:rsidRPr="000066E4" w:rsidRDefault="000066E4" w:rsidP="000066E4">
            <w:pPr>
              <w:numPr>
                <w:ilvl w:val="0"/>
                <w:numId w:val="25"/>
              </w:numPr>
              <w:tabs>
                <w:tab w:val="left" w:pos="41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ВР</w:t>
            </w:r>
          </w:p>
        </w:tc>
        <w:tc>
          <w:tcPr>
            <w:tcW w:w="1698" w:type="dxa"/>
          </w:tcPr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lastRenderedPageBreak/>
              <w:t>39</w:t>
            </w:r>
          </w:p>
          <w:p w:rsidR="000066E4" w:rsidRPr="000066E4" w:rsidRDefault="000066E4" w:rsidP="000066E4">
            <w:pPr>
              <w:tabs>
                <w:tab w:val="left" w:pos="410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066E4" w:rsidRPr="000066E4" w:rsidRDefault="000066E4" w:rsidP="000066E4">
      <w:pPr>
        <w:spacing w:after="0" w:line="240" w:lineRule="auto"/>
        <w:ind w:left="360"/>
        <w:rPr>
          <w:rFonts w:ascii="Calibri" w:eastAsia="Times New Roman" w:hAnsi="Calibri" w:cs="Calibri"/>
          <w:b/>
          <w:lang w:eastAsia="ru-RU"/>
        </w:rPr>
      </w:pPr>
    </w:p>
    <w:tbl>
      <w:tblPr>
        <w:tblW w:w="1380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2"/>
        <w:gridCol w:w="9356"/>
        <w:gridCol w:w="2042"/>
      </w:tblGrid>
      <w:tr w:rsidR="000066E4" w:rsidRPr="000066E4" w:rsidTr="000066E4">
        <w:trPr>
          <w:trHeight w:val="277"/>
        </w:trPr>
        <w:tc>
          <w:tcPr>
            <w:tcW w:w="13807" w:type="dxa"/>
            <w:gridSpan w:val="4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Calibri"/>
                <w:b/>
                <w:lang w:eastAsia="ru-RU"/>
              </w:rPr>
              <w:t>4. Раздаточный материал</w:t>
            </w:r>
          </w:p>
        </w:tc>
      </w:tr>
      <w:tr w:rsidR="000066E4" w:rsidRPr="000066E4" w:rsidTr="000066E4">
        <w:trPr>
          <w:trHeight w:val="294"/>
        </w:trPr>
        <w:tc>
          <w:tcPr>
            <w:tcW w:w="1417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9356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Calibri"/>
                <w:lang w:eastAsia="ru-RU"/>
              </w:rPr>
              <w:t>Минеральные и горные породы – 3 шт</w:t>
            </w:r>
          </w:p>
        </w:tc>
        <w:tc>
          <w:tcPr>
            <w:tcW w:w="2042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0066E4" w:rsidRPr="000066E4" w:rsidTr="000066E4">
        <w:trPr>
          <w:trHeight w:val="277"/>
        </w:trPr>
        <w:tc>
          <w:tcPr>
            <w:tcW w:w="1417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9356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Calibri"/>
                <w:lang w:eastAsia="ru-RU"/>
              </w:rPr>
              <w:t>Глобус ученический – 1 шт</w:t>
            </w:r>
          </w:p>
        </w:tc>
        <w:tc>
          <w:tcPr>
            <w:tcW w:w="2042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0066E4" w:rsidRPr="000066E4" w:rsidTr="000066E4">
        <w:trPr>
          <w:trHeight w:val="294"/>
        </w:trPr>
        <w:tc>
          <w:tcPr>
            <w:tcW w:w="1417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9356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Calibri"/>
                <w:lang w:eastAsia="ru-RU"/>
              </w:rPr>
              <w:t>Гербарий – 3 шт</w:t>
            </w:r>
          </w:p>
        </w:tc>
        <w:tc>
          <w:tcPr>
            <w:tcW w:w="2042" w:type="dxa"/>
            <w:shd w:val="clear" w:color="auto" w:fill="auto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</w:tbl>
    <w:p w:rsidR="000066E4" w:rsidRPr="000066E4" w:rsidRDefault="000066E4" w:rsidP="000066E4">
      <w:pPr>
        <w:spacing w:after="200" w:line="276" w:lineRule="auto"/>
        <w:jc w:val="both"/>
        <w:rPr>
          <w:rFonts w:ascii="Calibri" w:eastAsia="Times New Roman" w:hAnsi="Calibri" w:cs="Calibri"/>
          <w:b/>
          <w:lang w:eastAsia="ru-RU"/>
        </w:rPr>
      </w:pPr>
      <w:r w:rsidRPr="000066E4">
        <w:rPr>
          <w:rFonts w:ascii="Calibri" w:eastAsia="Times New Roman" w:hAnsi="Calibri" w:cs="Calibri"/>
          <w:b/>
          <w:lang w:eastAsia="ru-RU"/>
        </w:rPr>
        <w:t>Перечень Интернет ресурсов и других электронных информационных источников.</w:t>
      </w:r>
    </w:p>
    <w:p w:rsidR="000066E4" w:rsidRPr="000066E4" w:rsidRDefault="000066E4" w:rsidP="000066E4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990099"/>
          <w:lang w:eastAsia="ru-RU"/>
        </w:rPr>
      </w:pPr>
      <w:r w:rsidRPr="000066E4">
        <w:rPr>
          <w:rFonts w:ascii="Calibri" w:eastAsia="Times New Roman" w:hAnsi="Calibri" w:cs="Times New Roman"/>
          <w:b/>
          <w:bCs/>
          <w:color w:val="990099"/>
          <w:lang w:eastAsia="ru-RU"/>
        </w:rPr>
        <w:t>ЭЛЕКТРОННЫЕ ОБРАЗОВАТЕЛЬНЫЕ РЕСУРСЫ</w:t>
      </w:r>
    </w:p>
    <w:tbl>
      <w:tblPr>
        <w:tblW w:w="1026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7176"/>
        <w:gridCol w:w="3084"/>
      </w:tblGrid>
      <w:tr w:rsidR="000066E4" w:rsidRPr="000066E4" w:rsidTr="000066E4">
        <w:trPr>
          <w:cantSplit/>
        </w:trPr>
        <w:tc>
          <w:tcPr>
            <w:tcW w:w="10260" w:type="dxa"/>
            <w:gridSpan w:val="2"/>
            <w:shd w:val="clear" w:color="auto" w:fill="CCFFFF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ПОРТАЛЫ:</w:t>
            </w:r>
          </w:p>
        </w:tc>
      </w:tr>
      <w:tr w:rsidR="000066E4" w:rsidRPr="000066E4" w:rsidTr="000066E4">
        <w:tc>
          <w:tcPr>
            <w:tcW w:w="7176" w:type="dxa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9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http://www.edu.ru/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0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http://school.edu.ru/</w:t>
              </w:r>
            </w:hyperlink>
          </w:p>
        </w:tc>
        <w:tc>
          <w:tcPr>
            <w:tcW w:w="3084" w:type="dxa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Российское образование -Федеральный портал</w:t>
            </w:r>
          </w:p>
        </w:tc>
      </w:tr>
      <w:tr w:rsidR="000066E4" w:rsidRPr="000066E4" w:rsidTr="000066E4">
        <w:tc>
          <w:tcPr>
            <w:tcW w:w="7176" w:type="dxa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1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http://school-sector.relarn.ru/</w:t>
              </w:r>
            </w:hyperlink>
          </w:p>
        </w:tc>
        <w:tc>
          <w:tcPr>
            <w:tcW w:w="3084" w:type="dxa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Школьные сектор</w:t>
            </w:r>
          </w:p>
        </w:tc>
      </w:tr>
      <w:tr w:rsidR="000066E4" w:rsidRPr="000066E4" w:rsidTr="000066E4">
        <w:tc>
          <w:tcPr>
            <w:tcW w:w="7176" w:type="dxa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2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http://schools.techno.ru/</w:t>
              </w:r>
            </w:hyperlink>
          </w:p>
        </w:tc>
        <w:tc>
          <w:tcPr>
            <w:tcW w:w="3084" w:type="dxa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Школы в Интернет</w:t>
            </w:r>
          </w:p>
        </w:tc>
      </w:tr>
      <w:tr w:rsidR="000066E4" w:rsidRPr="000066E4" w:rsidTr="000066E4">
        <w:tc>
          <w:tcPr>
            <w:tcW w:w="7176" w:type="dxa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3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http://www.college.ru/</w:t>
              </w:r>
            </w:hyperlink>
          </w:p>
        </w:tc>
        <w:tc>
          <w:tcPr>
            <w:tcW w:w="3084" w:type="dxa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Открытый колледж</w:t>
            </w:r>
          </w:p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Математика, физика, химия, астрономия, биология, география</w:t>
            </w:r>
          </w:p>
        </w:tc>
      </w:tr>
      <w:tr w:rsidR="000066E4" w:rsidRPr="000066E4" w:rsidTr="000066E4">
        <w:tc>
          <w:tcPr>
            <w:tcW w:w="7176" w:type="dxa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4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http://ege.edu.ru/PortalWeb/index.jsp</w:t>
              </w:r>
            </w:hyperlink>
          </w:p>
        </w:tc>
        <w:tc>
          <w:tcPr>
            <w:tcW w:w="3084" w:type="dxa"/>
          </w:tcPr>
          <w:p w:rsidR="000066E4" w:rsidRPr="000066E4" w:rsidRDefault="000066E4" w:rsidP="000066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</w:t>
            </w:r>
          </w:p>
        </w:tc>
      </w:tr>
      <w:tr w:rsidR="000066E4" w:rsidRPr="000066E4" w:rsidTr="000066E4">
        <w:tc>
          <w:tcPr>
            <w:tcW w:w="7176" w:type="dxa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5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http://catalog.alledu.ru/</w:t>
              </w:r>
            </w:hyperlink>
          </w:p>
        </w:tc>
        <w:tc>
          <w:tcPr>
            <w:tcW w:w="3084" w:type="dxa"/>
          </w:tcPr>
          <w:p w:rsidR="000066E4" w:rsidRPr="000066E4" w:rsidRDefault="000066E4" w:rsidP="000066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образование Интернета</w:t>
            </w:r>
          </w:p>
        </w:tc>
      </w:tr>
      <w:tr w:rsidR="000066E4" w:rsidRPr="000066E4" w:rsidTr="000066E4">
        <w:tc>
          <w:tcPr>
            <w:tcW w:w="7176" w:type="dxa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6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http://auditorium.ru/aud/index.php</w:t>
              </w:r>
            </w:hyperlink>
          </w:p>
        </w:tc>
        <w:tc>
          <w:tcPr>
            <w:tcW w:w="3084" w:type="dxa"/>
          </w:tcPr>
          <w:p w:rsidR="000066E4" w:rsidRPr="000066E4" w:rsidRDefault="000066E4" w:rsidP="000066E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066E4" w:rsidRPr="000066E4" w:rsidTr="000066E4">
        <w:trPr>
          <w:cantSplit/>
        </w:trPr>
        <w:tc>
          <w:tcPr>
            <w:tcW w:w="10260" w:type="dxa"/>
            <w:gridSpan w:val="2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7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www.alledu.ru</w:t>
              </w:r>
            </w:hyperlink>
          </w:p>
        </w:tc>
      </w:tr>
      <w:tr w:rsidR="000066E4" w:rsidRPr="000066E4" w:rsidTr="000066E4">
        <w:trPr>
          <w:cantSplit/>
        </w:trPr>
        <w:tc>
          <w:tcPr>
            <w:tcW w:w="10260" w:type="dxa"/>
            <w:gridSpan w:val="2"/>
            <w:shd w:val="clear" w:color="auto" w:fill="FFCCFF"/>
          </w:tcPr>
          <w:p w:rsidR="000066E4" w:rsidRPr="000066E4" w:rsidRDefault="000066E4" w:rsidP="000066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ЭНЦИКЛОПЕДИИ</w:t>
            </w:r>
          </w:p>
        </w:tc>
      </w:tr>
      <w:tr w:rsidR="000066E4" w:rsidRPr="000066E4" w:rsidTr="000066E4">
        <w:trPr>
          <w:cantSplit/>
        </w:trPr>
        <w:tc>
          <w:tcPr>
            <w:tcW w:w="10260" w:type="dxa"/>
            <w:gridSpan w:val="2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8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http://school.holm.ru/enciclopedia/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hyperlink r:id="rId19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http://www.sci.aha.ru/ALL/index.htm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20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http://encycl.yandex.ru/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21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www.km.ru</w:t>
              </w:r>
            </w:hyperlink>
          </w:p>
        </w:tc>
      </w:tr>
      <w:tr w:rsidR="000066E4" w:rsidRPr="000066E4" w:rsidTr="000066E4">
        <w:trPr>
          <w:cantSplit/>
        </w:trPr>
        <w:tc>
          <w:tcPr>
            <w:tcW w:w="10260" w:type="dxa"/>
            <w:gridSpan w:val="2"/>
            <w:shd w:val="clear" w:color="auto" w:fill="FFCCFF"/>
          </w:tcPr>
          <w:p w:rsidR="000066E4" w:rsidRPr="000066E4" w:rsidRDefault="000066E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lang w:eastAsia="ru-RU"/>
              </w:rPr>
              <w:t>ССЫЛКИ НА ОБРАЗОВАТЕЛЬНЫЕ РЕСУРСЫ</w:t>
            </w:r>
          </w:p>
        </w:tc>
      </w:tr>
      <w:tr w:rsidR="000066E4" w:rsidRPr="00873F94" w:rsidTr="000066E4">
        <w:trPr>
          <w:cantSplit/>
        </w:trPr>
        <w:tc>
          <w:tcPr>
            <w:tcW w:w="10260" w:type="dxa"/>
            <w:gridSpan w:val="2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22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http://www.uic.ssu.samara.ru/~nauka/internet.htm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open-edu.rsu.ru/RRC/Inet_in_school/Prez.htm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http://public.uic.rsu.ru/~tkachova/sait.htm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http://www.sch130.nsc.ru/cgi-bin/subjects.cgi?RUS+LIST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http://www.fio.spb.ru/links.phtml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http://edu.irk.ru/documents/index.htm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http://fio.samara.ru/resourse/res.shtml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http://sura.ru/dikov/lists.htm</w:t>
              </w:r>
            </w:hyperlink>
          </w:p>
        </w:tc>
      </w:tr>
      <w:tr w:rsidR="000066E4" w:rsidRPr="000066E4" w:rsidTr="000066E4">
        <w:tc>
          <w:tcPr>
            <w:tcW w:w="10260" w:type="dxa"/>
            <w:gridSpan w:val="2"/>
            <w:shd w:val="clear" w:color="auto" w:fill="F8E2DC"/>
          </w:tcPr>
          <w:p w:rsidR="000066E4" w:rsidRPr="000066E4" w:rsidRDefault="000066E4" w:rsidP="000066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0066E4" w:rsidRPr="000066E4" w:rsidTr="000066E4">
        <w:tc>
          <w:tcPr>
            <w:tcW w:w="10260" w:type="dxa"/>
            <w:gridSpan w:val="2"/>
          </w:tcPr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30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http://som.fio.ru/subject.asp?id=10000144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31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http://europa.km.ru/germany/dresden2.htm</w:t>
              </w:r>
            </w:hyperlink>
            <w:r w:rsidR="000066E4" w:rsidRPr="000066E4">
              <w:rPr>
                <w:rFonts w:ascii="Calibri" w:eastAsia="Times New Roman" w:hAnsi="Calibri" w:cs="Times New Roman"/>
                <w:lang w:eastAsia="ru-RU"/>
              </w:rPr>
              <w:t xml:space="preserve"> - Виртуальная Европа</w:t>
            </w:r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32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www.infa.ru</w:t>
              </w:r>
            </w:hyperlink>
            <w:r w:rsidR="000066E4" w:rsidRPr="000066E4">
              <w:rPr>
                <w:rFonts w:ascii="Calibri" w:eastAsia="Times New Roman" w:hAnsi="Calibri" w:cs="Times New Roman"/>
                <w:lang w:eastAsia="ru-RU"/>
              </w:rPr>
              <w:t xml:space="preserve"> - Информационная система России</w:t>
            </w:r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33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http://www.infa.ru/geo/map/russia/client</w:t>
              </w:r>
            </w:hyperlink>
            <w:r w:rsidR="000066E4" w:rsidRPr="000066E4">
              <w:rPr>
                <w:rFonts w:ascii="Calibri" w:eastAsia="Times New Roman" w:hAnsi="Calibri" w:cs="Times New Roman"/>
                <w:lang w:eastAsia="ru-RU"/>
              </w:rPr>
              <w:t xml:space="preserve"> – Интерактивные карты</w:t>
            </w:r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DataGraf.Net. Построение карт России и стран мира по статистическим показателям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GeoGlobe. Географические игры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Виртуальное Методическое Объединение Учителей Географии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Все флаги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Всемирная география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География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Живая карта. Конкурс для школьников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Земля из космоса. Сайт NASA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Использование Internet на уроках географии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Использование информационных технологий в преподавании географии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Карты погоды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Мир без границ для любителей географии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Научная сеть. География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Проект "Глобальное мышление"</w:t>
              </w:r>
            </w:hyperlink>
          </w:p>
          <w:p w:rsidR="000066E4" w:rsidRPr="000066E4" w:rsidRDefault="00873F94" w:rsidP="000066E4">
            <w:pPr>
              <w:spacing w:after="200" w:line="276" w:lineRule="auto"/>
              <w:rPr>
                <w:rFonts w:ascii="Calibri" w:eastAsia="Arial Unicode MS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0066E4" w:rsidRPr="000066E4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Чудеса природы</w:t>
              </w:r>
            </w:hyperlink>
          </w:p>
        </w:tc>
      </w:tr>
    </w:tbl>
    <w:p w:rsidR="000066E4" w:rsidRPr="000066E4" w:rsidRDefault="000066E4" w:rsidP="000066E4">
      <w:pPr>
        <w:spacing w:after="200" w:line="276" w:lineRule="auto"/>
        <w:ind w:left="567"/>
        <w:rPr>
          <w:rFonts w:ascii="Calibri" w:eastAsia="Times New Roman" w:hAnsi="Calibri" w:cs="Times New Roman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position w:val="6"/>
          <w:sz w:val="24"/>
          <w:szCs w:val="24"/>
          <w:u w:color="FF0000"/>
          <w:lang w:eastAsia="ru-RU"/>
        </w:rPr>
        <w:lastRenderedPageBreak/>
        <w:t>Сайты на тему Ростов-на-Дону </w:t>
      </w:r>
      <w:hyperlink r:id="rId49" w:history="1">
        <w:r w:rsidRPr="000066E4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http://www.bikerman.ru/history_rnd.htm</w:t>
        </w:r>
      </w:hyperlink>
      <w:r w:rsidRPr="000066E4">
        <w:rPr>
          <w:rFonts w:ascii="Calibri" w:eastAsia="Times New Roman" w:hAnsi="Calibri" w:cs="Times New Roman"/>
          <w:color w:val="0000FF"/>
          <w:u w:val="single"/>
          <w:lang w:eastAsia="ru-RU"/>
        </w:rPr>
        <w:t>http://sokolenko.nm.ru/falcon/rnd/mytown.htmlhttp://www.novoch.ru/stolvdon/rkazach/http://salut.org.ru/rostov/index.htmhttp://www.bikerman.ru</w:t>
      </w:r>
      <w:r w:rsidRPr="000066E4">
        <w:rPr>
          <w:rFonts w:ascii="Calibri" w:eastAsia="Times New Roman" w:hAnsi="Calibri" w:cs="Times New Roman"/>
          <w:color w:val="0000FF"/>
          <w:u w:val="single"/>
          <w:lang w:eastAsia="ru-RU"/>
        </w:rPr>
        <w:br/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720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200" w:line="276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6E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учебном плане.</w:t>
      </w:r>
    </w:p>
    <w:p w:rsidR="000066E4" w:rsidRPr="000066E4" w:rsidRDefault="000066E4" w:rsidP="000066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6E4">
        <w:rPr>
          <w:rFonts w:ascii="Times New Roman" w:eastAsia="Times New Roman" w:hAnsi="Times New Roman" w:cs="Times New Roman"/>
          <w:sz w:val="28"/>
          <w:szCs w:val="28"/>
        </w:rPr>
        <w:lastRenderedPageBreak/>
        <w:t>В Федеральном базисном образовательном плане на изучение географии в 9 классе отводится 2 часа в неделю, всего 68 часов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1 ч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География как наука. Источники поучения знаний. Методы получения, обработки, передачи и представления информации.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Россия на карте мира ( 4ч). 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Административно-территориальное и политики административное деление страны. Природные условия и ресурсы. Природный потенциал. Геополитическое, экономическое и политическое положение России и ее влияние на другие государства. Границы государства.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6E4" w:rsidRPr="000066E4" w:rsidRDefault="000066E4" w:rsidP="000066E4">
      <w:pPr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экономико-географического положения России.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Население России (5ч). 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России, ее динамика. Естественный прирост и факторы, влияющие на его изменения. Половой состав и возрастной. Демографические проблемы. Народы. Основные языковые семьи и группы. Разнообразие религиозного состава. Межнациональные проблемы. Особенности урбанизации. Крупнейшие города и агломерации. Географические особенности расселения. Причины и типы миграций населения на территории России. Основная полоса расселения, зона Севера. Трудовые ресурсы. Проблема занятости населения.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6E4" w:rsidRPr="000066E4" w:rsidRDefault="000066E4" w:rsidP="000066E4">
      <w:pPr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 плотности и доли городского и сельского населения.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Хозяйство России (23ч)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хозяйства России 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экономического развития страны. Деление хозяйства на отрасли, межотраслевые комплексы и сектора. Принципы размещения предприятий. Территориальная структура хозяйства.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Межотраслевые комплексы 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Топливно-энергетический комплекс. 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комплекса. Топливно-энергетические ресурсы. Размещение основных топливных баз и районов потребления энергии. Нефтяная и газовая промышленность. Основные районы добычи. Системы трубопроводов.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Угольная промышленность. Способы и качество угля. Хозяйственная оценка главных угольных бассейнов.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Электроэнергетика. Типы электростанций, факторы и районы их размещения. Энергосистема. Проблемы ТЭК.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6E4" w:rsidRPr="000066E4" w:rsidRDefault="000066E4" w:rsidP="000066E4">
      <w:pPr>
        <w:numPr>
          <w:ilvl w:val="0"/>
          <w:numId w:val="28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одного из районов добычи углы.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Металлургический комплекс. 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комплекса. Основные факторы размещения предприятий и главные металлургические базы.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Черная металлургия. География черной металлургии. Цветная металлургия. Основные черты географии металлургии легких и тяжелых металлов. Проблемы и перспективы развития комплекса.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6E4" w:rsidRPr="000066E4" w:rsidRDefault="000066E4" w:rsidP="000066E4">
      <w:pPr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факторов, влияющих на размещение черной и цветной металлургии.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Машиностроительный комплекс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Состав. Место и значение. Факторы размещения предприятий. География науко-, трудо- и металлоемких отраслей. Основные районы и центры на территории России. Особенности размещения предприятий .Проблемы и перспективы развития.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6E4" w:rsidRPr="000066E4" w:rsidRDefault="000066E4" w:rsidP="000066E4">
      <w:pPr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факторов, оказавших влияние на размещение предприятий трудоемкого и металлоемкого машиностроения.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Химико-лесной комплекс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Состав, место и значение. Главные факторы размещения предприятий. Роль химической промышленности, отраслевой состав. География химико-лесного комплекса: основные базы. Проблемы и перспективы развития комплекса.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Агропромышленный комплекс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Состав, место и значение. Факторы размещения итипы предприятий АПК.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хозяйство: отраслевой состав. Главные районы размещения земледелия и животноводства.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промышленность и легкая: отраслевой состав, основные районы и центры размещения. АПК и окружающая среда.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6E4" w:rsidRPr="000066E4" w:rsidRDefault="000066E4" w:rsidP="000066E4">
      <w:pPr>
        <w:numPr>
          <w:ilvl w:val="0"/>
          <w:numId w:val="31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районов выращивания  зерновых и технических культур, главных районов животноводства.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Инфраструктурный комплекс. Состав, место и значение. Влияние транспорта на размещение населения и хозяйства России.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разных видов транспорта. Важнейшие магистрали и узлы. Виды связи, их значение, размещение.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инфраструктура. Проблемы и перспективы развития.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0066E4" w:rsidRPr="000066E4" w:rsidRDefault="000066E4" w:rsidP="000066E4">
      <w:pPr>
        <w:numPr>
          <w:ilvl w:val="0"/>
          <w:numId w:val="3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одной из транспортных магистралей.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крупных регионов России (28ч)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Районирование России ( 1ч). Виды районирования территории России. Различия территорий по условиям и степени хозяйственного освоения. Крупные природно- хозяйственные регионы страны: Север и Северо-запад, Центральная России, Поволжье, Европейский Юг, Урал, Сибирь и Дальний Восток.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Западный регион 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Состав: Европейский Север, Центральная Россия, Европейский Юг, Поволжье, Урал. Особенности географического положения, природы, истории развития, населения и специализация хозяйства регионов. Природный, человеческий и хозяйственный потенциал макрорегиона. Его роль в жизни страны. Население, география важнейших отраслей хозяйства. Внутренние природно-хозяйственные различия.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Практическая работа.</w:t>
      </w:r>
    </w:p>
    <w:p w:rsidR="000066E4" w:rsidRPr="000066E4" w:rsidRDefault="000066E4" w:rsidP="000066E4">
      <w:pPr>
        <w:numPr>
          <w:ilvl w:val="0"/>
          <w:numId w:val="33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экономико-географической характеристики Центрального района.</w:t>
      </w:r>
    </w:p>
    <w:p w:rsidR="000066E4" w:rsidRPr="000066E4" w:rsidRDefault="000066E4" w:rsidP="000066E4">
      <w:pPr>
        <w:numPr>
          <w:ilvl w:val="0"/>
          <w:numId w:val="33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одного  промышленного узла Урала.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Восточный регион. 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Состав: Западная Сибирь, Восточная Сибирь, Дальний Восток. Особенности географического положения, природы, истории развития, населения и специализация хозяйства регионов. Природный, человеческий и хозяйственный потенциал макрорегиона. Его роль в жизни страны. Население, география важнейших отраслей хозяйства. Внутренние природно-хозяйственные различия.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работа.</w:t>
      </w:r>
    </w:p>
    <w:p w:rsidR="000066E4" w:rsidRPr="000066E4" w:rsidRDefault="000066E4" w:rsidP="000066E4">
      <w:pPr>
        <w:numPr>
          <w:ilvl w:val="0"/>
          <w:numId w:val="34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характеристики одного из ТПК Восточной Сибири.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Россия в современном мире (4ч).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России среди стран мира. Международные экономические связи, место в международном экономическом разделении труда.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Всемирного культурного наследия на территории России.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Резервное время 1ч.</w:t>
      </w:r>
    </w:p>
    <w:p w:rsidR="000066E4" w:rsidRPr="000066E4" w:rsidRDefault="000066E4" w:rsidP="000066E4">
      <w:pPr>
        <w:spacing w:after="0" w:line="240" w:lineRule="auto"/>
        <w:ind w:firstLine="720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720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720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Планируемые результаты обучения.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В результате изучения географии ученик должен: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знать/понимать:</w:t>
      </w:r>
    </w:p>
    <w:p w:rsidR="000066E4" w:rsidRPr="000066E4" w:rsidRDefault="000066E4" w:rsidP="000066E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основные географические понятия и термины; различия географических карт по содержанию;</w:t>
      </w:r>
    </w:p>
    <w:p w:rsidR="000066E4" w:rsidRPr="000066E4" w:rsidRDefault="000066E4" w:rsidP="000066E4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0066E4" w:rsidRPr="000066E4" w:rsidRDefault="000066E4" w:rsidP="000066E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0066E4" w:rsidRPr="000066E4" w:rsidRDefault="000066E4" w:rsidP="000066E4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0066E4" w:rsidRPr="000066E4" w:rsidRDefault="000066E4" w:rsidP="000066E4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066E4" w:rsidRPr="000066E4" w:rsidRDefault="000066E4" w:rsidP="000066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уметь:</w:t>
      </w:r>
    </w:p>
    <w:p w:rsidR="000066E4" w:rsidRPr="000066E4" w:rsidRDefault="000066E4" w:rsidP="000066E4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i/>
          <w:sz w:val="24"/>
          <w:szCs w:val="24"/>
          <w:lang w:eastAsia="ru-RU"/>
        </w:rPr>
        <w:t>выделять, описывать и объяснять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0066E4" w:rsidRPr="000066E4" w:rsidRDefault="000066E4" w:rsidP="000066E4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i/>
          <w:sz w:val="24"/>
          <w:szCs w:val="24"/>
          <w:lang w:eastAsia="ru-RU"/>
        </w:rPr>
        <w:lastRenderedPageBreak/>
        <w:t xml:space="preserve">находить 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066E4" w:rsidRPr="000066E4" w:rsidRDefault="000066E4" w:rsidP="000066E4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i/>
          <w:sz w:val="24"/>
          <w:szCs w:val="24"/>
          <w:lang w:eastAsia="ru-RU"/>
        </w:rPr>
        <w:t>приводить примеры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0066E4" w:rsidRPr="000066E4" w:rsidRDefault="000066E4" w:rsidP="000066E4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i/>
          <w:sz w:val="24"/>
          <w:szCs w:val="24"/>
          <w:lang w:eastAsia="ru-RU"/>
        </w:rPr>
        <w:t>составлять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066E4" w:rsidRPr="000066E4" w:rsidRDefault="000066E4" w:rsidP="000066E4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i/>
          <w:sz w:val="24"/>
          <w:szCs w:val="24"/>
          <w:lang w:eastAsia="ru-RU"/>
        </w:rPr>
        <w:t>определять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066E4" w:rsidRPr="000066E4" w:rsidRDefault="000066E4" w:rsidP="000066E4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i/>
          <w:sz w:val="24"/>
          <w:szCs w:val="24"/>
          <w:lang w:eastAsia="ru-RU"/>
        </w:rPr>
        <w:t xml:space="preserve">применять 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0066E4" w:rsidRPr="000066E4" w:rsidRDefault="000066E4" w:rsidP="000066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для:</w:t>
      </w:r>
    </w:p>
    <w:p w:rsidR="000066E4" w:rsidRPr="000066E4" w:rsidRDefault="000066E4" w:rsidP="000066E4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ориентирования на местности; определения поясного времени; чтения карт различного содержания;</w:t>
      </w:r>
    </w:p>
    <w:p w:rsidR="000066E4" w:rsidRPr="000066E4" w:rsidRDefault="000066E4" w:rsidP="000066E4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066E4" w:rsidRPr="000066E4" w:rsidRDefault="000066E4" w:rsidP="000066E4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066E4" w:rsidRPr="000066E4" w:rsidRDefault="000066E4" w:rsidP="000066E4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0066E4" w:rsidRPr="000066E4" w:rsidRDefault="000066E4" w:rsidP="000066E4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iCs/>
          <w:sz w:val="24"/>
          <w:szCs w:val="24"/>
          <w:lang w:eastAsia="ru-RU"/>
        </w:rPr>
        <w:t xml:space="preserve">      Называть (показывать):</w:t>
      </w:r>
    </w:p>
    <w:p w:rsidR="000066E4" w:rsidRPr="000066E4" w:rsidRDefault="000066E4" w:rsidP="000066E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основные отрасли хозяйства, отраслевые комплексы, крупнейшие промышленные центры; </w:t>
      </w:r>
    </w:p>
    <w:p w:rsidR="000066E4" w:rsidRPr="000066E4" w:rsidRDefault="000066E4" w:rsidP="000066E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основные транспортные магистрали и крупные транспортные узлы; </w:t>
      </w:r>
    </w:p>
    <w:p w:rsidR="000066E4" w:rsidRPr="000066E4" w:rsidRDefault="000066E4" w:rsidP="000066E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географические районы, их территориальный состав; </w:t>
      </w:r>
    </w:p>
    <w:p w:rsidR="000066E4" w:rsidRPr="000066E4" w:rsidRDefault="000066E4" w:rsidP="000066E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отрасли местной промышленности. 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iCs/>
          <w:sz w:val="24"/>
          <w:szCs w:val="24"/>
          <w:lang w:eastAsia="ru-RU"/>
        </w:rPr>
        <w:t xml:space="preserve">      Описывать:</w:t>
      </w:r>
    </w:p>
    <w:p w:rsidR="000066E4" w:rsidRPr="000066E4" w:rsidRDefault="000066E4" w:rsidP="000066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природные ресурсы; </w:t>
      </w:r>
    </w:p>
    <w:p w:rsidR="000066E4" w:rsidRPr="000066E4" w:rsidRDefault="000066E4" w:rsidP="000066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периоды формирования хозяйства России; </w:t>
      </w:r>
    </w:p>
    <w:p w:rsidR="000066E4" w:rsidRPr="000066E4" w:rsidRDefault="000066E4" w:rsidP="000066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особенности отраслей; </w:t>
      </w:r>
    </w:p>
    <w:p w:rsidR="000066E4" w:rsidRPr="000066E4" w:rsidRDefault="000066E4" w:rsidP="000066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0066E4" w:rsidRPr="000066E4" w:rsidRDefault="000066E4" w:rsidP="000066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экономические связи районов; </w:t>
      </w:r>
    </w:p>
    <w:p w:rsidR="000066E4" w:rsidRPr="000066E4" w:rsidRDefault="000066E4" w:rsidP="000066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lastRenderedPageBreak/>
        <w:t xml:space="preserve">состав и структуру отраслевых комплексов; </w:t>
      </w:r>
    </w:p>
    <w:p w:rsidR="000066E4" w:rsidRPr="000066E4" w:rsidRDefault="000066E4" w:rsidP="000066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основные грузо - и пассажиропотоки. 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iCs/>
          <w:sz w:val="24"/>
          <w:szCs w:val="24"/>
          <w:lang w:eastAsia="ru-RU"/>
        </w:rPr>
        <w:t xml:space="preserve">      Объяснять:</w:t>
      </w:r>
    </w:p>
    <w:p w:rsidR="000066E4" w:rsidRPr="000066E4" w:rsidRDefault="000066E4" w:rsidP="000066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различия в освоении территории; </w:t>
      </w:r>
    </w:p>
    <w:p w:rsidR="000066E4" w:rsidRPr="000066E4" w:rsidRDefault="000066E4" w:rsidP="000066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влияние разных факторов на формирование географической структуры районов; </w:t>
      </w:r>
    </w:p>
    <w:p w:rsidR="000066E4" w:rsidRPr="000066E4" w:rsidRDefault="000066E4" w:rsidP="000066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размещение главных центров производства; </w:t>
      </w:r>
    </w:p>
    <w:p w:rsidR="000066E4" w:rsidRPr="000066E4" w:rsidRDefault="000066E4" w:rsidP="000066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сельскохозяйственную специализацию территории; </w:t>
      </w:r>
    </w:p>
    <w:p w:rsidR="000066E4" w:rsidRPr="000066E4" w:rsidRDefault="000066E4" w:rsidP="000066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структуру ввоза и вывоза; </w:t>
      </w:r>
    </w:p>
    <w:p w:rsidR="000066E4" w:rsidRPr="000066E4" w:rsidRDefault="000066E4" w:rsidP="000066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современные социально-экономические и экологические проблемы территорий. </w:t>
      </w:r>
    </w:p>
    <w:p w:rsidR="000066E4" w:rsidRPr="000066E4" w:rsidRDefault="000066E4" w:rsidP="000066E4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b/>
          <w:iCs/>
          <w:sz w:val="24"/>
          <w:szCs w:val="24"/>
          <w:lang w:eastAsia="ru-RU"/>
        </w:rPr>
        <w:t xml:space="preserve">      Прогнозировать:</w:t>
      </w:r>
    </w:p>
    <w:p w:rsidR="000066E4" w:rsidRPr="000066E4" w:rsidRDefault="000066E4" w:rsidP="000066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возможные пути развития территории под влиянием определённых факторов. </w:t>
      </w:r>
    </w:p>
    <w:p w:rsidR="000066E4" w:rsidRPr="000066E4" w:rsidRDefault="000066E4" w:rsidP="000066E4">
      <w:pPr>
        <w:spacing w:after="0" w:line="240" w:lineRule="auto"/>
        <w:ind w:firstLine="720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учебной деятельности по географии</w:t>
      </w:r>
    </w:p>
    <w:p w:rsidR="000066E4" w:rsidRPr="000066E4" w:rsidRDefault="000066E4" w:rsidP="000066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Результатом проверки уровня усвоения учебного  материала является отметка.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0066E4" w:rsidRPr="000066E4" w:rsidRDefault="000066E4" w:rsidP="00006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ответ.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"5" ставится, если ученик: </w:t>
      </w:r>
    </w:p>
    <w:p w:rsidR="000066E4" w:rsidRPr="000066E4" w:rsidRDefault="000066E4" w:rsidP="000066E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066E4" w:rsidRPr="000066E4" w:rsidRDefault="000066E4" w:rsidP="000066E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0066E4" w:rsidRPr="000066E4" w:rsidRDefault="000066E4" w:rsidP="000066E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"4" ставится, если ученик: </w:t>
      </w:r>
    </w:p>
    <w:p w:rsidR="000066E4" w:rsidRPr="000066E4" w:rsidRDefault="000066E4" w:rsidP="000066E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066E4" w:rsidRPr="000066E4" w:rsidRDefault="000066E4" w:rsidP="000066E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066E4" w:rsidRPr="000066E4" w:rsidRDefault="000066E4" w:rsidP="000066E4">
      <w:pPr>
        <w:numPr>
          <w:ilvl w:val="0"/>
          <w:numId w:val="36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основном правильно даны определения понятий и использованы научные термины; </w:t>
      </w:r>
    </w:p>
    <w:p w:rsidR="000066E4" w:rsidRPr="000066E4" w:rsidRDefault="000066E4" w:rsidP="000066E4">
      <w:pPr>
        <w:numPr>
          <w:ilvl w:val="0"/>
          <w:numId w:val="36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0066E4" w:rsidRPr="000066E4" w:rsidRDefault="000066E4" w:rsidP="000066E4">
      <w:pPr>
        <w:numPr>
          <w:ilvl w:val="0"/>
          <w:numId w:val="36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неточностей в изложении  материала; </w:t>
      </w:r>
    </w:p>
    <w:p w:rsidR="000066E4" w:rsidRPr="000066E4" w:rsidRDefault="000066E4" w:rsidP="000066E4">
      <w:pPr>
        <w:numPr>
          <w:ilvl w:val="0"/>
          <w:numId w:val="36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066E4" w:rsidRPr="000066E4" w:rsidRDefault="000066E4" w:rsidP="000066E4">
      <w:pPr>
        <w:numPr>
          <w:ilvl w:val="0"/>
          <w:numId w:val="36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0066E4" w:rsidRPr="000066E4" w:rsidRDefault="000066E4" w:rsidP="000066E4">
      <w:pPr>
        <w:numPr>
          <w:ilvl w:val="0"/>
          <w:numId w:val="36"/>
        </w:numPr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Наличие конкретных представлений и элементарных реальных понятий изучаемых  явлений.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"3" ставится, если ученик: </w:t>
      </w:r>
    </w:p>
    <w:p w:rsidR="000066E4" w:rsidRPr="000066E4" w:rsidRDefault="000066E4" w:rsidP="000066E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066E4" w:rsidRPr="000066E4" w:rsidRDefault="000066E4" w:rsidP="000066E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излагает несистематизированно, фрагментарно, не всегда последовательно; </w:t>
      </w:r>
    </w:p>
    <w:p w:rsidR="000066E4" w:rsidRPr="000066E4" w:rsidRDefault="000066E4" w:rsidP="000066E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0066E4" w:rsidRPr="000066E4" w:rsidRDefault="000066E4" w:rsidP="000066E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0066E4" w:rsidRPr="000066E4" w:rsidRDefault="000066E4" w:rsidP="000066E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066E4" w:rsidRPr="000066E4" w:rsidRDefault="000066E4" w:rsidP="000066E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066E4" w:rsidRPr="000066E4" w:rsidRDefault="000066E4" w:rsidP="000066E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0066E4" w:rsidRPr="000066E4" w:rsidRDefault="000066E4" w:rsidP="000066E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"2" ставится, если ученик: </w:t>
      </w:r>
    </w:p>
    <w:p w:rsidR="000066E4" w:rsidRPr="000066E4" w:rsidRDefault="000066E4" w:rsidP="000066E4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0066E4" w:rsidRPr="000066E4" w:rsidRDefault="000066E4" w:rsidP="000066E4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делает выводов и обобщений. </w:t>
      </w:r>
    </w:p>
    <w:p w:rsidR="000066E4" w:rsidRPr="000066E4" w:rsidRDefault="000066E4" w:rsidP="000066E4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066E4" w:rsidRPr="000066E4" w:rsidRDefault="000066E4" w:rsidP="000066E4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0066E4" w:rsidRPr="000066E4" w:rsidRDefault="000066E4" w:rsidP="000066E4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"1" ставится, если ученик: </w:t>
      </w:r>
    </w:p>
    <w:p w:rsidR="000066E4" w:rsidRPr="000066E4" w:rsidRDefault="000066E4" w:rsidP="000066E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ответить ни на один из поставленных вопросов; </w:t>
      </w:r>
    </w:p>
    <w:p w:rsidR="000066E4" w:rsidRPr="000066E4" w:rsidRDefault="000066E4" w:rsidP="000066E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не усвоил материал. 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0066E4" w:rsidRPr="000066E4" w:rsidRDefault="000066E4" w:rsidP="00006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контрольных работ.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"5" ставится, если ученик: </w:t>
      </w:r>
    </w:p>
    <w:p w:rsidR="000066E4" w:rsidRPr="000066E4" w:rsidRDefault="000066E4" w:rsidP="000066E4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:rsidR="000066E4" w:rsidRPr="000066E4" w:rsidRDefault="000066E4" w:rsidP="000066E4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"4" ставится, если ученик выполнил работу полностью, но допустил в ней: </w:t>
      </w:r>
    </w:p>
    <w:p w:rsidR="000066E4" w:rsidRPr="000066E4" w:rsidRDefault="000066E4" w:rsidP="000066E4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0066E4" w:rsidRPr="000066E4" w:rsidRDefault="000066E4" w:rsidP="000066E4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"3" ставится, если ученик правильно выполнил не менее половины работы или допустил: </w:t>
      </w:r>
    </w:p>
    <w:p w:rsidR="000066E4" w:rsidRPr="000066E4" w:rsidRDefault="000066E4" w:rsidP="000066E4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0066E4" w:rsidRPr="000066E4" w:rsidRDefault="000066E4" w:rsidP="000066E4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0066E4" w:rsidRPr="000066E4" w:rsidRDefault="000066E4" w:rsidP="000066E4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0066E4" w:rsidRPr="000066E4" w:rsidRDefault="000066E4" w:rsidP="000066E4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0066E4" w:rsidRPr="000066E4" w:rsidRDefault="000066E4" w:rsidP="000066E4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"2" ставится, если ученик: </w:t>
      </w:r>
    </w:p>
    <w:p w:rsidR="000066E4" w:rsidRPr="000066E4" w:rsidRDefault="000066E4" w:rsidP="000066E4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0066E4" w:rsidRPr="000066E4" w:rsidRDefault="000066E4" w:rsidP="000066E4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"1" ставится, если ученик: </w:t>
      </w:r>
    </w:p>
    <w:p w:rsidR="000066E4" w:rsidRPr="000066E4" w:rsidRDefault="000066E4" w:rsidP="000066E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:rsidR="000066E4" w:rsidRPr="000066E4" w:rsidRDefault="000066E4" w:rsidP="000066E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</w:p>
    <w:p w:rsidR="000066E4" w:rsidRPr="000066E4" w:rsidRDefault="000066E4" w:rsidP="000066E4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0066E4" w:rsidRPr="000066E4" w:rsidRDefault="000066E4" w:rsidP="000066E4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0066E4" w:rsidRPr="000066E4" w:rsidRDefault="000066E4" w:rsidP="00006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выполнения</w:t>
      </w:r>
    </w:p>
    <w:p w:rsidR="000066E4" w:rsidRPr="000066E4" w:rsidRDefault="000066E4" w:rsidP="000066E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и самостоятельных работ по географии.</w:t>
      </w:r>
    </w:p>
    <w:p w:rsidR="000066E4" w:rsidRPr="000066E4" w:rsidRDefault="000066E4" w:rsidP="000066E4">
      <w:pPr>
        <w:shd w:val="clear" w:color="auto" w:fill="FFFFFF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</w:p>
    <w:p w:rsidR="000066E4" w:rsidRPr="000066E4" w:rsidRDefault="000066E4" w:rsidP="000066E4">
      <w:pPr>
        <w:shd w:val="clear" w:color="auto" w:fill="FFFFFF"/>
        <w:spacing w:after="0" w:line="240" w:lineRule="auto"/>
        <w:ind w:firstLine="2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Практическая или самостоятельная работа выполнена в 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с соблюдением необходимой последовательно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0066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знаний, показали необходимые для проведения практических</w:t>
      </w:r>
    </w:p>
    <w:p w:rsidR="000066E4" w:rsidRPr="000066E4" w:rsidRDefault="000066E4" w:rsidP="000066E4">
      <w:pPr>
        <w:shd w:val="clear" w:color="auto" w:fill="FFFFFF"/>
        <w:spacing w:after="0" w:line="240" w:lineRule="auto"/>
        <w:ind w:left="7" w:right="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самостоятельных работ теоретические знания, практические </w:t>
      </w:r>
      <w:r w:rsidRPr="000066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умения и навыки.</w:t>
      </w:r>
    </w:p>
    <w:p w:rsidR="000066E4" w:rsidRPr="000066E4" w:rsidRDefault="000066E4" w:rsidP="000066E4">
      <w:pPr>
        <w:shd w:val="clear" w:color="auto" w:fill="FFFFFF"/>
        <w:spacing w:after="0" w:line="240" w:lineRule="auto"/>
        <w:ind w:left="7" w:right="7" w:firstLine="2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Работа оформлена аккуратно, в оптимальной для фиксации </w:t>
      </w:r>
      <w:r w:rsidRPr="000066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результатов форме.</w:t>
      </w:r>
    </w:p>
    <w:p w:rsidR="000066E4" w:rsidRPr="000066E4" w:rsidRDefault="000066E4" w:rsidP="000066E4">
      <w:pPr>
        <w:shd w:val="clear" w:color="auto" w:fill="FFFFFF"/>
        <w:spacing w:after="0" w:line="240" w:lineRule="auto"/>
        <w:ind w:left="7" w:right="10" w:firstLine="2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фиксации материалов может быть предложена учи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телем или выбрана самими учащимися.</w:t>
      </w:r>
    </w:p>
    <w:p w:rsidR="000066E4" w:rsidRPr="000066E4" w:rsidRDefault="000066E4" w:rsidP="000066E4">
      <w:pPr>
        <w:shd w:val="clear" w:color="auto" w:fill="FFFFFF"/>
        <w:spacing w:before="187" w:after="0" w:line="240" w:lineRule="auto"/>
        <w:ind w:right="3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66E4" w:rsidRPr="000066E4" w:rsidRDefault="000066E4" w:rsidP="000066E4">
      <w:pPr>
        <w:shd w:val="clear" w:color="auto" w:fill="FFFFFF"/>
        <w:spacing w:before="187" w:after="0" w:line="240" w:lineRule="auto"/>
        <w:ind w:right="3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</w:p>
    <w:p w:rsidR="000066E4" w:rsidRPr="000066E4" w:rsidRDefault="000066E4" w:rsidP="000066E4">
      <w:pPr>
        <w:shd w:val="clear" w:color="auto" w:fill="FFFFFF"/>
        <w:spacing w:after="0" w:line="240" w:lineRule="auto"/>
        <w:ind w:left="7" w:right="7" w:firstLine="2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Практическая или самостоятельная работа выполнена уча</w:t>
      </w:r>
      <w:r w:rsidRPr="000066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в полном объеме и самостоятельно.</w:t>
      </w:r>
    </w:p>
    <w:p w:rsidR="000066E4" w:rsidRPr="000066E4" w:rsidRDefault="000066E4" w:rsidP="000066E4">
      <w:pPr>
        <w:shd w:val="clear" w:color="auto" w:fill="FFFFFF"/>
        <w:spacing w:before="2" w:after="0" w:line="240" w:lineRule="auto"/>
        <w:ind w:left="7" w:right="5" w:firstLine="2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Допускается отклонение от необходимой последовательности 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 не влияющее на правильность конечного резуль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тата (перестановка пунктов типового плана при характеристи</w:t>
      </w:r>
      <w:r w:rsidRPr="00006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ке отдельных территорий или стран и т.д.).</w:t>
      </w:r>
    </w:p>
    <w:p w:rsidR="000066E4" w:rsidRPr="000066E4" w:rsidRDefault="000066E4" w:rsidP="000066E4">
      <w:pPr>
        <w:shd w:val="clear" w:color="auto" w:fill="FFFFFF"/>
        <w:spacing w:before="2" w:after="0" w:line="240" w:lineRule="auto"/>
        <w:ind w:left="5" w:firstLine="2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Использованы указанные учителем источники знаний, </w:t>
      </w:r>
      <w:r w:rsidRPr="000066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включая страницы атласа, таблицы из приложения к учебни</w:t>
      </w:r>
      <w:r w:rsidRPr="000066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ку, страницы из статистических сборников. Работа показала </w:t>
      </w:r>
      <w:r w:rsidRPr="000066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основного теоретического материала и овладение уме</w:t>
      </w:r>
      <w:r w:rsidRPr="000066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ниями, необходимыми для самостоятельного выполнения ра</w:t>
      </w:r>
      <w:r w:rsidRPr="000066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боты.</w:t>
      </w:r>
    </w:p>
    <w:p w:rsidR="000066E4" w:rsidRPr="000066E4" w:rsidRDefault="000066E4" w:rsidP="000066E4">
      <w:pPr>
        <w:shd w:val="clear" w:color="auto" w:fill="FFFFFF"/>
        <w:spacing w:before="2" w:after="0" w:line="240" w:lineRule="auto"/>
        <w:ind w:left="5" w:right="7" w:firstLine="2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Допускаются неточности и небрежность в оформлении ре</w:t>
      </w:r>
      <w:r w:rsidRPr="000066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зультатов работы.</w:t>
      </w:r>
    </w:p>
    <w:p w:rsidR="000066E4" w:rsidRPr="000066E4" w:rsidRDefault="000066E4" w:rsidP="000066E4">
      <w:pPr>
        <w:shd w:val="clear" w:color="auto" w:fill="FFFFFF"/>
        <w:spacing w:before="192" w:after="0" w:line="240" w:lineRule="auto"/>
        <w:ind w:right="2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66E4" w:rsidRPr="000066E4" w:rsidRDefault="000066E4" w:rsidP="000066E4">
      <w:pPr>
        <w:shd w:val="clear" w:color="auto" w:fill="FFFFFF"/>
        <w:spacing w:before="192" w:after="0" w:line="240" w:lineRule="auto"/>
        <w:ind w:right="2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</w:p>
    <w:p w:rsidR="000066E4" w:rsidRPr="000066E4" w:rsidRDefault="000066E4" w:rsidP="000066E4">
      <w:pPr>
        <w:shd w:val="clear" w:color="auto" w:fill="FFFFFF"/>
        <w:spacing w:after="0" w:line="240" w:lineRule="auto"/>
        <w:ind w:right="5" w:firstLine="2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Практическая работа выполнена и оформлена учащимися с </w:t>
      </w:r>
      <w:r w:rsidRPr="000066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помощью учителя или хорошо подготовленных и уже выпол</w:t>
      </w:r>
      <w:r w:rsidRPr="000066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нивших на "отлично" данную работу учащихся. На выполне</w:t>
      </w:r>
      <w:r w:rsidRPr="000066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ние работы затрачено много времени (можно дать возможность 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доделать работу дома). Учащиеся показали знания теоретиче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материала, но испытывали затруднения при самостоя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тельной работе с картами атласа, статистическими материала</w:t>
      </w:r>
      <w:r w:rsidRPr="000066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ми, географическими инструментами.</w:t>
      </w:r>
    </w:p>
    <w:p w:rsidR="000066E4" w:rsidRPr="000066E4" w:rsidRDefault="000066E4" w:rsidP="000066E4">
      <w:pPr>
        <w:shd w:val="clear" w:color="auto" w:fill="FFFFFF"/>
        <w:spacing w:before="194" w:after="0" w:line="240" w:lineRule="auto"/>
        <w:ind w:right="2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66E4" w:rsidRPr="000066E4" w:rsidRDefault="000066E4" w:rsidP="000066E4">
      <w:pPr>
        <w:shd w:val="clear" w:color="auto" w:fill="FFFFFF"/>
        <w:spacing w:before="194" w:after="0" w:line="240" w:lineRule="auto"/>
        <w:ind w:right="2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</w:p>
    <w:p w:rsidR="000066E4" w:rsidRPr="000066E4" w:rsidRDefault="000066E4" w:rsidP="000066E4">
      <w:pPr>
        <w:shd w:val="clear" w:color="auto" w:fill="FFFFFF"/>
        <w:spacing w:after="0" w:line="240" w:lineRule="auto"/>
        <w:ind w:left="2" w:firstLine="2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Выставляется в том случае, когда учащиеся оказались не </w:t>
      </w:r>
      <w:r w:rsidRPr="000066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подготовленными к выполнению этой работы. Полученные ре</w:t>
      </w:r>
      <w:r w:rsidRPr="000066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 не позволяют сделать правильных выводов и полно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066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стью расходятся с поставленной целью. Обнаружено плохое </w:t>
      </w:r>
      <w:r w:rsidRPr="000066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учащихся неэффективны из-за плохой подго</w:t>
      </w:r>
      <w:r w:rsidRPr="0000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учащегося.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p w:rsidR="000066E4" w:rsidRPr="000066E4" w:rsidRDefault="000066E4" w:rsidP="000066E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0066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«5» - правильный, полный отбор источников знаний, рациона</w:t>
      </w:r>
      <w:r w:rsidRPr="000066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льное их использование в определенной последовательности; соблюде</w:t>
      </w:r>
      <w:r w:rsidRPr="000066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логики в описании или характеристике географических террито</w:t>
      </w:r>
      <w:r w:rsidRPr="000066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рий или объектов; самостоятельное выполнение и формулирование в</w:t>
      </w:r>
      <w:r w:rsidRPr="000066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ыводов на основе практической деятельности; аккуратное оформле</w:t>
      </w:r>
      <w:r w:rsidRPr="000066E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ние результатов работы.</w:t>
      </w:r>
    </w:p>
    <w:p w:rsidR="000066E4" w:rsidRPr="000066E4" w:rsidRDefault="000066E4" w:rsidP="000066E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правильный и полный отбор источников знаний, </w:t>
      </w:r>
      <w:r w:rsidRPr="000066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допускаются неточности в использовании карт и других источников знаний, в оформлении результатов.</w:t>
      </w:r>
    </w:p>
    <w:p w:rsidR="000066E4" w:rsidRPr="000066E4" w:rsidRDefault="000066E4" w:rsidP="000066E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0066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«3» - правильное использование основных источников </w:t>
      </w:r>
      <w:r w:rsidRPr="000066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знаний; допускаются неточности в формулировке выводов; неаккуратное оформление результатов.</w:t>
      </w:r>
    </w:p>
    <w:p w:rsidR="000066E4" w:rsidRPr="000066E4" w:rsidRDefault="000066E4" w:rsidP="000066E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0066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«2» - неумение отбирать и использовать основные ис</w:t>
      </w:r>
      <w:r w:rsidRPr="000066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точники знаний; допускаются существенные ошибки в выполнении </w:t>
      </w:r>
      <w:r w:rsidRPr="000066E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задания и в оформлении результатов.</w:t>
      </w:r>
    </w:p>
    <w:p w:rsidR="000066E4" w:rsidRPr="000066E4" w:rsidRDefault="000066E4" w:rsidP="000066E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0066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«1» - полное неумение использовать карту и </w:t>
      </w:r>
      <w:r w:rsidRPr="000066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источники знаний.</w:t>
      </w:r>
    </w:p>
    <w:p w:rsidR="000066E4" w:rsidRPr="000066E4" w:rsidRDefault="000066E4" w:rsidP="000066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 xml:space="preserve">Календарно-тематическое планирование 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  <w:r w:rsidRPr="000066E4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>по географии в  9 классе на  2015-2016 учебный год (по программе – 68 часов)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i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Aharoni"/>
          <w:sz w:val="20"/>
          <w:szCs w:val="20"/>
          <w:lang w:eastAsia="ru-RU"/>
        </w:rPr>
      </w:pPr>
      <w:r w:rsidRPr="000066E4">
        <w:rPr>
          <w:rFonts w:ascii="Times New Roman" w:eastAsia="Times New Roman" w:hAnsi="Times New Roman" w:cs="Aharoni"/>
          <w:sz w:val="20"/>
          <w:szCs w:val="20"/>
          <w:lang w:eastAsia="ru-RU"/>
        </w:rPr>
        <w:t>В.П. Дронов, В.Я. Ром «География России. Население и хозяйство».</w:t>
      </w:r>
    </w:p>
    <w:p w:rsidR="000066E4" w:rsidRPr="000066E4" w:rsidRDefault="000066E4" w:rsidP="000066E4">
      <w:pPr>
        <w:spacing w:after="216" w:line="1" w:lineRule="exact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216" w:line="1" w:lineRule="exact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216" w:line="1" w:lineRule="exact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tbl>
      <w:tblPr>
        <w:tblStyle w:val="10"/>
        <w:tblW w:w="157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567"/>
        <w:gridCol w:w="1134"/>
        <w:gridCol w:w="2131"/>
        <w:gridCol w:w="2505"/>
        <w:gridCol w:w="20"/>
        <w:gridCol w:w="1581"/>
        <w:gridCol w:w="1078"/>
        <w:gridCol w:w="8"/>
        <w:gridCol w:w="1620"/>
        <w:gridCol w:w="838"/>
        <w:gridCol w:w="1417"/>
        <w:gridCol w:w="567"/>
      </w:tblGrid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№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п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val="en-US" w:eastAsia="ru-RU"/>
              </w:rPr>
              <w:t>/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ind w:left="408" w:firstLine="43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Кол -во ча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сов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Тип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урока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Элементы  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 обязательного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    ми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нимума  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  образования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91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Требования к уровню 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91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       подготовки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91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    обучающихся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5" w:lineRule="exact"/>
              <w:ind w:left="254" w:firstLine="96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    Практ.   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    работы</w:t>
            </w: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Дом. зада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ние</w:t>
            </w:r>
          </w:p>
        </w:tc>
        <w:tc>
          <w:tcPr>
            <w:tcW w:w="1984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 Дата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ведения</w:t>
            </w: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Факт.</w:t>
            </w:r>
          </w:p>
        </w:tc>
      </w:tr>
      <w:tr w:rsidR="000066E4" w:rsidRPr="000066E4" w:rsidTr="000066E4">
        <w:tc>
          <w:tcPr>
            <w:tcW w:w="15735" w:type="dxa"/>
            <w:gridSpan w:val="14"/>
          </w:tcPr>
          <w:p w:rsidR="000066E4" w:rsidRPr="000066E4" w:rsidRDefault="000066E4" w:rsidP="000066E4">
            <w:pPr>
              <w:tabs>
                <w:tab w:val="left" w:pos="5400"/>
                <w:tab w:val="center" w:pos="7474"/>
              </w:tabs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ab/>
            </w:r>
          </w:p>
          <w:p w:rsidR="000066E4" w:rsidRPr="000066E4" w:rsidRDefault="000066E4" w:rsidP="000066E4">
            <w:pPr>
              <w:tabs>
                <w:tab w:val="left" w:pos="5400"/>
                <w:tab w:val="center" w:pos="7474"/>
              </w:tabs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b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Раздел </w:t>
            </w:r>
            <w:r w:rsidRPr="000066E4">
              <w:rPr>
                <w:rFonts w:ascii="Calibri" w:eastAsia="Times New Roman" w:hAnsi="Calibri" w:cs="Aharoni"/>
                <w:b/>
                <w:bCs/>
                <w:spacing w:val="-20"/>
                <w:sz w:val="20"/>
                <w:szCs w:val="20"/>
                <w:lang w:eastAsia="ru-RU"/>
              </w:rPr>
              <w:t>1.</w:t>
            </w:r>
            <w:r w:rsidRPr="000066E4">
              <w:rPr>
                <w:rFonts w:ascii="Calibri" w:eastAsia="Times New Roman" w:hAnsi="Calibri" w:cs="Aharoni"/>
                <w:b/>
                <w:bCs/>
                <w:sz w:val="20"/>
                <w:szCs w:val="20"/>
                <w:lang w:eastAsia="ru-RU"/>
              </w:rPr>
              <w:t xml:space="preserve">  Общая часть курса.( 35 часов)</w:t>
            </w:r>
          </w:p>
          <w:p w:rsidR="000066E4" w:rsidRPr="000066E4" w:rsidRDefault="000066E4" w:rsidP="000066E4">
            <w:pPr>
              <w:tabs>
                <w:tab w:val="left" w:pos="5400"/>
                <w:tab w:val="center" w:pos="7474"/>
              </w:tabs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bCs/>
                <w:sz w:val="20"/>
                <w:szCs w:val="20"/>
                <w:lang w:eastAsia="ru-RU"/>
              </w:rPr>
              <w:t>Тема 1.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МЕСТО  РОССИИ  В  МИРЕ  (4 часа)</w:t>
            </w:r>
          </w:p>
          <w:p w:rsidR="000066E4" w:rsidRPr="000066E4" w:rsidRDefault="000066E4" w:rsidP="000066E4">
            <w:pPr>
              <w:tabs>
                <w:tab w:val="left" w:pos="5400"/>
                <w:tab w:val="center" w:pos="7474"/>
              </w:tabs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Место России в мире. Политико-государственное устройство Российской Федерации.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Практикум.</w:t>
            </w:r>
          </w:p>
        </w:tc>
        <w:tc>
          <w:tcPr>
            <w:tcW w:w="2131" w:type="dxa"/>
            <w:vMerge w:val="restart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Государственная территория России. Географическое положение России и его виды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Государственные границы России, их виды, значение. Морские и сухопутные границы 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Знать: основные осо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бенности ГП России, особенности ЭГП РФ, следствия ЭГП и значи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тельных размеров тер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ритории, субъекты РФ, их различия.  Уметь: показывать на карте субъекты Российской Федерации  и пограничные государства.  Давать характеристику экономическому, транспортно –географическому,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геополитическому и эколого –географическому положению России.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lastRenderedPageBreak/>
              <w:t>Знакочятся с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олитико-государственным устройством Российской Федерации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кар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той, определе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ние особенно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стей ЭГП, ПГП России и на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правлений из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менения ГП во времени и про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странстве</w:t>
            </w: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1,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к/к.</w:t>
            </w:r>
          </w:p>
        </w:tc>
        <w:tc>
          <w:tcPr>
            <w:tcW w:w="141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2.09.2016г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Географическое положение и границы России.   Практическая работа №1 « Характеристика ГП России»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систематизациизнаний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sz w:val="20"/>
                <w:szCs w:val="20"/>
                <w:lang w:eastAsia="ru-RU"/>
              </w:rPr>
              <w:t>Работа по тестам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2, в.№4 письм.</w:t>
            </w:r>
          </w:p>
        </w:tc>
        <w:tc>
          <w:tcPr>
            <w:tcW w:w="141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8.09.2016г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Экономико-и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>Объясняют роль географии в решении проблем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3,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отв. на вопр.</w:t>
            </w:r>
          </w:p>
        </w:tc>
        <w:tc>
          <w:tcPr>
            <w:tcW w:w="141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9.09.2016г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60"/>
        </w:trPr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4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Государственная территория России.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систематизациизнаний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тестами</w:t>
            </w: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4,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отв.на вопр.</w:t>
            </w:r>
          </w:p>
        </w:tc>
        <w:tc>
          <w:tcPr>
            <w:tcW w:w="141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15.09.2016г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735" w:type="dxa"/>
            <w:gridSpan w:val="14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Тема 2. НАСЕЛЕНИЕ  РОССИЙСКОЙ  ФЕДЕРАЦИИ (5 часов)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2542"/>
        </w:trPr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131" w:type="dxa"/>
            <w:vMerge w:val="restart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Численность населения России. Особенности  воспроизводства российского населения  в20-21 вв. Основные показатели, характеризующие население страны и ее отдельных территорий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Этнический состав населения России. Языковый состав населения. География религий.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Направления и типы миграции. Причины миграций и основные направления миграционных потоков на разных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этапах  развития страны.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Географические особенности размещения населения. Основная полоса Расселения. Городское и сельское население. Крупнейшие города и городские  агломерации, их роль в жизни страны.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 xml:space="preserve">Определять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 Сравнивать показатели воспроизводства населения России с 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показателями других стран по статистическим данным.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Выявлять факторы, определяющие  соотношение мужчин и женщин. Определять половой  и возрастной состав населения России по статистическим данным. Сравнивать продолжительность жизни мужского и женского населения.</w:t>
            </w: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Определять крупнейшие по численности населения народы России. </w:t>
            </w:r>
            <w:r w:rsidRPr="000066E4"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  <w:t>Определять: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 особенности размещения народов по территории страны;  основные языковые семьи; современный религиозный состав населения России.</w:t>
            </w: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Уметь показывать на карте крупнейшие религиозные центры.</w:t>
            </w: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Определять виды и причины миграций. Определять основные направления современных миграционных потоков на территории России. Определять по статистическим данным районы с высокими 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показателями миграционного прироста и убыли населения.</w:t>
            </w: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lastRenderedPageBreak/>
              <w:t>Систематизируют знания о исторических особенностях заселения и освоения территории РФ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620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5,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отв.на вопр.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iCs/>
                <w:sz w:val="20"/>
                <w:szCs w:val="20"/>
                <w:lang w:eastAsia="ru-RU"/>
              </w:rPr>
              <w:t>16.09.2016г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Численность и естественный прирост населения.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Семинар 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nil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Выявляют причины низкого прироста населения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Фронтальный устный опрос</w:t>
            </w:r>
          </w:p>
        </w:tc>
        <w:tc>
          <w:tcPr>
            <w:tcW w:w="1628" w:type="dxa"/>
            <w:gridSpan w:val="2"/>
            <w:vMerge w:val="restart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 xml:space="preserve">Определение по картам и статистическим материалам крупнейших </w:t>
            </w: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lastRenderedPageBreak/>
              <w:t>народов и особенностей их размещения</w:t>
            </w: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§ 6,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В.№3 письм.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Сообщ о тради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циях и религиях.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6E4" w:rsidRPr="000066E4" w:rsidRDefault="008F197E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22.09.2016г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Национальный состав населения. Практическая работа №2 «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Изучение национального состава и размещения населения в некоторых районах России»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Рассматривают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вопросы национальногонационального состава и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размещения населения в некоторых районах России»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Анализ карт, фронтальный устный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опрос, практическая работа №2</w:t>
            </w:r>
          </w:p>
        </w:tc>
        <w:tc>
          <w:tcPr>
            <w:tcW w:w="1628" w:type="dxa"/>
            <w:gridSpan w:val="2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7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отв. на вопр.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Сообщ о  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вынужденной миграции.</w:t>
            </w:r>
          </w:p>
        </w:tc>
        <w:tc>
          <w:tcPr>
            <w:tcW w:w="1417" w:type="dxa"/>
          </w:tcPr>
          <w:p w:rsidR="000066E4" w:rsidRPr="000066E4" w:rsidRDefault="008F197E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23.09.2016г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 8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Миграции населения.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 устный оп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рос. Фронталь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 письмен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 опрос.</w:t>
            </w:r>
          </w:p>
        </w:tc>
        <w:tc>
          <w:tcPr>
            <w:tcW w:w="1628" w:type="dxa"/>
            <w:gridSpan w:val="2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8.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6E4" w:rsidRPr="000066E4" w:rsidRDefault="008F197E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29.09.2016г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3066"/>
        </w:trPr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9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Городское и сельское население.</w:t>
            </w:r>
          </w:p>
          <w:p w:rsid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Расселение населения.</w:t>
            </w:r>
          </w:p>
          <w:p w:rsidR="00C626C0" w:rsidRPr="000066E4" w:rsidRDefault="00C626C0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C626C0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Контрольная работа1.Население России</w:t>
            </w:r>
            <w: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по тестам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Определение по статистическим материалам тенденций в изменении числа занятых в различных отраслях и сферах современного хозяйства страны.</w:t>
            </w:r>
          </w:p>
        </w:tc>
        <w:tc>
          <w:tcPr>
            <w:tcW w:w="838" w:type="dxa"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9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к/к Города миллионеры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6E4" w:rsidRPr="00873F94" w:rsidRDefault="00873F9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873F9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30.09.2016г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735" w:type="dxa"/>
            <w:gridSpan w:val="14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ind w:left="4886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Тема 3.  ГЕОГРАФИЧЕСКИЕ  ОСОБЕННОСТИ  ЭКОНОМИКИ  РОССИИ (3 часа)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ind w:left="4886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География основных типов экономики на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территории России.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2131" w:type="dxa"/>
            <w:vMerge w:val="restart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Основные этапы развития Российской экономики. Особенности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отраслевой и 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Основные ресурсные базы. Группировка отраслей по их связи с природными ресурсами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Границы производящей и потребляющей зон, эта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пы формирования хозяй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ства.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Выявлять достоинства и недостатки природно-ресурсной базы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Изучают основныетипы экономики страны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10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Вопросы и 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6.10.2016г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3486"/>
        </w:trPr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11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Проблемы природно-ресурсной основы экономики России.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Россия в современной мировой экономике. Перспективы развития России.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изучения нового матер.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Рассматривают п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роблемы природно-ресурсной основы экономики России.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11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7.10.2016г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1635"/>
        </w:trPr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12 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Контрольная работа  по теме: «ГЕОГРАФИЧЕСКИЕ  ОСОБЕННОСТИ  ЭКОНОМИКИ  РОССИИ»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Место России в мировой экономике. Пути развития России.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 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Определять место России в мировой экономике.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Знать пути развития российской экономики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Работа по тестам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12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C626C0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14</w:t>
            </w:r>
            <w:r w:rsidR="00873F9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.10.2016г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70"/>
        </w:trPr>
        <w:tc>
          <w:tcPr>
            <w:tcW w:w="568" w:type="dxa"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21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735" w:type="dxa"/>
            <w:gridSpan w:val="14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ind w:left="2232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Тема 4. ВАЖНЕЙШИЕ МЕЖОТРАСЛЕВЫЕ КОМПЛЕКСЫ РОССИИ И ИХ ГЕОГРАФИЯ (23 часа)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ind w:left="2232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</w:t>
            </w: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13.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1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Научный комплекс.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териала.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 и география научного комплекса.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Значение научного комплекса в экономике России. Влияние технополисов на географию науки.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Знать: состав научного комплекса и географию научных центров России;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что такое технополисы и их влияние на научный комплекс.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Уметь:  показывать на карте научные центры.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Определяют проблемы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научного комплекса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Фро нтальный устный опрос.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§13</w:t>
            </w:r>
          </w:p>
        </w:tc>
        <w:tc>
          <w:tcPr>
            <w:tcW w:w="1417" w:type="dxa"/>
          </w:tcPr>
          <w:p w:rsidR="000066E4" w:rsidRPr="000066E4" w:rsidRDefault="00C626C0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13</w:t>
            </w:r>
            <w:r w:rsidR="00873F9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.10.2016г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14.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16" w:lineRule="exact"/>
              <w:rPr>
                <w:rFonts w:ascii="Calibri" w:eastAsia="Times New Roman" w:hAnsi="Calibri" w:cs="Aharoni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Роль, значение и проблемы развития машиностроения.</w:t>
            </w:r>
            <w:r w:rsidRPr="000066E4">
              <w:rPr>
                <w:rFonts w:ascii="Calibri" w:eastAsia="Times New Roman" w:hAnsi="Calibri" w:cs="Aharoni"/>
                <w:i/>
                <w:i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изучения  нового материала</w:t>
            </w:r>
          </w:p>
        </w:tc>
        <w:tc>
          <w:tcPr>
            <w:tcW w:w="2131" w:type="dxa"/>
            <w:vMerge w:val="restart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Определяют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Роль, значение и проблемы развития машиностроения.</w:t>
            </w:r>
            <w:r w:rsidRPr="000066E4">
              <w:rPr>
                <w:rFonts w:ascii="Calibri" w:eastAsia="Times New Roman" w:hAnsi="Calibri" w:cs="Aharoni"/>
                <w:i/>
                <w:i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14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20.10.2016г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2592"/>
        </w:trPr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15.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1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Факторы раз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мещения от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раслей маши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ностроения. Практическая работа №3 « Выявление факторов размещения развития машиностроения»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Выявлять по картам главные районы размещения отраслей трудоемкого и металлоемкого машиностроения; районы, производящие наибольшую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часть машиностроительной продукции; районы с наиболее высокой долей машиностроения  в промышленности.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Фронтальный устный опрос.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 с контурной картой, практическая работа №3.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Определение главных районов размещения отраслей трудоемкого и металлоемкого машиностроения по картам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15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Сообщ.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21.10.2016г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 16.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География машинострое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Работают по контурным картам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16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27.10.2016г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17.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Военно-промышлен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 комплекс.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ак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туализа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ции зна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ний и умений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Выявляют значение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Военно-промышлен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ного комплекс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17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28.10.2016г.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 18.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Роль, значение и проблемы ТЭК.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 и значение ТЭК, главные нефтя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ные, газовые и уголь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ные базы России, их географическое по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ложение и особенно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сти, основные типы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электростанций и факторы их размеще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Роль нефти и газа во внешней торговле. Современные проблемы ТЭК. ТЭК и охрана окружающей среды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Анализировать схему «Состав топливно-энергетического комплекса» с объяснением функций его отдельных звеньев и взаимосвязи между ними.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Устанавливают экономические следствия концентрации топливных ресурсов на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востоке страны, а основных потребителей на западе. Характеризуют  влияние ТЭК на окружающую среду и меры по ее охране.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Тест: «ВПК. Машинос-троение»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§ 18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10.11.2016г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3967"/>
        </w:trPr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 19.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Топливная промышленность. Практическая работа № 4 « Характеристика угольного бассейна».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Нефтяная промышленность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: география основных современных и перспективных районов добычи нефти, систем нефтепроводов, нефтепереработки.</w:t>
            </w: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Газовая промышленность: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география  основных и перспективных районов добычи нефти, систем  газопроводов.</w:t>
            </w:r>
          </w:p>
          <w:p w:rsidR="000066E4" w:rsidRPr="000066E4" w:rsidRDefault="000066E4" w:rsidP="000066E4">
            <w:pP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Угольная промышленность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: значение угля в хозяйстве России. Технико-экономические показатели добычи угля, его стоимость.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География угольной промышленности.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Наносить на к/к основные районы добычи  газа, нефти, угля. Сопоставлять карты размещения предприятий  енфтяной, газовой и угольной промышленности с картой плотности населения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формулировать выводы.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Составлять характеристику  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Формулиоуют выводы.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Составлют характеристику 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опрос, практическая работа №4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19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11.11.2016г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 20.</w:t>
            </w:r>
          </w:p>
        </w:tc>
        <w:tc>
          <w:tcPr>
            <w:tcW w:w="1701" w:type="dxa"/>
          </w:tcPr>
          <w:p w:rsidR="000066E4" w:rsidRPr="00C626C0" w:rsidRDefault="00C626C0" w:rsidP="000066E4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C626C0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 xml:space="preserve">Контрольная работа 3. </w:t>
            </w:r>
            <w:r w:rsidR="000066E4" w:rsidRPr="00C626C0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Электроэнер</w:t>
            </w:r>
            <w:r w:rsidR="000066E4" w:rsidRPr="00C626C0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softHyphen/>
              <w:t xml:space="preserve">гетика России. </w:t>
            </w:r>
          </w:p>
          <w:p w:rsidR="000066E4" w:rsidRPr="00C626C0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C626C0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Электроэнергетика: типы электростанций, их особенности и доля в производстве электроэнергии. Энергосистемы. Проблемы электроэнергетики.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электроэнергии»..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.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Выявляют причинно-следственные связи в размещении гидроэнергетических ресурсов и географии ГЭС. Высказывают  мнение о существовании или отсутствии зависимости величины потребления энергии от уровня социально-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экономического развития страны. Аргументируют необходимость экономии электроэнергии.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Работа с атласом, заполнение таблицы., практическая работа №5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Тест: «Электроэнергетика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20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к/к крупнейшие электростанции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17.11.2016г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21.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 и зна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чение  комплексов, производящих конструкционные материалы.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Роль и значение ком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плекса конструкцион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ных материалов и химических веществ в хозяйстве, особенно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сти их отраслевого состава, факторы раз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мещения основных производств, основ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ные районы разме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щения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Знать классификацию конструкционных материалов, отрасли входящие в комплексы по их производству.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Изучают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классификацию конструкционных материалов, отрасли входящие в комплексы по их производству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Тест: «ТЭК»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21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18.11.2016г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22.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Металлургичес-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кий комплекс.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Состав, место и значение в хозяйства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Знакомятся с составом металлургического комплекса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22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24.11.2016г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23.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Факторы размещения предприятий  металлургического комплекса. Черная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металлургия. Практическая работа №6 « Анализ факторов размещения предприятий черной металлургии»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ак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туализа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ции зна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ний и умений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Состав, место и значение в хозяйстве. География металлургии черных металлов: основные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районы и центры. Черная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Сопоставлять по картам географию месторождений  железных руд и каменного угля с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размещением крупнейших центров черной металлургии . Наносить на к/к  главные металлургические районы.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 xml:space="preserve">Определяют 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факторы размещения предприятий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Наносят  на к/к  главные металлургические районы.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ный,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опрос, Практическая работа №6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 xml:space="preserve">Составление характеристики одной из металлургич. баз  по картам </w:t>
            </w: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lastRenderedPageBreak/>
              <w:t>и статистическим материала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м.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§ 23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25.11.2016г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24.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Цветная металлургия.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ак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туализа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ции зна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ний и умений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Факторы размещения предприятий. География металлургии легких и тяжелых цветных металлов: основные районы и центры.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Цветная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Находить информацию об использованию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размещения выплавки алюминия и крупнейших центров алюминиевого производства.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Определяют  по картам  главные факторы размещения металлургии меди и алюминия.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Определение по картам  главных факторов размещения металлургии меди и алюминия.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Цветная металлургия.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1.12.2016г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25.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Химико-лесной комплекс.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Химическая промышленность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31" w:type="dxa"/>
            <w:vMerge w:val="restart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Состав, место и значение в хозяйстве. Факторы размещения предприятий. География 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важнейших отраслей: основные районы и химические комплексы. Химическая промышленность и охрана окружающей среды.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 xml:space="preserve">Анализировать схему «Состав химической промышленности России» и выявлять роль важнейших отраслей  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 xml:space="preserve">химической промышленности в хозяйстве. Приводить примеры изделий  химической промышленности и соотносить их с той или иной отраслью. 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ный,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25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2.12.2016г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26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Факторы размещения химических предприятий. Практическая работа №7 « Выявление факторов , влияющих на размещение предприятий химической промышленности»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31" w:type="dxa"/>
            <w:vMerge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vMerge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Определяют по карте атласа основные районы химической промышленности, развивающиеся на собственном и ввозимом сырье. Приводят примеры негативного влияния на природу и здоровье человека химического производства и объяснять их.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Фронтальный опрос, практическая работа №7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Составление характеристики одной из баз химической промышленности по картам и статистическим материалам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26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8.12.2016г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5235"/>
        </w:trPr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 27.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72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Лесная промышленность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Выявлять направления использования древесины в хозяйстве, ее главных потребителей. Определять по картам атласа географическое положение основных районов лесозаготовок  и лесопромышленных комплексов с обоснованием факторов их                         Уметь объяснять проблемы и задачи развития лесной промышленности.размещения.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Уметь объяснять проблемы и задачи развития лесной промышленности.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27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9.12.2016г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28.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 и зна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чение АПК. Практическая работа №8 « Определение по карте размещения отраслей АПК»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Знать различия между земельными ресурсами и сельскохозяйственными угодьями.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Формулировать существенные черты отличия сельского хозяйства от других отраслей экономики.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опрос, практическая работа №8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Определение по картам основ</w:t>
            </w: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softHyphen/>
              <w:t>ных районов выращивания зерновых и тех</w:t>
            </w: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softHyphen/>
              <w:t>нических куль</w:t>
            </w: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softHyphen/>
              <w:t>тур, главных районов живот</w:t>
            </w: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softHyphen/>
              <w:t>новодства.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28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15.12.2016г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29.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Земледелие и животноводство.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География основных отраслей земледелия и животноводства.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Определяют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29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16.12.2016г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30.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Пищевая и легкая промышленность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Состав, место и значение в хозяйстве. Факторы размещения предприятий. География важнейших отраслей: основные районы и центры. Предприятия пищевой промышленности и охрана окружающей среды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неконкурентноспособности. Выявлять на основе анализа карт основные основные районы и центры развития пищевой и легкой 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Высказывают мнение о причинах недостаточной обеспеченности населения отечественной продукцией легкой и пищевой промышленности и их неконкурентноспособности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Приводят примеры  предприятий своего края с указанием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факторов их размещения.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30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22.12.2016г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 31.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 инфра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структурного комплекса. Роль транспор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териала.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Состав, место и значение в хозяйстве. Универсальные и специализированные виды транспорта. Транспортная система. Типы транспортных узлов. Оценивание работы транспорта. Влияние на географию населения и хозяйства, состояние окружающей среды.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Проводить сравнение видов транспорта по ряду показателей(скорость, себестоимость, грузооборот, пассажирооборот)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Выявлять  преимущества и недостатки каждого вида транспорта.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Ссравневают виды транспорта по ряду показателей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31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23.12.2016г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32.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Железнодорожный автомобильный транспорт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Железнодорожный и автомобильный виды транспорта: место и значение в хозяйстве. Протяженность железных и автомобильных дорог, основные черты их географии.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Анализировать преимущества и недостатки железнодорожного и  автомобильного транспорта.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Устанавливать по картам причины ведущей роли железнодорожного транспорта в России. 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Определяют по статистическим данным долю  ж/д и автомобильного транспорта в транспортной работе.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Заполнение таблицы «Виды транспорта»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Характеристика одной из транспортных магистралей по типовому плану.</w:t>
            </w: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32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29.12.2016г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33.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Водный и другие виды транспорта. 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Морской и речной транспорт: место и значение в хозяйстве, распределение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флота и портов между бассейнами, протяженность судоходных речных путей.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Анализировать преимущества и недостатки морского и речного транспорта. Устанавливать по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картам роль отдельных морских и речных  бассейнов в работе транспорта.  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Определяют по статистическим данным долю морского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и речного транспорта в транспортной работе.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33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Сообщение «Услуги, котор. я пользу-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юсь»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lastRenderedPageBreak/>
              <w:t>12.01.2017г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Связь. Сфера обслуживания.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Изучения нового материала 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Роль, значение связи  в жизни страны.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Сфера обслуживания, ее роль в жизни населения, Проблемы.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Знать значение терминов по теме. Уметь составлять  классификацию услуг.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Составляют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классификацию услуг</w:t>
            </w: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9" w:hanging="19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Тест: «Транспорт»</w:t>
            </w: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34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в.2 письменно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13.01.2017г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Межотраслевые комплексы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Систематизируют знания по теме «Межотраслевые комплексы России»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9" w:hanging="19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left="19" w:hanging="19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Контрольная работа.</w:t>
            </w: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Составить словарь терминов по теме «Межотраслевые комплексы»</w:t>
            </w:r>
          </w:p>
        </w:tc>
        <w:tc>
          <w:tcPr>
            <w:tcW w:w="1417" w:type="dxa"/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19.01.2017г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735" w:type="dxa"/>
            <w:gridSpan w:val="14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Раздел 2.  РЕГИОНЫ РОССИИ (28часов)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735" w:type="dxa"/>
            <w:gridSpan w:val="14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Территориальная организация и районирование России (1 часа)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56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Районирование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территории</w:t>
            </w:r>
          </w:p>
          <w:p w:rsid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России</w:t>
            </w:r>
          </w:p>
          <w:p w:rsidR="00C626C0" w:rsidRDefault="00C626C0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626C0" w:rsidRPr="00C626C0" w:rsidRDefault="00C626C0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C626C0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Контрольная работа 4</w:t>
            </w:r>
          </w:p>
          <w:p w:rsidR="00C626C0" w:rsidRPr="000066E4" w:rsidRDefault="00C626C0" w:rsidP="000066E4">
            <w:pPr>
              <w:autoSpaceDE w:val="0"/>
              <w:autoSpaceDN w:val="0"/>
              <w:adjustRightInd w:val="0"/>
              <w:spacing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C626C0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Межотраслевые комплексы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66E4" w:rsidRPr="000066E4" w:rsidRDefault="00C626C0" w:rsidP="000066E4">
            <w:pPr>
              <w:autoSpaceDE w:val="0"/>
              <w:autoSpaceDN w:val="0"/>
              <w:adjustRightInd w:val="0"/>
              <w:spacing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213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26" w:lineRule="exact"/>
              <w:ind w:firstLine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Различия территории по условиям и степе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 хозяйственного освоения. Проблемы экономического рай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онирования</w:t>
            </w:r>
          </w:p>
        </w:tc>
        <w:tc>
          <w:tcPr>
            <w:tcW w:w="2525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1581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Знакомятся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Географическими осо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бенностями отдельных регионов – Север и Северо-Запад, Цен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тральная Россия, По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волжье, Юг европей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ской части страны, Урал.</w:t>
            </w:r>
          </w:p>
        </w:tc>
        <w:tc>
          <w:tcPr>
            <w:tcW w:w="107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line="216" w:lineRule="exact"/>
              <w:ind w:firstLine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35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66E4" w:rsidRDefault="00873F9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20.01.2017г</w:t>
            </w:r>
          </w:p>
          <w:p w:rsidR="00C626C0" w:rsidRPr="000066E4" w:rsidRDefault="00C626C0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26.01.2017г</w:t>
            </w:r>
          </w:p>
        </w:tc>
        <w:tc>
          <w:tcPr>
            <w:tcW w:w="567" w:type="dxa"/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62" w:tblpY="1"/>
        <w:tblW w:w="156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27"/>
        <w:gridCol w:w="1590"/>
        <w:gridCol w:w="494"/>
        <w:gridCol w:w="1089"/>
        <w:gridCol w:w="2220"/>
        <w:gridCol w:w="2525"/>
        <w:gridCol w:w="1494"/>
        <w:gridCol w:w="1165"/>
        <w:gridCol w:w="1628"/>
        <w:gridCol w:w="915"/>
        <w:gridCol w:w="1111"/>
        <w:gridCol w:w="709"/>
      </w:tblGrid>
      <w:tr w:rsidR="000066E4" w:rsidRPr="000066E4" w:rsidTr="000066E4">
        <w:tc>
          <w:tcPr>
            <w:tcW w:w="15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tabs>
                <w:tab w:val="left" w:pos="3807"/>
                <w:tab w:val="center" w:pos="7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ab/>
              <w:t>Тема 1.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ab/>
              <w:t>Западный макрорегион - Европейская Россия (21 час)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37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Общая характеристика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Европейской России.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Различия территории по условиям и степе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 хозяйственного освоения: зона Севе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ра и основная зона. Географические осо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бенности отдельных регионов – Север и Северо-Запад, Цен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тральная Россия, По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волжье, Юг европей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ской части страны, Урал. Географическое положение ре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гионов, их природный и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хозяйственный по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тенциал, влияние осо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бенностей природы на жизнь и хозяйст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венную деятельность людей. Регионы эко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логического неблаго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получия.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Определение геогра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фического положения территории, основных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этапов ее освоения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Знать: основные гео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графические понятия и термины, особенности основных отраслей хо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зяйства, природно-хозяйственных зон и районов Российской Фе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дерации.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Уметь: выделять, опи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сывать и объяснять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существенные признаки географических объектов и явлений;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находить в разных ис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точниках и анализиро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вать информацию, необ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ходимую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для изучения географических объектов и явлений, их обеспе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ченности природными и человеческими ресурса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ми, хозяйственного по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тенциала, экологических проблем; приводить примеры: использова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ния и охраны природных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Характеризуют осо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бенности отдельных регионов – Север и Северо-Запад, Цен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тральную Россию, По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волжье, Юг европей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ской части страны, Урал.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кар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тами атласа, заполнение таблиц, тести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рование, зачет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36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26.01.2017г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38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Центральная Россия. Состав, историческое изменение географического положения.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Общие проблемы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 территории. Преимущества географического положения, факторы формирования района в разное время. Столичное положение района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Анализировать карты, приводить примеры факторов, способствовавших формированию района.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Приводят примеры факторов, способствующих развитию хозяйства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Изучение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внешних терри-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ториально-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производствен-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ных связей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Центральной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37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27.01.2017г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39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Население и главные черты хозяйства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 проблемы.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Приводить примеры факторов, способствующих развитию хозяйства и затрудняющих его.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Знать причины роста городов, демографические проблемы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Рассматривают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Особенности природы и природные ресурсы.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фронталь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38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Индив. задания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2.02.2017г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Москва – столица Российской Федерации. Радиально-кольцевая структура Москвы. Москва - крупнейший транспортный узел.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Готовят сообщения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Москва и Московский столичный регион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39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3.02.2017г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 41   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Географические особенности областей Центрального района.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контурной картой, индивидуальный и фронтальный опрос.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40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9.02.2017г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Волго-Вятский и Центрально-Черноземный районы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Урок-путеше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ствие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Состав, особенности географического положения, его влияние на природу.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Качество жизни населения. География важнейших отраслей хозяйства. 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Оценивать влияние природы  на жизнь людей и хозяйство. Выявлять условия для развития хозяйства. Составлять  описания и характеристики. положительное и отрицательное влияние географического положения.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Рассматривают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место и роль района в социально-экономическом пространстве.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фронталь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41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10.02.2017г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  43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Северо-Западный район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Рассматривают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место и роль района в социально-экономическом пространстве.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Составление и анализ схемы хозяйственных связей Двинско-Печерского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42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16.02.2017г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C626C0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Центральная Россия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Обобщаю-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щий урок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по группам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873F9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17.02</w:t>
            </w:r>
            <w:r w:rsidR="00C626C0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Европейский Север. Географическое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Состав, особенности ГП.. Этапы засе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ления,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формирования куль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туры народов, совре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менного хозяйства. Дос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топримечательности. Топонимика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Изучение ресурсов, адаптации че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ловека к условиям окру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жающей среды, ее влия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ния на формирование культуры народов; рай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онов разной специализа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ции, центров производ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ства важнейших видов продукции, основных коммуникаций и их уз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лов, внутригосударст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венных и внешних эко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номических связей Рос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сии, а также крупнейших регионов и стран мира; использовать приобре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тенные знания и умения в практической деятель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ности и повседневной жизни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Оценивают природные ресурсы и их исполь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зования.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43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C626C0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17.02.2017г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Население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Характеризуют внут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ренние различия рай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онов и городов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Выявление и анализ условий для развития рекреационного хозяйства на Северном Кав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казе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44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90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2.03.2017г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Хозяйство  Европейского Севера</w:t>
            </w:r>
          </w:p>
          <w:p w:rsidR="00907AB7" w:rsidRPr="00907AB7" w:rsidRDefault="00907AB7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907AB7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Контрольная работа 5.Европейский Север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Оставля ют краткую гео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графическую характери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стику разных территорий на основе разнообраз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ных источников геогра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фической информации и форм ее представления.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фронталь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45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2.03.2017г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48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Европейский Юг. Географическое 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Состав, особенности географического положения, его влияние на природу,  хозяйство и жизнь населения. Специфика природы.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–экономическом пространстве страны.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Оценивать положительные и отрицательные стороны географического положения. Устанавливать характер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Решать практические и познавательные задачи.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Тест: «Европейский Север»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46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3.03.2017г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49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Население Северного Кавказа.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Определяют черты сходства и различия регтонов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  <w:t>§ 47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9.03.2017г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50.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Хозяйство Северного Кавказа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Определяют черты сходства и различия регтонов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  <w:t>§ 48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10.03.2017г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Поволжье: ЭГП, природ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ные условия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важнейших отраслей хозяйства. Экономические, социальные и экологические проблемы. Место и роль района в социально –экономическом пространстве страны.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Оценивать положительные и отрицательные стороны географического положения. Устанавливать характер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воздействия ГП на жизнь людей и хозяйство. Составлять описания и характеристики, схемы и таблицы. Определять черты сходства и различия. Решать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практические и познавательные задачи.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Анализируютсхемы и статистические материалы, формулируют выводы.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Определение факторов раз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вития и срав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нение специа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лизации пище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вой промыш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ленности Евро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пейского Юга и Поволжья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49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16.03.2017г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Население  Поволжья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Определяют черты сходства и различия регтонов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ный,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фронталь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lastRenderedPageBreak/>
              <w:t>Тест: «Природа и население Поволжья»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50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17.03.2017г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 53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Хозяйство Поволжья.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Рассматривают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Географияю важнейших отраслей хозяйства.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51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23.03.2017г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color w:val="0070C0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Урал. Геогра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фическое по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ложение, при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родные усло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Состав, особенности ГП. Оценка природных ресурсов и их исполь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зования. Этапы засе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ления,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формирования куль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туры народов, совре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менного хозяйства. Характеристика внут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ренних различий рай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онов и городов. Дос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топримечательности. Топонимика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Определять  наличие ресурсов, адаптации че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ловека к условиям окру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жающей среды, ее влия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ния на формирование культуры народов; рай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онов разной специализа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ции, центров производ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ства важнейших видов продукции, основных коммуникаций и их уз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лов, внутригосударст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венных и внешних эко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номических связей Рос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сии, а также крупнейших регионов и стран мира; составлять краткую гео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графическую характери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стику разных территорий на основе разнообраз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ных источников геогра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фической информации и форм ее представления; использовать приобре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Составляют краткую гео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графическую характери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стику разных территорий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фронталь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16" w:lineRule="exact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Тест: «Поволжье»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52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24.03.2017г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Население  Урала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Учебное иссле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дование по картам, реше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ние географи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ческих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53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6.04.2017г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56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Хозяйство Урала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54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7.04.2017г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Западный макрорегион.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 xml:space="preserve">Работа со словарем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13.04.2017г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ind w:left="4402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ind w:left="4402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Тема 2. Восточный макрорегион - Азиатская Россия (6 часов)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ind w:left="4402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1E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Общая характеристика</w:t>
            </w:r>
          </w:p>
          <w:p w:rsidR="00AB591E" w:rsidRDefault="000066E4" w:rsidP="00AB591E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B591E"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B591E"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Этапы, проблемы и перспективы развития экономики.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чения 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вого ма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Различия территории по условиям и степе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 хозяйственного освоения: зона Севе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ра и основная зона. Географические осо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бенности отдельных регионов: Западная Сибирь, Восточная Сибирь, Дальний Восток.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Географическое по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ложение регионов, их природный и хозяйст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венный потенциал, влияние особенно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стей природы на жизнь и хозяйствен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ную деятельность людей. Регионы эко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логического неблаго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получия. Определе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ние географического положения террито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рии, основных этапов ее освоения. Оценка природных ресурсов и их использования. Этапы заселения,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формирования куль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туры народов, совре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менного хозяйства. Характеристика внут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ренних различий рай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онов и городов. Дос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топримечательности. Топонимика.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Знать: основные гео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графические понятия и термины, особенности основных отраслей хо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зяйства, природно-хозяйственных зон и районов Российской Фе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дерации.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Уметь: выделять, опи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сывать и объяснять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существенные признаки географических объектов и явлений;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экологических проблем; приводить примеры: использова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ния и охраны природных ресурсов, адаптации че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ловека к условиям окру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жающей среды, ее влия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ния на формирование культуры народов; рай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онов разной специализа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ции, центров производ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ства важнейших видов продукции, основных коммуникаций и их уз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лов, внутригосударст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венных и внешних эко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номических связей Рос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 xml:space="preserve">сии, а также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крупнейших  регионов и стран мира;                   составлять краткую географическую характерис- тику разных территорий  на основе разнообразных источников географической информации и форм ее представления; использовать приобретен- ные знания и умения в прак- тической деятельности и повседневной жизни.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Находят в разных ис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точниках и анализируютинформацию, необ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ходимую для изучения: географических объектов и явлений, их обеспе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ченности природными ресурсами.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55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14.04.2017г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B7" w:rsidRPr="00907AB7" w:rsidRDefault="00907AB7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907AB7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Контрольная работа 6</w:t>
            </w:r>
            <w:r w:rsidR="00AB591E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  <w:p w:rsidR="00907AB7" w:rsidRPr="000066E4" w:rsidRDefault="00907AB7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907AB7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Регионы России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ак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туализа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ции зна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ний и умений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56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20.04.2017г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195"/>
        </w:trPr>
        <w:tc>
          <w:tcPr>
            <w:tcW w:w="69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60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Западная Сибирь</w:t>
            </w:r>
          </w:p>
        </w:tc>
        <w:tc>
          <w:tcPr>
            <w:tcW w:w="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ак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туа- лиза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ции зна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ний и умений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Особенности ГП .Природный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современного хозяйства. Характеристика внутренних различий районов и городов.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Определять географическое положение региона. Выявлять и 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опрос, тест</w:t>
            </w:r>
          </w:p>
        </w:tc>
        <w:tc>
          <w:tcPr>
            <w:tcW w:w="162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57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21.04.2017г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rPr>
          <w:trHeight w:val="293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Восточная Сибирь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Характеризовать внутренние различия районов и городов.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58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27.04.2017г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Дальний Восток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Работа с кон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турной картой, индивидуаль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ный, фрон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softHyphen/>
              <w:t>тальный опрос, тест «Дальний Восток»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Тест: «Восточная Сибирь»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59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Сообщение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Взаимосвязи  России с другими странами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28.04.2017г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907AB7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Экономические районы России. Практическая работа №</w:t>
            </w:r>
            <w:r w:rsidR="00907AB7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Характеризуют районы по плану.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i/>
                <w:iCs/>
                <w:sz w:val="20"/>
                <w:szCs w:val="20"/>
                <w:lang w:eastAsia="ru-RU"/>
              </w:rPr>
              <w:t>Составление сравнительной характеристики двух районов  по плану.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§ 60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Вопросы и задания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4.05.2017г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15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b/>
                <w:sz w:val="20"/>
                <w:szCs w:val="20"/>
                <w:lang w:eastAsia="ru-RU"/>
              </w:rPr>
              <w:t>Раздел 3 .   Россия  в  современном мире (2 часа +3)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«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Сравнительная характеристика двух районов по плану»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Россия в системе международного географического разделения труда. Взаимосвязи России с другими странами мира. Объекты мирового природного и культурного наследия в России.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Оценивать по статистическим  данным и картам место и роль России в международном разделении труда в отдельных сферах хозяйства. Определять территориальную структуру внешней торговли России.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Выполнять и обсуждать презентации по отдельным объектам Всемирного природного и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 xml:space="preserve">культурного наследия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Определяют территориальную структуру внешней торговли России.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Конспект. Презентации.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Конспект</w:t>
            </w:r>
          </w:p>
          <w:p w:rsidR="000066E4" w:rsidRPr="000066E4" w:rsidRDefault="000066E4" w:rsidP="000066E4">
            <w:pPr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5.05.2017г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  <w:tr w:rsidR="000066E4" w:rsidRPr="000066E4" w:rsidTr="000066E4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65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66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Объекты мирового и культурного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Наследия.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Россия в </w:t>
            </w:r>
          </w:p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современном мире 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t xml:space="preserve"> Характеризуют объекты мирового природного и культурного </w:t>
            </w:r>
            <w:r w:rsidRPr="000066E4"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  <w:lastRenderedPageBreak/>
              <w:t>наследия в России.</w:t>
            </w:r>
          </w:p>
          <w:p w:rsidR="000066E4" w:rsidRPr="000066E4" w:rsidRDefault="000066E4" w:rsidP="000066E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26" w:lineRule="exact"/>
              <w:rPr>
                <w:rFonts w:ascii="Calibri" w:eastAsia="Times New Roman" w:hAnsi="Calibri" w:cs="Aharon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11.05.2017г</w:t>
            </w:r>
          </w:p>
          <w:p w:rsidR="00907AB7" w:rsidRDefault="00907AB7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12,05.2017г</w:t>
            </w:r>
          </w:p>
          <w:p w:rsidR="00AB591E" w:rsidRDefault="00AB591E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AB591E" w:rsidRDefault="00AB591E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  <w:p w:rsidR="00AB591E" w:rsidRPr="000066E4" w:rsidRDefault="00AB591E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  <w:t>18.05.2017г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E4" w:rsidRPr="000066E4" w:rsidRDefault="000066E4" w:rsidP="0000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haroni"/>
                <w:sz w:val="20"/>
                <w:szCs w:val="20"/>
                <w:lang w:eastAsia="ru-RU"/>
              </w:rPr>
            </w:pPr>
          </w:p>
        </w:tc>
      </w:tr>
    </w:tbl>
    <w:p w:rsidR="000066E4" w:rsidRPr="000066E4" w:rsidRDefault="000066E4" w:rsidP="000066E4">
      <w:pPr>
        <w:spacing w:after="0" w:line="240" w:lineRule="auto"/>
        <w:rPr>
          <w:rFonts w:ascii="Calibri" w:eastAsia="Times New Roman" w:hAnsi="Calibri" w:cs="Aharoni"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Calibri" w:eastAsia="Times New Roman" w:hAnsi="Calibri" w:cs="Aharoni"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both"/>
        <w:rPr>
          <w:rFonts w:ascii="Calibri" w:eastAsia="Times New Roman" w:hAnsi="Calibri" w:cs="Aharoni"/>
          <w:bCs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both"/>
        <w:rPr>
          <w:rFonts w:ascii="Calibri" w:eastAsia="Times New Roman" w:hAnsi="Calibri" w:cs="Aharoni"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контрольных работ по географии 8 класс на 2015-2016 учебный год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3685"/>
      </w:tblGrid>
      <w:tr w:rsidR="000066E4" w:rsidRPr="000066E4" w:rsidTr="000066E4">
        <w:tc>
          <w:tcPr>
            <w:tcW w:w="1951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4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68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         ПРОВЕДЕНИЯ</w:t>
            </w:r>
          </w:p>
        </w:tc>
      </w:tr>
      <w:tr w:rsidR="000066E4" w:rsidRPr="000066E4" w:rsidTr="000066E4">
        <w:tc>
          <w:tcPr>
            <w:tcW w:w="1951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30.09.2016г</w:t>
            </w:r>
          </w:p>
        </w:tc>
        <w:tc>
          <w:tcPr>
            <w:tcW w:w="524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1.Население России</w:t>
            </w:r>
          </w:p>
        </w:tc>
        <w:tc>
          <w:tcPr>
            <w:tcW w:w="368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0066E4" w:rsidRPr="000066E4" w:rsidTr="000066E4">
        <w:tc>
          <w:tcPr>
            <w:tcW w:w="1951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14.10.2016г</w:t>
            </w:r>
          </w:p>
        </w:tc>
        <w:tc>
          <w:tcPr>
            <w:tcW w:w="524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2.Особенности  экономического развития России.</w:t>
            </w:r>
          </w:p>
        </w:tc>
        <w:tc>
          <w:tcPr>
            <w:tcW w:w="368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0066E4" w:rsidRPr="000066E4" w:rsidTr="000066E4">
        <w:tc>
          <w:tcPr>
            <w:tcW w:w="1951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17.11.2016г</w:t>
            </w:r>
          </w:p>
        </w:tc>
        <w:tc>
          <w:tcPr>
            <w:tcW w:w="524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3.Электроэнергетика.</w:t>
            </w:r>
          </w:p>
        </w:tc>
        <w:tc>
          <w:tcPr>
            <w:tcW w:w="368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0066E4" w:rsidRPr="000066E4" w:rsidTr="000066E4">
        <w:tc>
          <w:tcPr>
            <w:tcW w:w="1951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26.01.2017г</w:t>
            </w:r>
          </w:p>
        </w:tc>
        <w:tc>
          <w:tcPr>
            <w:tcW w:w="524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4.Межотраслевые комплексы.</w:t>
            </w:r>
          </w:p>
        </w:tc>
        <w:tc>
          <w:tcPr>
            <w:tcW w:w="368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0066E4" w:rsidRPr="000066E4" w:rsidTr="000066E4">
        <w:tc>
          <w:tcPr>
            <w:tcW w:w="1951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24.02.2017г</w:t>
            </w:r>
          </w:p>
        </w:tc>
        <w:tc>
          <w:tcPr>
            <w:tcW w:w="524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5.Европейский Север.</w:t>
            </w:r>
          </w:p>
        </w:tc>
        <w:tc>
          <w:tcPr>
            <w:tcW w:w="368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0066E4" w:rsidRPr="000066E4" w:rsidTr="000066E4">
        <w:tc>
          <w:tcPr>
            <w:tcW w:w="1951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20.04.2017г</w:t>
            </w:r>
          </w:p>
        </w:tc>
        <w:tc>
          <w:tcPr>
            <w:tcW w:w="524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6.Регионы России.</w:t>
            </w:r>
          </w:p>
        </w:tc>
        <w:tc>
          <w:tcPr>
            <w:tcW w:w="368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0066E4" w:rsidRPr="000066E4" w:rsidTr="000066E4">
        <w:tc>
          <w:tcPr>
            <w:tcW w:w="1951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18.05.2017г</w:t>
            </w:r>
          </w:p>
        </w:tc>
        <w:tc>
          <w:tcPr>
            <w:tcW w:w="524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контрольная.</w:t>
            </w:r>
          </w:p>
        </w:tc>
        <w:tc>
          <w:tcPr>
            <w:tcW w:w="3685" w:type="dxa"/>
          </w:tcPr>
          <w:p w:rsidR="000066E4" w:rsidRPr="000066E4" w:rsidRDefault="000066E4" w:rsidP="00006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</w:tbl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№1 по теме «Россия на карте мира.»                                                        </w:t>
      </w: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Площадь России равна:</w:t>
      </w:r>
    </w:p>
    <w:p w:rsidR="000066E4" w:rsidRPr="000066E4" w:rsidRDefault="000066E4" w:rsidP="000066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17,1 млн. км²                                            в) 17,8 млн.км²</w:t>
      </w:r>
    </w:p>
    <w:p w:rsidR="000066E4" w:rsidRPr="000066E4" w:rsidRDefault="000066E4" w:rsidP="000066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22,4 млн. км²                                            г)  24,2 млн. км²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условные линии пересекают территорию России: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экватор                                                           в) северный полярный круг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северный тропик                                           г) 180 меридиан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3.С какими странами у России только морская граница?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США                                                  в) Китай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Япония                                              г) Норвегия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4.Самая северная точка России расположена: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архипелаге Северная Земля                в) в архипелаге Земля Франца Иосифа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архипелаге Шпицберген                     г) на острове Ратманова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Превышение количества родившихся над числом умерших людей в стране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1000 жителей называется: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естественным приростом                    в) внутренними миграциями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воспроизводством                               г) механическим движением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Большинство россиян говорят на языках: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алтайской семьи                                    в) кавказской семьи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индоевропейской  семьи                      г) уральской семьи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Какое место в ряду крупнейших стран по численности населения занимает 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первое                                                     в) четвертое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третье                                                     г) шестое                         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Высшая точка России: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вулкан Ключевская Сопка                         в) г. Казбек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г. Народная                                                 г) г. Казбек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какому типу природных ресурсов относится нефть: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неисчерпаемым                                          в) исчерпаемым невозобновимым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исчерпаемым возобновимым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большинстве рек России половодье наступает: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зимой                                                           в) летом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весной 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Часть В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0066E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0066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</w:t>
      </w:r>
    </w:p>
    <w:p w:rsidR="000066E4" w:rsidRPr="000066E4" w:rsidRDefault="000066E4" w:rsidP="000066E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Прохладная и сухая ясная солнечная погода</w:t>
      </w:r>
    </w:p>
    <w:p w:rsidR="000066E4" w:rsidRPr="000066E4" w:rsidRDefault="000066E4" w:rsidP="000066E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Осадки, облачная погода</w:t>
      </w:r>
    </w:p>
    <w:p w:rsidR="000066E4" w:rsidRPr="000066E4" w:rsidRDefault="000066E4" w:rsidP="000066E4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циклон</w:t>
      </w:r>
    </w:p>
    <w:p w:rsidR="000066E4" w:rsidRPr="000066E4" w:rsidRDefault="000066E4" w:rsidP="000066E4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антициклон</w:t>
      </w:r>
    </w:p>
    <w:p w:rsidR="000066E4" w:rsidRPr="000066E4" w:rsidRDefault="000066E4" w:rsidP="000066E4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Расположите моря по мере уменьшения их солености:</w:t>
      </w:r>
    </w:p>
    <w:p w:rsidR="000066E4" w:rsidRPr="000066E4" w:rsidRDefault="000066E4" w:rsidP="000066E4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Красное</w:t>
      </w:r>
    </w:p>
    <w:p w:rsidR="000066E4" w:rsidRPr="000066E4" w:rsidRDefault="000066E4" w:rsidP="000066E4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Балтийское</w:t>
      </w:r>
    </w:p>
    <w:p w:rsidR="000066E4" w:rsidRPr="000066E4" w:rsidRDefault="000066E4" w:rsidP="000066E4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Японское</w:t>
      </w:r>
    </w:p>
    <w:p w:rsidR="000066E4" w:rsidRPr="000066E4" w:rsidRDefault="000066E4" w:rsidP="000066E4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Определите поясное время в Якутске, если в Москве 15 часов. Ответ запишите цифрами.</w:t>
      </w:r>
    </w:p>
    <w:p w:rsidR="000066E4" w:rsidRPr="000066E4" w:rsidRDefault="000066E4" w:rsidP="000066E4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Часть С</w:t>
      </w:r>
    </w:p>
    <w:p w:rsidR="000066E4" w:rsidRPr="000066E4" w:rsidRDefault="000066E4" w:rsidP="000066E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местные ветры Северного Кавказа как фён и бора? Укажите не менее двух причин.</w:t>
      </w:r>
    </w:p>
    <w:p w:rsidR="000066E4" w:rsidRPr="000066E4" w:rsidRDefault="000066E4" w:rsidP="000066E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фразу: «Скопления полезных ископаемых образуют…»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Крайняя северная материковая точка России: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мыс Дежнева;                                              в) мыс Флигели;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мыс Челюскин;                                           г) мыс Канин Нос.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какой страной у России граница начинается с Баренцева моря: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 Финляндией;                                            в) с Норвегией;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Эстонией.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Самая длинная граница России с государством: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Монголия;                                                   в) Казахстан;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Китай;                                                         г) Украина.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Россия расположена: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северном и западном полушариях;       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северном и восточном полушариях;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северном, восточном и западном полушариях;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только в северном.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Наиболее многочисленными миграциями населения России являются миграции между: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сельскими населенными пунктами;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малыми и крупными городами;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сельской местностью и городом;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странами ближнего зарубежья.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народы, относящиеся к индоевропейской семье, проживают в России?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русские;                                                     в) чуваши;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осетины;                                                    г) кабардинцы.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Численность населения России в 1993 г. составляла: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92,7 млн. км²;                                            в) 117,5 млн. км²;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102,9 млн. км²;                                         г) 148, 7 млн. км².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Минимальная высота России: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Анадырское плоскогорье;                       в) Колымская низменность;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Прикаспийская низменность;                 г)  Северо-Сибирская низменность.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какому типу природных ресурсов относится поваренная соль: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неисчерпаемым;                                       в) исчерпаемым невозобновимым;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исчерпаемым возобновимым;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Больше всего болот в России находится: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Европейской части;                                 в) в Восточной Сибири;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Западной Сибири.</w:t>
      </w:r>
    </w:p>
    <w:p w:rsidR="000066E4" w:rsidRPr="000066E4" w:rsidRDefault="000066E4" w:rsidP="000066E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0066E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0066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соответствие: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Особо охраняемая территория, на которой разрешены кратковременные посещения туристов.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Особо охраняемая территория, исключенная из любой хозяйственной деятельности.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Территория, на которой, под охраной находится не весь природный комплекс, а лишь отдельные его компоненты.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заповедник;                                                 в) национальный парк.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заказник;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Расположите моря по мере увеличения их солености: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Карское;                                                      в) Желтое;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Аравийское.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поясное время в Петропавловске-Камчатском, если в Москве 15 часов.</w:t>
      </w:r>
    </w:p>
    <w:p w:rsidR="000066E4" w:rsidRPr="000066E4" w:rsidRDefault="000066E4" w:rsidP="000066E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в Краснодарском крае природа более изменена человеком, чем в Чукотском А.О.? Укажите не менее двух причин.</w:t>
      </w:r>
    </w:p>
    <w:p w:rsidR="000066E4" w:rsidRPr="000066E4" w:rsidRDefault="000066E4" w:rsidP="000066E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 фразу: «Рыхлые глинисто-валунные ледниковые отложения называют…»</w:t>
      </w: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 по разделу «Население России»</w:t>
      </w: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Назовите имя учёного, проводившего в </w:t>
      </w:r>
      <w:smartTag w:uri="urn:schemas-microsoft-com:office:smarttags" w:element="metricconverter">
        <w:smartTagPr>
          <w:attr w:name="ProductID" w:val="1897 г"/>
        </w:smartTagPr>
        <w:r w:rsidRPr="000066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1897 г</w:t>
        </w:r>
      </w:smartTag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первую перепись населения России:</w:t>
      </w:r>
    </w:p>
    <w:p w:rsidR="000066E4" w:rsidRPr="000066E4" w:rsidRDefault="000066E4" w:rsidP="000066E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 Д.И. Менделеев;   б) А.О. Ковалевский;   в) П.Л. Чебышев;   г) П.П. Семёнов-Тян-Шанский</w:t>
      </w:r>
    </w:p>
    <w:p w:rsidR="000066E4" w:rsidRPr="000066E4" w:rsidRDefault="000066E4" w:rsidP="000066E4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Какое место в мире по численности населения занимает Россия:</w:t>
      </w:r>
    </w:p>
    <w:p w:rsidR="000066E4" w:rsidRPr="000066E4" w:rsidRDefault="000066E4" w:rsidP="000066E4">
      <w:pPr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7;                    б)  8;                    в)  9;                    г)  10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Что такое естественный прирост населения?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количество новорождённых в течение года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разница между количеством прибывших в страну и покинувших её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разница между родившимися и умершими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 общее прибавление населения страны в год 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При традиционном типе воспроизводства характерны: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высокая нерегулируемая рождаемость и снижение смертности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высокая нерегулируемая рождаемость и низкая продолжительность жизни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регулируемая невысокая рождаемость и снижение смертности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регулируемая невысокая рождаемость и низкая продолжительность жизни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 показателям естественного движения населения относится: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а)  рождаемость;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 уровень развития здравоохранения;       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б)  миграционная подвижность;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доля городского населения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6.   Назовите основной фактор, влияющий на здоровье человека: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генетический (наследственный);          б)  образ жизни;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здравоохранение;                                    г)  экологический фактор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Выберите факторы, влияющие на миграционную подвижность населения: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средняя продолжительность жизни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войны и политические конфликты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уровень рождаемости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положение женщины в обществе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В каком возрасте количество мужчин и женщин в России примерно одинаково?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 в 24 – 27 лет;     б)  в 30 – 33 года;    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в 37 – 40 лет;     г)  в 52 – 56 лет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Народ, живущий в европейской части России, исповедующий буддизм: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буряты;          б) чуваши;          в) калмыки;          г) татары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 Служитель культа у мусульман: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лама;          б) муэдзин;          в) раввин;          г) священник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Культовое сооружение у буддистов: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мечеть;          б) церковь;          в) синагога;          г) пагода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Какое определение рынка труда соответствует действительности: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набор работников на вновь открывающееся предприятие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соотношение спроса на рабочую силу и её предложения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биржа труда (бюро по трудоустройству)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неработающее трудоспособное население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13.  В каком из следующих утверждений содержится информация о миграциях населения России: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На Крайнем Севере России, занимающем 2/3 её территории, проживает лишь 10  млн. чел.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Большинство крупных городов России находится в европейской части страны.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 начала 1990-х годов начался сильный отток населения из регионов Крайнего Севера и Дальнего Востока.</w:t>
      </w: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 возрастной структуре населения России возрастает доля лиц старших возрастов, уменьшается доля детей.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Подберите пару: понятие – определение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резкое увеличение прироста населения        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трудовые ресурсы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выезд людей из страны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дефицит работников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количество родившихся на 1000 жителей за год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демографический взрыв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4) превышение количества рабочих мест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эмиграция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над числом желающих работать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 рождаемость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насильственное переселение людей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 депортация 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часть населения страны, способного</w:t>
      </w: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работать в хозяйстве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  На основе изученного материала дополните предложенную схему:</w:t>
      </w: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8FCF" wp14:editId="3EF6BF62">
                <wp:simplePos x="0" y="0"/>
                <wp:positionH relativeFrom="column">
                  <wp:posOffset>4274820</wp:posOffset>
                </wp:positionH>
                <wp:positionV relativeFrom="paragraph">
                  <wp:posOffset>2549525</wp:posOffset>
                </wp:positionV>
                <wp:extent cx="1188720" cy="391795"/>
                <wp:effectExtent l="13335" t="10160" r="7620" b="762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8720" cy="391795"/>
                        </a:xfrm>
                        <a:prstGeom prst="rect">
                          <a:avLst/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94" w:rsidRPr="00136600" w:rsidRDefault="00873F94" w:rsidP="000066E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873F94" w:rsidRDefault="00873F94" w:rsidP="000066E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8FCF" id="Прямоугольник 63" o:spid="_x0000_s1026" style="position:absolute;left:0;text-align:left;margin-left:336.6pt;margin-top:200.75pt;width:93.6pt;height:30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" fillcolor="#bbe0e3">
                <v:textbox>
                  <w:txbxContent>
                    <w:p w:rsidR="00873F94" w:rsidRPr="00136600" w:rsidRDefault="00873F94" w:rsidP="000066E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  <w:p w:rsidR="00873F94" w:rsidRDefault="00873F94" w:rsidP="000066E4"/>
                  </w:txbxContent>
                </v:textbox>
              </v:rect>
            </w:pict>
          </mc:Fallback>
        </mc:AlternateContent>
      </w:r>
      <w:r w:rsidRPr="000066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B18DB82" wp14:editId="23A9D9F4">
                <wp:extent cx="6501765" cy="3626485"/>
                <wp:effectExtent l="0" t="3810" r="0" b="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59843" y="82978"/>
                            <a:ext cx="1902349" cy="228613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6A2EDC" w:rsidRDefault="00873F94" w:rsidP="000066E4">
                              <w:pPr>
                                <w:jc w:val="center"/>
                              </w:pPr>
                              <w:r w:rsidRPr="00AE5978">
                                <w:t>СОСТАВ НАСЕЛЕНИЯРОССИИ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3257" y="1568965"/>
                            <a:ext cx="1486559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7E5FBB" w:rsidRDefault="00873F94" w:rsidP="000066E4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55693" y="654512"/>
                            <a:ext cx="1371680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AE5978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AE5978">
                                <w:rPr>
                                  <w:color w:val="000000"/>
                                </w:rPr>
                                <w:t xml:space="preserve">Социальный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37858" y="1568965"/>
                            <a:ext cx="1531996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AE5978" w:rsidRDefault="00873F94" w:rsidP="000066E4">
                              <w:pPr>
                                <w:jc w:val="center"/>
                              </w:pPr>
                              <w:r w:rsidRPr="00AE5978">
                                <w:t>Половой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97895" y="1568965"/>
                            <a:ext cx="2057521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7E5FBB" w:rsidRDefault="00873F94" w:rsidP="000066E4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40513" y="2140498"/>
                            <a:ext cx="1143639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7E5FBB" w:rsidRDefault="00873F94" w:rsidP="000066E4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98173" y="2140498"/>
                            <a:ext cx="1028760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7E5FBB" w:rsidRDefault="00873F94" w:rsidP="000066E4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 flipV="1">
                            <a:off x="3754975" y="2140498"/>
                            <a:ext cx="1257659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AE5978" w:rsidRDefault="00873F94" w:rsidP="000066E4">
                              <w:pPr>
                                <w:jc w:val="center"/>
                              </w:pPr>
                              <w:r w:rsidRPr="00AE5978">
                                <w:t>Христиане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652018" y="8831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841093" y="654512"/>
                            <a:ext cx="1485701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7E5FBB" w:rsidRDefault="00873F94" w:rsidP="000066E4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11614" y="654512"/>
                            <a:ext cx="1486559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AE5978" w:rsidRDefault="00873F94" w:rsidP="000066E4">
                              <w:r w:rsidRPr="00AE5978">
                                <w:t>Профессиональный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412055" y="311592"/>
                            <a:ext cx="0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412055" y="311592"/>
                            <a:ext cx="1028760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6215" y="311592"/>
                            <a:ext cx="685840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40815" y="654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440815" y="654512"/>
                            <a:ext cx="0" cy="914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6354" y="311592"/>
                            <a:ext cx="1485701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12055" y="311592"/>
                            <a:ext cx="1829479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26215" y="654512"/>
                            <a:ext cx="228899" cy="914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0375" y="1911885"/>
                            <a:ext cx="914739" cy="22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955114" y="1911885"/>
                            <a:ext cx="342920" cy="22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126655" y="1911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669714" y="1911885"/>
                            <a:ext cx="0" cy="22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 flipH="1">
                            <a:off x="5237247" y="3056645"/>
                            <a:ext cx="1143639" cy="418278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136600" w:rsidRDefault="00873F94" w:rsidP="000066E4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927374" y="1911885"/>
                            <a:ext cx="0" cy="11430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8765" y="311592"/>
                            <a:ext cx="799861" cy="22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8173" y="540205"/>
                            <a:ext cx="114021" cy="685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3434" y="1226045"/>
                            <a:ext cx="9147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583434" y="1226045"/>
                            <a:ext cx="0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469576" y="1911885"/>
                            <a:ext cx="857" cy="637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18DB82" id="Полотно 62" o:spid="_x0000_s1027" editas="canvas" style="width:511.95pt;height:285.55pt;mso-position-horizontal-relative:char;mso-position-vertical-relative:line" coordsize="65017,3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017;height:36264;visibility:visible;mso-wrap-style:square">
                  <v:fill o:detectmouseclick="t"/>
                  <v:path o:connecttype="none"/>
                </v:shape>
                <v:rect id="Rectangle 36" o:spid="_x0000_s1029" style="position:absolute;left:22598;top:829;width:19023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8ZMQA&#10;AADbAAAADwAAAGRycy9kb3ducmV2LnhtbESP3WrCQBSE7wu+w3KE3hTdNKJIdBUbKIi0F/48wCF7&#10;TILZs2F3m5+37wqFXg4z8w2z3Q+mER05X1tW8D5PQBAXVtdcKrhdP2drED4ga2wsk4KRPOx3k5ct&#10;Ztr2fKbuEkoRIewzVFCF0GZS+qIig35uW+Lo3a0zGKJ0pdQO+wg3jUyTZCUN1hwXKmwpr6h4XH6M&#10;gmaZn65vbj0u06N/LFxdfHy7L6Vep8NhAyLQEP7Df+2jVrBI4fk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PGTEAAAA2wAAAA8AAAAAAAAAAAAAAAAAmAIAAGRycy9k&#10;b3ducmV2LnhtbFBLBQYAAAAABAAEAPUAAACJAwAAAAA=&#10;" fillcolor="#bbe0e3">
                  <v:textbox>
                    <w:txbxContent>
                      <w:p w:rsidR="00873F94" w:rsidRPr="006A2EDC" w:rsidRDefault="00873F94" w:rsidP="000066E4">
                        <w:pPr>
                          <w:jc w:val="center"/>
                        </w:pPr>
                        <w:r w:rsidRPr="00AE5978">
                          <w:t>СОСТАВ НАСЕЛЕНИЯРОССИИ</w:t>
                        </w:r>
                      </w:p>
                    </w:txbxContent>
                  </v:textbox>
                </v:rect>
                <v:rect id="Rectangle 37" o:spid="_x0000_s1030" style="position:absolute;left:6232;top:15689;width:1486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MY8QA&#10;AADbAAAADwAAAGRycy9kb3ducmV2LnhtbESPT4vCMBTE78J+h/AWvIima2GRapRlYcGDB/9Sj4/m&#10;2VSbl9LEWr+9WVjY4zAzv2EWq97WoqPWV44VfEwSEMSF0xWXCo6Hn/EMhA/IGmvHpOBJHlbLt8EC&#10;M+0evKNuH0oRIewzVGBCaDIpfWHIop+4hjh6F9daDFG2pdQtPiLc1nKaJJ/SYsVxwWBD34aK2/5u&#10;FcjN6XjI3Xk7Cqe7ybvbNc2rq1LD9/5rDiJQH/7Df+21VpCm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DGPEAAAA2wAAAA8AAAAAAAAAAAAAAAAAmAIAAGRycy9k&#10;b3ducmV2LnhtbFBLBQYAAAAABAAEAPUAAACJAwAAAAA=&#10;" fillcolor="#bbe0e3">
                  <v:textbox>
                    <w:txbxContent>
                      <w:p w:rsidR="00873F94" w:rsidRPr="007E5FBB" w:rsidRDefault="00873F94" w:rsidP="000066E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38" o:spid="_x0000_s1031" style="position:absolute;left:45556;top:6545;width:1371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UF8UA&#10;AADbAAAADwAAAGRycy9kb3ducmV2LnhtbESPQWvCQBSE7wX/w/KEXopurEUkuooIhR56qBqJx0f2&#10;mY1m34bsGtN/3xUKHoeZ+YZZrntbi45aXzlWMBknIIgLpysuFWSHz9EchA/IGmvHpOCXPKxXg5cl&#10;ptrdeUfdPpQiQtinqMCE0KRS+sKQRT92DXH0zq61GKJsS6lbvEe4reV7ksykxYrjgsGGtoaK6/5m&#10;FcjvY3bI3ennLRxvJu+ul2leXZR6HfabBYhAfXiG/9tfWsH0Ax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pQXxQAAANsAAAAPAAAAAAAAAAAAAAAAAJgCAABkcnMv&#10;ZG93bnJldi54bWxQSwUGAAAAAAQABAD1AAAAigMAAAAA&#10;" fillcolor="#bbe0e3">
                  <v:textbox>
                    <w:txbxContent>
                      <w:p w:rsidR="00873F94" w:rsidRPr="00AE5978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AE5978">
                          <w:rPr>
                            <w:color w:val="000000"/>
                          </w:rPr>
                          <w:t xml:space="preserve">Социальный </w:t>
                        </w:r>
                      </w:p>
                    </w:txbxContent>
                  </v:textbox>
                </v:rect>
                <v:rect id="Rectangle 39" o:spid="_x0000_s1032" style="position:absolute;left:23378;top:15689;width:1532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xjMUA&#10;AADbAAAADwAAAGRycy9kb3ducmV2LnhtbESPQWvCQBSE7wX/w/KEXopurFQkuooIhR56qBqJx0f2&#10;mY1m34bsGtN/3xUKHoeZ+YZZrntbi45aXzlWMBknIIgLpysuFWSHz9EchA/IGmvHpOCXPKxXg5cl&#10;ptrdeUfdPpQiQtinqMCE0KRS+sKQRT92DXH0zq61GKJsS6lbvEe4reV7ksykxYrjgsGGtoaK6/5m&#10;FcjvY3bI3ennLRxvJu+ul2leXZR6HfabBYhAfXiG/9tfWsH0Ax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jGMxQAAANsAAAAPAAAAAAAAAAAAAAAAAJgCAABkcnMv&#10;ZG93bnJldi54bWxQSwUGAAAAAAQABAD1AAAAigMAAAAA&#10;" fillcolor="#bbe0e3">
                  <v:textbox>
                    <w:txbxContent>
                      <w:p w:rsidR="00873F94" w:rsidRPr="00AE5978" w:rsidRDefault="00873F94" w:rsidP="000066E4">
                        <w:pPr>
                          <w:jc w:val="center"/>
                        </w:pPr>
                        <w:r w:rsidRPr="00AE5978">
                          <w:t>Половой</w:t>
                        </w:r>
                      </w:p>
                    </w:txbxContent>
                  </v:textbox>
                </v:rect>
                <v:rect id="Rectangle 40" o:spid="_x0000_s1033" style="position:absolute;left:40978;top:15689;width:2057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v+8QA&#10;AADbAAAADwAAAGRycy9kb3ducmV2LnhtbESPT4vCMBTE78J+h/AWvMiauoJI1yiysOBhD/6lHh/N&#10;s6k2L6WJtX57Iwgeh5n5DTNbdLYSLTW+dKxgNExAEOdOl1wo2O/+vqYgfEDWWDkmBXfysJh/9GaY&#10;anfjDbXbUIgIYZ+iAhNCnUrpc0MW/dDVxNE7ucZiiLIppG7wFuG2kt9JMpEWS44LBmv6NZRftler&#10;QP4f9rvMHdeDcLiarL2cx1l5Vqr/2S1/QATqwjv8aq+0gvEE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r/vEAAAA2wAAAA8AAAAAAAAAAAAAAAAAmAIAAGRycy9k&#10;b3ducmV2LnhtbFBLBQYAAAAABAAEAPUAAACJAwAAAAA=&#10;" fillcolor="#bbe0e3">
                  <v:textbox>
                    <w:txbxContent>
                      <w:p w:rsidR="00873F94" w:rsidRPr="007E5FBB" w:rsidRDefault="00873F94" w:rsidP="000066E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41" o:spid="_x0000_s1034" style="position:absolute;left:12405;top:21404;width:11436;height: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KYMUA&#10;AADbAAAADwAAAGRycy9kb3ducmV2LnhtbESPQWvCQBSE7wX/w/KEXopurFAluooIhR56qBqJx0f2&#10;mY1m34bsGtN/3xUKHoeZ+YZZrntbi45aXzlWMBknIIgLpysuFWSHz9EchA/IGmvHpOCXPKxXg5cl&#10;ptrdeUfdPpQiQtinqMCE0KRS+sKQRT92DXH0zq61GKJsS6lbvEe4reV7knxIixXHBYMNbQ0V1/3N&#10;KpDfx+yQu9PPWzjeTN5dL9O8uij1Ouw3CxCB+vAM/7e/tILpDB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ApgxQAAANsAAAAPAAAAAAAAAAAAAAAAAJgCAABkcnMv&#10;ZG93bnJldi54bWxQSwUGAAAAAAQABAD1AAAAigMAAAAA&#10;" fillcolor="#bbe0e3">
                  <v:textbox>
                    <w:txbxContent>
                      <w:p w:rsidR="00873F94" w:rsidRPr="007E5FBB" w:rsidRDefault="00873F94" w:rsidP="000066E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42" o:spid="_x0000_s1035" style="position:absolute;left:24981;top:21404;width:10288;height: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eEsEA&#10;AADbAAAADwAAAGRycy9kb3ducmV2LnhtbERPTYvCMBC9C/sfwizsRTR1BZFqFFlY8LCHVSv1ODRj&#10;U20mpYm1/ntzEDw+3vdy3dtadNT6yrGCyTgBQVw4XXGpIDv8juYgfEDWWDsmBQ/ysF59DJaYanfn&#10;HXX7UIoYwj5FBSaEJpXSF4Ys+rFriCN3dq3FEGFbSt3iPYbbWn4nyUxarDg2GGzox1Bx3d+sAvl3&#10;zA65O/0Pw/Fm8u56mebVRamvz36zABGoD2/xy73VCqZxbPw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nhLBAAAA2wAAAA8AAAAAAAAAAAAAAAAAmAIAAGRycy9kb3du&#10;cmV2LnhtbFBLBQYAAAAABAAEAPUAAACGAwAAAAA=&#10;" fillcolor="#bbe0e3">
                  <v:textbox>
                    <w:txbxContent>
                      <w:p w:rsidR="00873F94" w:rsidRPr="007E5FBB" w:rsidRDefault="00873F94" w:rsidP="000066E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43" o:spid="_x0000_s1036" style="position:absolute;left:37549;top:21404;width:12577;height:343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n/sMA&#10;AADbAAAADwAAAGRycy9kb3ducmV2LnhtbESPwWrDMBBE74X+g9hCb40UF0LqRgmhEOpLDkkMuS7W&#10;RjKxVsZSY7dfXwUKPQ4z84ZZbSbfiRsNsQ2sYT5TIIibYFq2GurT7mUJIiZkg11g0vBNETbrx4cV&#10;liaMfKDbMVmRIRxL1OBS6kspY+PIY5yFnjh7lzB4TFkOVpoBxwz3nSyUWkiPLecFhz19OGquxy+v&#10;wSq5u+7HOqiiqLaN/fl0qjpr/fw0bd9BJJrSf/ivXRkNr29w/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7n/sMAAADbAAAADwAAAAAAAAAAAAAAAACYAgAAZHJzL2Rv&#10;d25yZXYueG1sUEsFBgAAAAAEAAQA9QAAAIgDAAAAAA==&#10;" fillcolor="#bbe0e3">
                  <v:textbox>
                    <w:txbxContent>
                      <w:p w:rsidR="00873F94" w:rsidRPr="00AE5978" w:rsidRDefault="00873F94" w:rsidP="000066E4">
                        <w:pPr>
                          <w:jc w:val="center"/>
                        </w:pPr>
                        <w:r w:rsidRPr="00AE5978">
                          <w:t>Христиане</w:t>
                        </w:r>
                      </w:p>
                    </w:txbxContent>
                  </v:textbox>
                </v:rect>
                <v:line id="Line 44" o:spid="_x0000_s1037" style="position:absolute;visibility:visible;mso-wrap-style:square" from="16520,8831" to="16520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rect id="Rectangle 45" o:spid="_x0000_s1038" style="position:absolute;left:28410;top:6545;width:1485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E8sUA&#10;AADbAAAADwAAAGRycy9kb3ducmV2LnhtbESPT4vCMBTE7wt+h/AEL4umrotINYosLOzBw/qPenw0&#10;z6bavJQm1u63N8KCx2FmfsMsVp2tREuNLx0rGI8SEMS50yUXCg777+EMhA/IGivHpOCPPKyWvbcF&#10;ptrdeUvtLhQiQtinqMCEUKdS+tyQRT9yNXH0zq6xGKJsCqkbvEe4reRHkkylxZLjgsGavgzl193N&#10;KpCb42GfudPvezjeTNZeL5OsvCg16HfrOYhAXXiF/9s/WsHnGJ5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0TyxQAAANsAAAAPAAAAAAAAAAAAAAAAAJgCAABkcnMv&#10;ZG93bnJldi54bWxQSwUGAAAAAAQABAD1AAAAigMAAAAA&#10;" fillcolor="#bbe0e3">
                  <v:textbox>
                    <w:txbxContent>
                      <w:p w:rsidR="00873F94" w:rsidRPr="007E5FBB" w:rsidRDefault="00873F94" w:rsidP="000066E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46" o:spid="_x0000_s1039" style="position:absolute;left:10116;top:6545;width:1486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3ahcUA&#10;AADbAAAADwAAAGRycy9kb3ducmV2LnhtbESPQWvCQBSE74X+h+UJvZS6UUsp0TUUodBDD1Yj8fjI&#10;PrPR7NuQ3cT4791CocdhZr5hVtloGzFQ52vHCmbTBARx6XTNlYJ8//nyDsIHZI2NY1JwIw/Z+vFh&#10;hal2V/6hYRcqESHsU1RgQmhTKX1pyKKfupY4eifXWQxRdpXUHV4j3DZyniRv0mLNccFgSxtD5WXX&#10;WwXy+5DvC3fcPodDb4rhcl4U9Vmpp8n4sQQRaAz/4b/2l1bwOoffL/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dqFxQAAANsAAAAPAAAAAAAAAAAAAAAAAJgCAABkcnMv&#10;ZG93bnJldi54bWxQSwUGAAAAAAQABAD1AAAAigMAAAAA&#10;" fillcolor="#bbe0e3">
                  <v:textbox>
                    <w:txbxContent>
                      <w:p w:rsidR="00873F94" w:rsidRPr="00AE5978" w:rsidRDefault="00873F94" w:rsidP="000066E4">
                        <w:r w:rsidRPr="00AE5978">
                          <w:t>Профессиональный</w:t>
                        </w:r>
                      </w:p>
                    </w:txbxContent>
                  </v:textbox>
                </v:rect>
                <v:line id="Line 47" o:spid="_x0000_s1040" style="position:absolute;visibility:visible;mso-wrap-style:square" from="34120,3115" to="34120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8" o:spid="_x0000_s1041" style="position:absolute;visibility:visible;mso-wrap-style:square" from="34120,3115" to="44408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9" o:spid="_x0000_s1042" style="position:absolute;flip:x;visibility:visible;mso-wrap-style:square" from="27262,3115" to="34120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50" o:spid="_x0000_s1043" style="position:absolute;visibility:visible;mso-wrap-style:square" from="44408,6545" to="44408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1" o:spid="_x0000_s1044" style="position:absolute;visibility:visible;mso-wrap-style:square" from="44408,6545" to="44408,1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2" o:spid="_x0000_s1045" style="position:absolute;flip:x;visibility:visible;mso-wrap-style:square" from="19263,3115" to="34120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53" o:spid="_x0000_s1046" style="position:absolute;visibility:visible;mso-wrap-style:square" from="34120,3115" to="52415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54" o:spid="_x0000_s1047" style="position:absolute;visibility:visible;mso-wrap-style:square" from="27262,6545" to="29551,1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55" o:spid="_x0000_s1048" style="position:absolute;flip:x;visibility:visible;mso-wrap-style:square" from="20403,19118" to="29551,2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56" o:spid="_x0000_s1049" style="position:absolute;visibility:visible;mso-wrap-style:square" from="29551,19118" to="32980,2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57" o:spid="_x0000_s1050" style="position:absolute;visibility:visible;mso-wrap-style:square" from="51266,19118" to="51266,1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58" o:spid="_x0000_s1051" style="position:absolute;visibility:visible;mso-wrap-style:square" from="46697,19118" to="46697,2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rect id="Rectangle 59" o:spid="_x0000_s1052" style="position:absolute;left:52372;top:30566;width:11436;height:418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IW8MA&#10;AADbAAAADwAAAGRycy9kb3ducmV2LnhtbESPwWrDMBBE74X+g9hCbo1UQ0JxI4dQCPUlh6aBXBdr&#10;KxlbK2OpsZOvrwqFHIeZecNstrPvxYXG2AbW8LJUIIibYFq2Gk5f++dXEDEhG+wDk4YrRdhWjw8b&#10;LE2Y+JMux2RFhnAsUYNLaSiljI0jj3EZBuLsfYfRY8pytNKMOGW472Wh1Fp6bDkvOBzo3VHTHX+8&#10;BqvkvjtMp6CKot419vbhVH3WevE0795AJJrTPfzfro2G1Qr+vu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wIW8MAAADbAAAADwAAAAAAAAAAAAAAAACYAgAAZHJzL2Rv&#10;d25yZXYueG1sUEsFBgAAAAAEAAQA9QAAAIgDAAAAAA==&#10;" fillcolor="#bbe0e3">
                  <v:textbox>
                    <w:txbxContent>
                      <w:p w:rsidR="00873F94" w:rsidRPr="00136600" w:rsidRDefault="00873F94" w:rsidP="000066E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rect>
                <v:line id="Line 60" o:spid="_x0000_s1053" style="position:absolute;visibility:visible;mso-wrap-style:square" from="59273,19118" to="59273,30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61" o:spid="_x0000_s1054" style="position:absolute;flip:x;visibility:visible;mso-wrap-style:square" from="26087,3115" to="34086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62" o:spid="_x0000_s1055" style="position:absolute;flip:x;visibility:visible;mso-wrap-style:square" from="24981,5402" to="26121,1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63" o:spid="_x0000_s1056" style="position:absolute;flip:x;visibility:visible;mso-wrap-style:square" from="15834,12260" to="24981,1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64" o:spid="_x0000_s1057" style="position:absolute;visibility:visible;mso-wrap-style:square" from="15834,12260" to="15834,1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65" o:spid="_x0000_s1058" style="position:absolute;visibility:visible;mso-wrap-style:square" from="54695,19118" to="54704,25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_______________;     2 – _______________;     3 – _______________;     4 – _______________;    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_______________;     6 – _______________;     7 – _______________ 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 по разделу «Население России»</w:t>
      </w: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180" w:hanging="9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Какова численность населения России? </w:t>
      </w:r>
    </w:p>
    <w:p w:rsidR="000066E4" w:rsidRPr="000066E4" w:rsidRDefault="000066E4" w:rsidP="000066E4">
      <w:pPr>
        <w:spacing w:after="0" w:line="240" w:lineRule="auto"/>
        <w:ind w:left="-36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120 – 125 млн. чел.;   б) 140 – 150 млн. чел.;   в) 100 – 110 млн. чел.;    г) 150 – 170 млн. чел.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Когда состоялась последняя перепись населения?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1989 г.;          б)  1993 г.;          в)  2002 г.;          г)  2010 г.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Естественное движение населения – это: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 миграция;  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эмансипация;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 процесс смены поколений;   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г)  разница между числом родившихся и умерших людей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При современном типе воспроизводства характерны: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а)  высокая нерегулируемая рождаемость и снижение смертности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высокая нерегулируемая рождаемость и низкая продолжительность жизни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регулируемая невысокая рождаемость и снижение смертности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регулируемая невысокая рождаемость и низкая продолжительность жизни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Демографический взрыв – это: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резкое увеличение численности населения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резкое снижение численности населения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уменьшение численности населения за счёт эмиграции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увеличение численности населения за счёт внешних миграций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Почему в развитых странах люди живут дольше, чем в России?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лучше климатические условия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природные ландшафты разнообразнее, чем в России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раньше наступает пенсионный возраст, чем в России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в моде здоровый образ жизни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Какое событие не является причиной демографического кризиса в России?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Первая мировая война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Великая Отечественная война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засуха и репрессии 1933 – 1934 г.г.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цунами 2004 г.</w:t>
      </w:r>
    </w:p>
    <w:p w:rsidR="000066E4" w:rsidRPr="000066E4" w:rsidRDefault="000066E4" w:rsidP="000066E4">
      <w:pPr>
        <w:spacing w:after="0" w:line="240" w:lineRule="auto"/>
        <w:ind w:left="-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Как называется наука о населении: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 демография;    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 этнография;      в)  историография;      г)  томография   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9.  Народ Кавказа, исповедующий православие: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чеченцы;          б) адыгейцы;          в) осетины;          г) ингуши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  Культовое сооружение у мусульман: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мечеть;          б) церковь;          в) синагога;          г) пагода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 Служитель культа у буддистов: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лама;          б) муэдзин;          в) раввин;          г) священник  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Что такое трудоспособный возраст:</w:t>
      </w:r>
    </w:p>
    <w:p w:rsidR="000066E4" w:rsidRPr="000066E4" w:rsidRDefault="000066E4" w:rsidP="000066E4">
      <w:pPr>
        <w:spacing w:after="0" w:line="240" w:lineRule="auto"/>
        <w:ind w:left="-540"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возраст, в котором человек способен к труду</w:t>
      </w:r>
    </w:p>
    <w:p w:rsidR="000066E4" w:rsidRPr="000066E4" w:rsidRDefault="000066E4" w:rsidP="000066E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возраст от времени, когда можно начать работать, до времени, когда можно выйти на пенсию     </w:t>
      </w:r>
    </w:p>
    <w:p w:rsidR="000066E4" w:rsidRPr="000066E4" w:rsidRDefault="000066E4" w:rsidP="000066E4">
      <w:pPr>
        <w:spacing w:after="0" w:line="240" w:lineRule="auto"/>
        <w:ind w:left="-540"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возраст, начиная от совершеннолетия и до фактического выхода на пенсию</w:t>
      </w:r>
    </w:p>
    <w:p w:rsidR="000066E4" w:rsidRPr="000066E4" w:rsidRDefault="000066E4" w:rsidP="000066E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возраст от фактического начала трудовой деятельности до её фактического прекращения </w:t>
      </w:r>
    </w:p>
    <w:p w:rsidR="000066E4" w:rsidRPr="000066E4" w:rsidRDefault="000066E4" w:rsidP="000066E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13.   Примером внутренних миграций населения России является: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отъезд специалистов на стажировку за рубеж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переезд семей военнослужащих из Забайкалья в Псков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приезд в Россию русских беженцев из Таджикистана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возвращение на родину потомков русских эмигрантов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Подберите пару: понятие – определение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сокращение численности населения в стране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рынок труда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въезд людей в страну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«утечка умов»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количество умерших на 1000 жителей за год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 депопуляция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превышение числа желающих работать над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 смертность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количеством рабочих мест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 безработица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соотношение спроса на рабочую силу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 иммиграция 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и её предложение 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6) экономическая эмиграция специалистов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различного профиля обычно из менее </w:t>
      </w:r>
    </w:p>
    <w:p w:rsidR="000066E4" w:rsidRPr="000066E4" w:rsidRDefault="000066E4" w:rsidP="000066E4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развитых стран в более развитые 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15.   На основе своих знаний дополните предложенную схему: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461B234E" wp14:editId="1A2653FC">
                <wp:extent cx="6463030" cy="3128010"/>
                <wp:effectExtent l="0" t="635" r="0" b="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62011" y="93967"/>
                            <a:ext cx="2250359" cy="228569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2B004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B0044">
                                <w:rPr>
                                  <w:color w:val="000000"/>
                                </w:rPr>
                                <w:t>РАЗЛИЧИЕ МИГРАЦИЙ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8376" y="551105"/>
                            <a:ext cx="1486523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2B004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B0044">
                                <w:rPr>
                                  <w:color w:val="000000"/>
                                </w:rPr>
                                <w:t>По направлению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40564" y="551105"/>
                            <a:ext cx="1257629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2B004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B0044">
                                <w:rPr>
                                  <w:color w:val="000000"/>
                                </w:rPr>
                                <w:t>По причинам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0029" y="1122528"/>
                            <a:ext cx="960153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69075" y="1122528"/>
                            <a:ext cx="913860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3426546" y="1122528"/>
                            <a:ext cx="1028735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9141" y="1122528"/>
                            <a:ext cx="914717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 flipH="1">
                            <a:off x="3883476" y="1579666"/>
                            <a:ext cx="1028735" cy="365711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26230" y="1579666"/>
                            <a:ext cx="1028735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54200" y="2036804"/>
                            <a:ext cx="1371647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2B004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B0044">
                                <w:rPr>
                                  <w:color w:val="000000"/>
                                </w:rPr>
                                <w:t>По времени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97652" y="2036804"/>
                            <a:ext cx="1485665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2B004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B0044">
                                <w:rPr>
                                  <w:color w:val="000000"/>
                                </w:rPr>
                                <w:t>По характеру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5465" y="2608227"/>
                            <a:ext cx="1143611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2B004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2B0044">
                                <w:rPr>
                                  <w:color w:val="000000"/>
                                </w:rPr>
                                <w:t>сезонные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97112" y="2608227"/>
                            <a:ext cx="1028735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 flipV="1">
                            <a:off x="2968759" y="2608227"/>
                            <a:ext cx="1257629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Pr="002B004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B0044">
                                <w:rPr>
                                  <w:color w:val="000000"/>
                                </w:rPr>
                                <w:t>добровольные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 flipH="1">
                            <a:off x="4569300" y="2608227"/>
                            <a:ext cx="1142754" cy="317457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F94" w:rsidRDefault="00873F94" w:rsidP="000066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54741" y="322536"/>
                            <a:ext cx="1257629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9075" y="322536"/>
                            <a:ext cx="1599684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54200" y="8939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54200" y="893959"/>
                            <a:ext cx="571805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7270" y="893959"/>
                            <a:ext cx="456930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226388" y="893959"/>
                            <a:ext cx="1600541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69458" y="893959"/>
                            <a:ext cx="570948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40406" y="893959"/>
                            <a:ext cx="457787" cy="685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340406" y="893959"/>
                            <a:ext cx="914717" cy="685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8917" y="322536"/>
                            <a:ext cx="685824" cy="1714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4741" y="322536"/>
                            <a:ext cx="685824" cy="1714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7270" y="2379658"/>
                            <a:ext cx="1028735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26005" y="2379658"/>
                            <a:ext cx="228894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0564" y="2379658"/>
                            <a:ext cx="342912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883476" y="2379658"/>
                            <a:ext cx="1257629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1B234E" id="Полотно 31" o:spid="_x0000_s1059" editas="canvas" style="width:508.9pt;height:246.3pt;mso-position-horizontal-relative:char;mso-position-vertical-relative:line" coordsize="64630,3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">
                <v:shape id="_x0000_s1060" type="#_x0000_t75" style="position:absolute;width:64630;height:31280;visibility:visible;mso-wrap-style:square">
                  <v:fill o:detectmouseclick="t"/>
                  <v:path o:connecttype="none"/>
                </v:shape>
                <v:rect id="Rectangle 4" o:spid="_x0000_s1061" style="position:absolute;left:18620;top:939;width:2250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OTMAA&#10;AADaAAAADwAAAGRycy9kb3ducmV2LnhtbERPS4vCMBC+C/sfwgh7kTV1BZFqFFkQ9rAHn3SPQzM2&#10;1WZSmljrvzeC4Gn4+J4zX3a2Ei01vnSsYDRMQBDnTpdcKDjs119TED4ga6wck4I7eVguPnpzTLW7&#10;8ZbaXShEDGGfogITQp1K6XNDFv3Q1cSRO7nGYoiwKaRu8BbDbSW/k2QiLZYcGwzW9GMov+yuVoH8&#10;Ox72mfvfDMLxarL2ch5n5Vmpz363moEI1IW3+OX+1XE+PF95X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HOTMAAAADaAAAADwAAAAAAAAAAAAAAAACYAgAAZHJzL2Rvd25y&#10;ZXYueG1sUEsFBgAAAAAEAAQA9QAAAIUDAAAAAA==&#10;" fillcolor="#bbe0e3">
                  <v:textbox>
                    <w:txbxContent>
                      <w:p w:rsidR="00873F94" w:rsidRPr="002B004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B0044">
                          <w:rPr>
                            <w:color w:val="000000"/>
                          </w:rPr>
                          <w:t>РАЗЛИЧИЕ МИГРАЦИЙ</w:t>
                        </w:r>
                      </w:p>
                    </w:txbxContent>
                  </v:textbox>
                </v:rect>
                <v:rect id="Rectangle 5" o:spid="_x0000_s1062" style="position:absolute;left:5683;top:5511;width:14865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QO8QA&#10;AADaAAAADwAAAGRycy9kb3ducmV2LnhtbESPQWvCQBSE74X+h+UJvZS60YJIdBUpCD300MaE9PjI&#10;PrPR7NuQXZP033cLBY/DzHzDbPeTbcVAvW8cK1jMExDEldMN1wry0/FlDcIHZI2tY1LwQx72u8eH&#10;LabajfxFQxZqESHsU1RgQuhSKX1lyKKfu444emfXWwxR9rXUPY4Rblu5TJKVtNhwXDDY0Zuh6prd&#10;rAL5UeSn0n1/PofiZsrhenktm4tST7PpsAERaAr38H/7XStYwt+Ve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UDvEAAAA2gAAAA8AAAAAAAAAAAAAAAAAmAIAAGRycy9k&#10;b3ducmV2LnhtbFBLBQYAAAAABAAEAPUAAACJAwAAAAA=&#10;" fillcolor="#bbe0e3">
                  <v:textbox>
                    <w:txbxContent>
                      <w:p w:rsidR="00873F94" w:rsidRPr="002B004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B0044">
                          <w:rPr>
                            <w:color w:val="000000"/>
                          </w:rPr>
                          <w:t>По направлению</w:t>
                        </w:r>
                      </w:p>
                    </w:txbxContent>
                  </v:textbox>
                </v:rect>
                <v:rect id="Rectangle 6" o:spid="_x0000_s1063" style="position:absolute;left:35405;top:5511;width:12576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1oMQA&#10;AADaAAAADwAAAGRycy9kb3ducmV2LnhtbESPQWvCQBSE74X+h+UJvZS6sYEi0VWkIPTQQ40J6fGR&#10;fWaj2bchu8b037uFQo/DzHzDrLeT7cRIg28dK1jMExDEtdMtNwqK4/5lCcIHZI2dY1LwQx62m8eH&#10;NWba3fhAYx4aESHsM1RgQugzKX1tyKKfu544eic3WAxRDo3UA94i3HbyNUnepMWW44LBnt4N1Zf8&#10;ahXIz7I4Vu776zmUV1ONl3NatWelnmbTbgUi0BT+w3/tD60ghd8r8Qb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9aDEAAAA2gAAAA8AAAAAAAAAAAAAAAAAmAIAAGRycy9k&#10;b3ducmV2LnhtbFBLBQYAAAAABAAEAPUAAACJAwAAAAA=&#10;" fillcolor="#bbe0e3">
                  <v:textbox>
                    <w:txbxContent>
                      <w:p w:rsidR="00873F94" w:rsidRPr="002B004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B0044">
                          <w:rPr>
                            <w:color w:val="000000"/>
                          </w:rPr>
                          <w:t>По причинам</w:t>
                        </w:r>
                      </w:p>
                    </w:txbxContent>
                  </v:textbox>
                </v:rect>
                <v:rect id="Rectangle 7" o:spid="_x0000_s1064" style="position:absolute;left:1800;top:11225;width:9601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t1MUA&#10;AADaAAAADwAAAGRycy9kb3ducmV2LnhtbESPzWvCQBTE7wX/h+UJvRTd9AOR6BpEKPTQg/WDeHxk&#10;n9lo9m3IbmL877uFgsdhZn7DLLPB1qKn1leOFbxOExDEhdMVlwoO+8/JHIQPyBprx6TgTh6y1ehp&#10;ial2N/6hfhdKESHsU1RgQmhSKX1hyKKfuoY4emfXWgxRtqXULd4i3NbyLUlm0mLFccFgQxtDxXXX&#10;WQXy+3jY5+60fQnHzuT99fKeVxelnsfDegEi0BAe4f/2l1bwAX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m3UxQAAANoAAAAPAAAAAAAAAAAAAAAAAJgCAABkcnMv&#10;ZG93bnJldi54bWxQSwUGAAAAAAQABAD1AAAAigMAAAAA&#10;" fillcolor="#bbe0e3">
                  <v:textbox>
                    <w:txbxContent>
                      <w:p w:rsidR="00873F9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65" style="position:absolute;left:13690;top:11225;width:9139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IT8UA&#10;AADaAAAADwAAAGRycy9kb3ducmV2LnhtbESPT2vCQBTE7wW/w/KEXopu2lKR6BpEKPTQg/UP8fjI&#10;PrPR7NuQ3cT47buFgsdhZn7DLLPB1qKn1leOFbxOExDEhdMVlwoO+8/JHIQPyBprx6TgTh6y1ehp&#10;ial2N/6hfhdKESHsU1RgQmhSKX1hyKKfuoY4emfXWgxRtqXULd4i3NbyLUlm0mLFccFgQxtDxXXX&#10;WQXy+3jY5+60fQnHzuT99fKeVxelnsfDegEi0BAe4f/2l1bwAX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hPxQAAANoAAAAPAAAAAAAAAAAAAAAAAJgCAABkcnMv&#10;ZG93bnJldi54bWxQSwUGAAAAAAQABAD1AAAAigMAAAAA&#10;" fillcolor="#bbe0e3">
                  <v:textbox>
                    <w:txbxContent>
                      <w:p w:rsidR="00873F9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9" o:spid="_x0000_s1066" style="position:absolute;left:34265;top:11225;width:10287;height:342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X48EA&#10;AADaAAAADwAAAGRycy9kb3ducmV2LnhtbESPQWsCMRSE7wX/Q3iCt27SPUhZjSIF6V560Aq9PjbP&#10;ZHHzsmxSd+uvN4LQ4zAz3zDr7eQ7caUhtoE1vBUKBHETTMtWw+l7//oOIiZkg11g0vBHEbab2csa&#10;KxNGPtD1mKzIEI4VanAp9ZWUsXHkMRahJ87eOQweU5aDlWbAMcN9J0ulltJjy3nBYU8fjprL8ddr&#10;sEruL1/jKaiyrHeNvX06Vf9ovZhPuxWIRFP6Dz/btdGwhMeVf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hl+PBAAAA2gAAAA8AAAAAAAAAAAAAAAAAmAIAAGRycy9kb3du&#10;cmV2LnhtbFBLBQYAAAAABAAEAPUAAACGAwAAAAA=&#10;" fillcolor="#bbe0e3">
                  <v:textbox>
                    <w:txbxContent>
                      <w:p w:rsidR="00873F9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10" o:spid="_x0000_s1067" style="position:absolute;left:53691;top:11225;width:9147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zo8UA&#10;AADaAAAADwAAAGRycy9kb3ducmV2LnhtbESPT2vCQBTE7wW/w/KEXopu2kKV6BpEKPTQg/UP8fjI&#10;PrPR7NuQ3cT47buFgsdhZn7DLLPB1qKn1leOFbxOExDEhdMVlwoO+8/JHIQPyBprx6TgTh6y1ehp&#10;ial2N/6hfhdKESHsU1RgQmhSKX1hyKKfuoY4emfXWgxRtqXULd4i3NbyLUk+pMWK44LBhjaGiuuu&#10;swrk9/Gwz91p+xKOncn76+U9ry5KPY+H9QJEoCE8wv/tL61gB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POjxQAAANoAAAAPAAAAAAAAAAAAAAAAAJgCAABkcnMv&#10;ZG93bnJldi54bWxQSwUGAAAAAAQABAD1AAAAigMAAAAA&#10;" fillcolor="#bbe0e3">
                  <v:textbox>
                    <w:txbxContent>
                      <w:p w:rsidR="00873F9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11" o:spid="_x0000_s1068" style="position:absolute;left:38834;top:15796;width:10288;height:36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mCr4A&#10;AADaAAAADwAAAGRycy9kb3ducmV2LnhtbERPTYvCMBC9L/gfwgh708QeFukaRQSxFw+rgtehmU2K&#10;zaQ00VZ/vTks7PHxvleb0bfiQX1sAmtYzBUI4jqYhq2Gy3k/W4KICdlgG5g0PCnCZj35WGFpwsA/&#10;9DglK3IIxxI1uJS6UspYO/IY56Ejztxv6D2mDHsrTY9DDvetLJT6kh4bzg0OO9o5qm+nu9dgldzf&#10;jsMlqKKotrV9HZyqrlp/TsftN4hEY/oX/7kroyFvzVfyDZ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ypgq+AAAA2gAAAA8AAAAAAAAAAAAAAAAAmAIAAGRycy9kb3ducmV2&#10;LnhtbFBLBQYAAAAABAAEAPUAAACDAwAAAAA=&#10;" fillcolor="#bbe0e3">
                  <v:textbox>
                    <w:txbxContent>
                      <w:p w:rsidR="00873F9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12" o:spid="_x0000_s1069" style="position:absolute;left:50262;top:15796;width:1028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CSsUA&#10;AADaAAAADwAAAGRycy9kb3ducmV2LnhtbESPT2vCQBTE7wW/w/KEXopu2kLR6BpEKPTQg/UP8fjI&#10;PrPR7NuQ3cT47buFgsdhZn7DLLPB1qKn1leOFbxOExDEhdMVlwoO+8/JDIQPyBprx6TgTh6y1ehp&#10;ial2N/6hfhdKESHsU1RgQmhSKX1hyKKfuoY4emfXWgxRtqXULd4i3NbyLUk+pMWK44LBhjaGiuuu&#10;swrk9/Gwz91p+xKOncn76+U9ry5KPY+H9QJEoCE8wv/tL61gD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8JKxQAAANoAAAAPAAAAAAAAAAAAAAAAAJgCAABkcnMv&#10;ZG93bnJldi54bWxQSwUGAAAAAAQABAD1AAAAigMAAAAA&#10;" fillcolor="#bbe0e3">
                  <v:textbox>
                    <w:txbxContent>
                      <w:p w:rsidR="00873F9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rect>
                <v:rect id="Rectangle 13" o:spid="_x0000_s1070" style="position:absolute;left:12542;top:20368;width:13716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OdMUA&#10;AADbAAAADwAAAGRycy9kb3ducmV2LnhtbESPQWvCQBCF74X+h2UKvZS6sYJIdJVSEHroodVIehyy&#10;YzaanQ3ZNab/vnMQvM3w3rz3zWoz+lYN1McmsIHpJANFXAXbcG2g2G9fF6BiQrbYBiYDfxRhs358&#10;WGFuw5V/aNilWkkIxxwNuJS6XOtYOfIYJ6EjFu0Yeo9J1r7WtserhPtWv2XZXHtsWBocdvThqDrv&#10;Lt6A/joU+zL8fr+kw8WVw/k0K5uTMc9P4/sSVKIx3c23608r+EIvv8gA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M50xQAAANsAAAAPAAAAAAAAAAAAAAAAAJgCAABkcnMv&#10;ZG93bnJldi54bWxQSwUGAAAAAAQABAD1AAAAigMAAAAA&#10;" fillcolor="#bbe0e3">
                  <v:textbox>
                    <w:txbxContent>
                      <w:p w:rsidR="00873F94" w:rsidRPr="002B004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B0044">
                          <w:rPr>
                            <w:color w:val="000000"/>
                          </w:rPr>
                          <w:t>По времени</w:t>
                        </w:r>
                      </w:p>
                    </w:txbxContent>
                  </v:textbox>
                </v:rect>
                <v:rect id="Rectangle 14" o:spid="_x0000_s1071" style="position:absolute;left:31976;top:20368;width:14857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r78MA&#10;AADbAAAADwAAAGRycy9kb3ducmV2LnhtbERPTWvCQBC9C/6HZQq9iG60UCR1lSIUevDQxoR4HLLT&#10;bDQ7G7Jrkv77bqHQ2zze5+wOk23FQL1vHCtYrxIQxJXTDdcK8vPbcgvCB2SNrWNS8E0eDvv5bIep&#10;diN/0pCFWsQQ9ikqMCF0qZS+MmTRr1xHHLkv11sMEfa11D2OMdy2cpMkz9Jiw7HBYEdHQ9Utu1sF&#10;8lTk59JdPhahuJtyuF2fyuaq1OPD9PoCItAU/sV/7ncd56/h95d4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r78MAAADbAAAADwAAAAAAAAAAAAAAAACYAgAAZHJzL2Rv&#10;d25yZXYueG1sUEsFBgAAAAAEAAQA9QAAAIgDAAAAAA==&#10;" fillcolor="#bbe0e3">
                  <v:textbox>
                    <w:txbxContent>
                      <w:p w:rsidR="00873F94" w:rsidRPr="002B004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B0044">
                          <w:rPr>
                            <w:color w:val="000000"/>
                          </w:rPr>
                          <w:t>По характеру</w:t>
                        </w:r>
                      </w:p>
                    </w:txbxContent>
                  </v:textbox>
                </v:rect>
                <v:rect id="Rectangle 15" o:spid="_x0000_s1072" style="position:absolute;left:2254;top:26082;width:11436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1mMMA&#10;AADbAAAADwAAAGRycy9kb3ducmV2LnhtbERPTWvCQBC9F/wPyxS8FN3UQpHUVYpQ8ODBxoR4HLLT&#10;bDQ7G7Jrkv77bqHQ2zze52x2k23FQL1vHCt4XiYgiCunG64V5OePxRqED8gaW8ek4Js87Lazhw2m&#10;2o38SUMWahFD2KeowITQpVL6ypBFv3QdceS+XG8xRNjXUvc4xnDbylWSvEqLDccGgx3tDVW37G4V&#10;yGORn0t3OT2F4m7K4XZ9KZurUvPH6f0NRKAp/Iv/3Acd56/g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71mMMAAADbAAAADwAAAAAAAAAAAAAAAACYAgAAZHJzL2Rv&#10;d25yZXYueG1sUEsFBgAAAAAEAAQA9QAAAIgDAAAAAA==&#10;" fillcolor="#bbe0e3">
                  <v:textbox>
                    <w:txbxContent>
                      <w:p w:rsidR="00873F94" w:rsidRPr="002B004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 w:rsidRPr="002B0044">
                          <w:rPr>
                            <w:color w:val="000000"/>
                          </w:rPr>
                          <w:t>сезонные</w:t>
                        </w:r>
                      </w:p>
                    </w:txbxContent>
                  </v:textbox>
                </v:rect>
                <v:rect id="Rectangle 16" o:spid="_x0000_s1073" style="position:absolute;left:15971;top:26082;width:10287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QA8MA&#10;AADbAAAADwAAAGRycy9kb3ducmV2LnhtbERPTWvCQBC9F/wPyxS8FN3UQJHUVYpQ8OChjQnxOGSn&#10;2Wh2NmTXmP77bqHQ2zze52x2k+3ESINvHSt4XiYgiGunW24UFKf3xRqED8gaO8ek4Js87Lazhw1m&#10;2t35k8Y8NCKGsM9QgQmhz6T0tSGLful64sh9ucFiiHBopB7wHsNtJ1dJ8iItthwbDPa0N1Rf85tV&#10;II9lcarc+eMplDdTjddLWrUXpeaP09sriEBT+Bf/uQ86zk/h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JQA8MAAADbAAAADwAAAAAAAAAAAAAAAACYAgAAZHJzL2Rv&#10;d25yZXYueG1sUEsFBgAAAAAEAAQA9QAAAIgDAAAAAA==&#10;" fillcolor="#bbe0e3">
                  <v:textbox>
                    <w:txbxContent>
                      <w:p w:rsidR="00873F9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rect>
                <v:rect id="Rectangle 17" o:spid="_x0000_s1074" style="position:absolute;left:29687;top:26082;width:12576;height:342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UAMAA&#10;AADbAAAADwAAAGRycy9kb3ducmV2LnhtbERPS2sCMRC+C/6HMIXeNOlSimyNIgVxLx58QK/DZpos&#10;bibLJrqrv94UCr3Nx/ec5Xr0rbhRH5vAGt7mCgRxHUzDVsP5tJ0tQMSEbLANTBruFGG9mk6WWJow&#10;8IFux2RFDuFYogaXUldKGWtHHuM8dMSZ+wm9x5Rhb6XpccjhvpWFUh/SY8O5wWFHX47qy/HqNVgl&#10;t5f9cA6qKKpNbR87p6pvrV9fxs0niERj+hf/uSuT57/D7y/5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oUAMAAAADbAAAADwAAAAAAAAAAAAAAAACYAgAAZHJzL2Rvd25y&#10;ZXYueG1sUEsFBgAAAAAEAAQA9QAAAIUDAAAAAA==&#10;" fillcolor="#bbe0e3">
                  <v:textbox>
                    <w:txbxContent>
                      <w:p w:rsidR="00873F94" w:rsidRPr="002B004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B0044">
                          <w:rPr>
                            <w:color w:val="000000"/>
                          </w:rPr>
                          <w:t>добровольные</w:t>
                        </w:r>
                      </w:p>
                    </w:txbxContent>
                  </v:textbox>
                </v:rect>
                <v:rect id="Rectangle 18" o:spid="_x0000_s1075" style="position:absolute;left:45693;top:26082;width:11427;height:317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xm8AA&#10;AADbAAAADwAAAGRycy9kb3ducmV2LnhtbERPS2sCMRC+C/6HMIXeNOlCi2yNIgVxLx58QK/DZpos&#10;bibLJrqrv94UCr3Nx/ec5Xr0rbhRH5vAGt7mCgRxHUzDVsP5tJ0tQMSEbLANTBruFGG9mk6WWJow&#10;8IFux2RFDuFYogaXUldKGWtHHuM8dMSZ+wm9x5Rhb6XpccjhvpWFUh/SY8O5wWFHX47qy/HqNVgl&#10;t5f9cA6qKKpNbR87p6pvrV9fxs0niERj+hf/uSuT57/D7y/5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axm8AAAADbAAAADwAAAAAAAAAAAAAAAACYAgAAZHJzL2Rvd25y&#10;ZXYueG1sUEsFBgAAAAAEAAQA9QAAAIUDAAAAAA==&#10;" fillcolor="#bbe0e3">
                  <v:textbox>
                    <w:txbxContent>
                      <w:p w:rsidR="00873F94" w:rsidRDefault="00873F94" w:rsidP="000066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rect>
                <v:line id="Line 19" o:spid="_x0000_s1076" style="position:absolute;visibility:visible;mso-wrap-style:square" from="28547,3225" to="41123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77" style="position:absolute;flip:x;visibility:visible;mso-wrap-style:square" from="13690,3225" to="29687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78" style="position:absolute;visibility:visible;mso-wrap-style:square" from="12542,8939" to="12542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79" style="position:absolute;visibility:visible;mso-wrap-style:square" from="12542,8939" to="18260,1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80" style="position:absolute;flip:x;visibility:visible;mso-wrap-style:square" from="7972,8939" to="12542,1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4" o:spid="_x0000_s1081" style="position:absolute;visibility:visible;mso-wrap-style:square" from="42263,8939" to="58269,1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82" style="position:absolute;flip:x;visibility:visible;mso-wrap-style:square" from="37694,8939" to="43404,1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6" o:spid="_x0000_s1083" style="position:absolute;visibility:visible;mso-wrap-style:square" from="43404,8939" to="47981,1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84" style="position:absolute;visibility:visible;mso-wrap-style:square" from="43404,8939" to="52551,1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85" style="position:absolute;flip:x;visibility:visible;mso-wrap-style:square" from="21689,3225" to="28547,2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9" o:spid="_x0000_s1086" style="position:absolute;visibility:visible;mso-wrap-style:square" from="28547,3225" to="35405,2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0" o:spid="_x0000_s1087" style="position:absolute;flip:x;visibility:visible;mso-wrap-style:square" from="7972,23796" to="18260,2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1" o:spid="_x0000_s1088" style="position:absolute;visibility:visible;mso-wrap-style:square" from="18260,23796" to="20548,2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089" style="position:absolute;flip:x;visibility:visible;mso-wrap-style:square" from="35405,23796" to="38834,2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3" o:spid="_x0000_s1090" style="position:absolute;visibility:visible;mso-wrap-style:square" from="38834,23796" to="51411,2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_______________;     2 – _______________;     3 – _______________;     4 – _______________;    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_______________;     6 – _______________;     7 – _______________;     8 – _______________;    </w:t>
      </w:r>
    </w:p>
    <w:p w:rsidR="000066E4" w:rsidRPr="000066E4" w:rsidRDefault="000066E4" w:rsidP="000066E4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 по разделу «Население России»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Ответы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вариант</w:t>
      </w: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г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б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в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б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а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б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б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б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– в 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б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г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б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– в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   1 - в;  2 - г;  3 - д;  4 - б;  5 - е;  6 - а 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   1 – возрастной;  2 – этнический;  3 – религиозный;  4 – мужчины;  5 – женщины;  6 – мусульмане;  7 – буддисты 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ind w:right="-81"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вариант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б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г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– в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в  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а    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г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г  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а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в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а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а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б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13 – б</w:t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   1 - в;  2 - е;  3 - г;  4 - д;  5 - а;  6 - б 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   1 – внутренние;  2 – внешние;  3 – религиозные;  4 – экономические;  5 – природные;  6 – постоянные;  7 – маятниковые;  8 – насильственные (принудительные)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426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  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Машиностроительный комплекс России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Как называются производственные связи между предприятиями?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комбинирование;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конверсия.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А2. Укажите новейшую отрасль машиностроения: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строительно-дорожное;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тракторостроение;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автомобилестроение;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авиакосмическое машиностроение.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А3. Укажите главный фактор размещения предприятий точного машиностроения: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трудоёмкость;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металлоёмкость;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наукоёмкость;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потребительский. 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А4. В каком из городов выпускают автомобили ВАЗ?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Москва;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Нижний Новгород;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Тольятти;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Самара.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А5. В каком из городов находится завод по производству троллейбусов?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Нижний Новгород;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Самара;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Ижевск; а) специализация;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кооперирование;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Энгельс.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А6. В каком из городов выпускают ракеты-носители?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Москва;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Самара;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Энгельс;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Омск.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А7. В каком из городов выпускают бронетранспортёры?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Истра;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Норильск;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Тула;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Арзамас.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В.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В1. Установите соответствие: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Производство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автомобилей;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компьютеров;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трелёвочных тракторов.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Главный фактор размещения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Близость потребителя;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Развитая транспортная сеть;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Близость научных центров.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В2. Распределите отрасли машиностроения по мере увеличения их металлоёмкости: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автомобилестроение;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энергетическое машиностроение;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приборостроение.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В3. Установите соответствие: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Отрасль машиностроения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тяжёлое машиностроение;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станкостроение.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Центры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Тольятти, Ульяновск, Нижний Новгород;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Екатеринбург, Новокузнецк, Абакан;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Москва, Санкт-Петербург, Новосибирск.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В4. Что такое специализация?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С.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Почему предприятия тяжёлого машиностроения размещаются на Урале?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  9 класс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Машиностроительный комплекс России</w:t>
      </w:r>
    </w:p>
    <w:p w:rsidR="000066E4" w:rsidRPr="000066E4" w:rsidRDefault="000066E4" w:rsidP="000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Как называется производство предприятием однородной продукции?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кооперирование;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специализация;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комбинирование;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конверсия.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А2. Какая отрасль относится к тяжёлому машиностроению?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станкостроение;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приборостроение;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горно-шахтное;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автомобилестроение.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А3. Укажите главный фактор размещения предприятий тяжёлого машиностроения: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трудовой;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транспортный;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наукоёмкость;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металлоёмкость. 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А4. В каком из городов выпускают автомобили КамАЗ?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Казань;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Набережные Челны;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Киров;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Москва.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А5. В каком из городов производятся магистральные тепловозы?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Коломна;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Ижевск;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Миасс;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Киров.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А6. В каком из районов возможно размещение завода по производству сельскохозяйственной технике?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Воркута;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Магадан;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Норильск;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Воронеж.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А7. В каком из городов производятся зенитные ракеты?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Киров;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Ижевск;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Миасс;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Химки.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В.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В1. Установите соответствие: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Производство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робототехники и компьютеров;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зерноуборочных комбайнов;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горно-шахтного оборудования.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Главный фактор размещения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Близость потребителя;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Развитая металлургической базы;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Близость научных центров.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В2. Распределите отрасли машиностроения по мере увеличения их трудоёмкости их продукции: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автомобилестроение;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тяжёлое машиностроение;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приборостроение.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В3. Установите соответствие: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Отрасль машиностроения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автомобилестроение;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тракторостроение.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Центры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Тольятти, Ульяновск, Нижний Новгород;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Волгоград, Челябинск, Владимир;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Москва, Санкт-Петербург, Новосибирск.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E4" w:rsidRPr="000066E4" w:rsidSect="000066E4">
          <w:type w:val="continuous"/>
          <w:pgSz w:w="16838" w:h="11906" w:orient="landscape"/>
          <w:pgMar w:top="850" w:right="1134" w:bottom="1134" w:left="1134" w:header="708" w:footer="708" w:gutter="0"/>
          <w:cols w:num="2" w:space="708"/>
          <w:docGrid w:linePitch="360"/>
        </w:sectPr>
      </w:pP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В4. Что такое конверсия ВПК?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С.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Почему для машиностроения важно учитывать специализацию и кооперирование?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Контрольный срез по теме «Электроэнергетика России»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                                                 I- вариант.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1. Самая дешевая электроэнергия вырабатывается на: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ГЭС;         Б) АЭС;         В) ТЭС.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2. Какие народы не имеют своих национально- территориальных образований в России (республики или округа)?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марийцы;   Б) немцы;     В) манси;     Г) дагестанцы.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 xml:space="preserve">3. Самая длинная сухопутная граница у России с: 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Китаем;     Б) Монголией;       В) Казахстаном;       Г) Украиной.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4. Буддизм широко распространен среди: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чувашей;     Б) калмыков;     В) башкир;     Г) адыгейцев.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ind w:right="-228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5.В каком из перечисленных регионов России доля сельского населения наибольшая?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в Ленинградской области;         Б) Республике Саха (Якутии);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В) в Краснодарском крае;               Г) Республике Коми.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6.Наименьшую численность населения имеет экономический район: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Центрально – Черноземный;         Б) Западно–Сибирский;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В) Волго-Вятский;                               Г) Северный.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lastRenderedPageBreak/>
        <w:t>7. Экономическим районом, в котором проживают башкиры, является: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Северный;     Б) Уральский;   В) Дальневосточный;   Г) Волго-Вятский.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8. Выберите верное утверждение о топливно-энергетическом комплексе России: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в производстве электроэнергии в России главную роль играют ТЭС;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Б) на шельфе Балтийского моря разведывается крупное месторождение газа;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В) наибольшая часть нефти в стране дает Северный район;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Г) крупнейший угольный бассейн страны – Печорский.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9. Укажите зерновые культуры: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 xml:space="preserve">А) овес, подсолнечник;                     Б) рис, ячмень;   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 xml:space="preserve">В) соя, просо;                                     Г) лен, сахарная свекла. 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10. К первому звену АПК относится: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производство удобрений;         Б) пищевая промышленность;   В) торговля.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11. Металлургический комбинат полного цикла расположен в: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Москве;   Б) Магнитогорске; В) Нижнем Новгороде;   Г) Курске.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ind w:right="-228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12. В каком из перечисленных регионов России наиболее развита легкая промышленность: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Центральная Россия; Б) Дальний Восток; В) Европейский Север; Г) Сибирь.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13. Крупнейшим в стране производителем автомобилей и самолетов является экономическим район: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Центральный;   Б) Поволжский;     В) Уральский;     Г) Северо-Западный.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14. В комплекс пригородного сельского хозяйства входят: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lastRenderedPageBreak/>
        <w:t>А) выращивание сахарной свеклы;   Б) свиноводство;   В) птицеводство; Г) оленеводство.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15. Наибольшее значение в хозяйстве России имеет угольный бассейн: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Донбасс;   Б) Кузбасс;     В) Печорский;       Г) Ленский.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16. К металлоемкому машиностроению относится: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авиационный завод;   Б) часовой завод;     В) завод горно-шахтного оборудования.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17.Богатейшие месторождения железной руды КМА расположены в: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 xml:space="preserve">А) Центральном; Б) Уральском; В) Центрально-Черноземном; Г) Волго-Вятском. 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18.Самый большой экономический район России по площади: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Восточно-Сибирский; Б) Дальний Восточный; В) Центральный; Г) Западно-Сибирский.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19. В Центральный экономический район не входит область: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А) Московская; Б) Владимирская; В) Ивановская;   Г) Калининградская.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>20. На какое количество экономических районов делится Россия: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color w:val="000000"/>
          <w:lang w:eastAsia="ru-RU"/>
        </w:rPr>
        <w:t xml:space="preserve">А) 12; Б) 11; В) 19; Г) 20. </w:t>
      </w:r>
    </w:p>
    <w:p w:rsidR="000066E4" w:rsidRPr="000066E4" w:rsidRDefault="000066E4" w:rsidP="000066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066E4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 </w:t>
      </w:r>
    </w:p>
    <w:p w:rsidR="000066E4" w:rsidRPr="000066E4" w:rsidRDefault="000066E4" w:rsidP="000066E4">
      <w:pPr>
        <w:spacing w:after="0" w:line="360" w:lineRule="auto"/>
        <w:outlineLvl w:val="1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Тест: Топливная промышленность . </w:t>
      </w:r>
    </w:p>
    <w:p w:rsidR="000066E4" w:rsidRPr="000066E4" w:rsidRDefault="000066E4" w:rsidP="000066E4">
      <w:pPr>
        <w:numPr>
          <w:ilvl w:val="0"/>
          <w:numId w:val="48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1.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добыче газа Россия занимает …. место. </w:t>
      </w:r>
    </w:p>
    <w:p w:rsidR="000066E4" w:rsidRPr="000066E4" w:rsidRDefault="000066E4" w:rsidP="000066E4">
      <w:pPr>
        <w:numPr>
          <w:ilvl w:val="0"/>
          <w:numId w:val="48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2.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Какая из отраслей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ошибочно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включена в перечень отраслей топливной промышленности?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торфяная      б) лесная      в) угольная      г) газовая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numPr>
          <w:ilvl w:val="0"/>
          <w:numId w:val="49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3.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Распределите различные виды энергетических ресурсов по степени возрастания их калорийности: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А.нефть __       Б. торф  __        В. бурый уголь __            Г. каменный уголь__</w:t>
      </w:r>
    </w:p>
    <w:p w:rsidR="000066E4" w:rsidRPr="000066E4" w:rsidRDefault="000066E4" w:rsidP="000066E4">
      <w:pPr>
        <w:numPr>
          <w:ilvl w:val="0"/>
          <w:numId w:val="50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4.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Около </w:t>
      </w: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>?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российской нефти добывается: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Волго-Уральском р-не      б) на Северном Кавказе      в) в Среднем Приобье      г) на о. Сахалин</w:t>
      </w:r>
    </w:p>
    <w:p w:rsidR="000066E4" w:rsidRPr="000066E4" w:rsidRDefault="000066E4" w:rsidP="000066E4">
      <w:pPr>
        <w:numPr>
          <w:ilvl w:val="0"/>
          <w:numId w:val="51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5.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Самые крупные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запасы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угля (общегеологические) имеет басс.: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Кузнецкий        б) Печорский         в) Тунгусский           г) Донецкий</w:t>
      </w:r>
    </w:p>
    <w:p w:rsidR="000066E4" w:rsidRPr="000066E4" w:rsidRDefault="000066E4" w:rsidP="000066E4">
      <w:pPr>
        <w:numPr>
          <w:ilvl w:val="0"/>
          <w:numId w:val="52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6.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Выделите регион, где расположен Печорский басс.: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Кемеровская обл.          б) Красноярский край             в) Ростовская обл.             г) респ. Коми</w:t>
      </w:r>
    </w:p>
    <w:p w:rsidR="000066E4" w:rsidRPr="000066E4" w:rsidRDefault="000066E4" w:rsidP="000066E4">
      <w:pPr>
        <w:numPr>
          <w:ilvl w:val="0"/>
          <w:numId w:val="53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7.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Коксующийся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(каменный) уголь добывается в бассейнах: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Канско-Ачинском и Кузбассе       б) Кузбассе и Печорском     в) Печорском и Канско-Ачинском</w:t>
      </w:r>
    </w:p>
    <w:p w:rsidR="000066E4" w:rsidRPr="000066E4" w:rsidRDefault="000066E4" w:rsidP="000066E4">
      <w:pPr>
        <w:numPr>
          <w:ilvl w:val="0"/>
          <w:numId w:val="54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8.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Крупнейший современный район добычи нефти в России: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Волго-Уральский      б) Западная Сибирь           в) Восточная Сибирь       г) Предкавказье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066E4" w:rsidRPr="000066E4" w:rsidRDefault="000066E4" w:rsidP="000066E4">
      <w:pPr>
        <w:numPr>
          <w:ilvl w:val="0"/>
          <w:numId w:val="55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1.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настоящее время крупнейшими разведанными запасами нефти и газа обладает …. нефтегазоносная провинция: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 Западно-Сибирская            в)  Лено-Тунгусская           в) Тимано-Печорская        г) Северо-Кавказская</w:t>
      </w:r>
    </w:p>
    <w:p w:rsidR="000066E4" w:rsidRPr="000066E4" w:rsidRDefault="000066E4" w:rsidP="000066E4">
      <w:pPr>
        <w:numPr>
          <w:ilvl w:val="0"/>
          <w:numId w:val="56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2.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Какой угольный бассейн выделяется по добыче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бурого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угля?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Кузнецкий             б)  Южно-Якутский           в)  Печорский        г)  Канско-Ачинский</w:t>
      </w:r>
    </w:p>
    <w:p w:rsidR="000066E4" w:rsidRPr="000066E4" w:rsidRDefault="000066E4" w:rsidP="000066E4">
      <w:pPr>
        <w:numPr>
          <w:ilvl w:val="0"/>
          <w:numId w:val="57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3.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Вторая по величине добычи нефтяная база России - ____________________________________</w:t>
      </w:r>
    </w:p>
    <w:p w:rsidR="000066E4" w:rsidRPr="000066E4" w:rsidRDefault="000066E4" w:rsidP="000066E4">
      <w:pPr>
        <w:numPr>
          <w:ilvl w:val="0"/>
          <w:numId w:val="57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4.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топливным ресурсам относятся: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газ и гидроэнергоресурсы      б) гидроэнергоресурсы и уголь       в) уголь и газ</w:t>
      </w:r>
    </w:p>
    <w:p w:rsidR="000066E4" w:rsidRPr="000066E4" w:rsidRDefault="000066E4" w:rsidP="000066E4">
      <w:pPr>
        <w:numPr>
          <w:ilvl w:val="0"/>
          <w:numId w:val="58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5.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Коксующийся (каменный) уголь добывается в бассейнах: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Канско-Ачинском и Кузбассе    б) Донбассе  и Канско-Ачинском       в) Кузбассе и Печорском</w:t>
      </w:r>
    </w:p>
    <w:p w:rsidR="000066E4" w:rsidRPr="000066E4" w:rsidRDefault="000066E4" w:rsidP="000066E4">
      <w:pPr>
        <w:numPr>
          <w:ilvl w:val="0"/>
          <w:numId w:val="59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lastRenderedPageBreak/>
        <w:t xml:space="preserve">6.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Основной район добыча газа - _____________________________________</w:t>
      </w:r>
    </w:p>
    <w:p w:rsidR="000066E4" w:rsidRPr="000066E4" w:rsidRDefault="000066E4" w:rsidP="000066E4">
      <w:pPr>
        <w:numPr>
          <w:ilvl w:val="0"/>
          <w:numId w:val="59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7.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Наиболее дорогой способ добычи угля: а) открытый    б) закрытый</w:t>
      </w:r>
    </w:p>
    <w:p w:rsidR="000066E4" w:rsidRPr="000066E4" w:rsidRDefault="000066E4" w:rsidP="000066E4">
      <w:pPr>
        <w:numPr>
          <w:ilvl w:val="0"/>
          <w:numId w:val="59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8.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какой нефтяной базе относится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Сургутское  - ____________________б) Туймазинское --  _______________________ месторождения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066E4" w:rsidRPr="000066E4" w:rsidRDefault="000066E4" w:rsidP="000066E4">
      <w:pPr>
        <w:numPr>
          <w:ilvl w:val="0"/>
          <w:numId w:val="60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1.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Центрами нефтепереработки, расположенными в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бассейне р. Волга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явл.: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Рязань и Уфа        б) Уфа и Грозный         в) Грозный и Самара         г) Самара и Хабаровск</w:t>
      </w:r>
    </w:p>
    <w:p w:rsidR="000066E4" w:rsidRPr="000066E4" w:rsidRDefault="000066E4" w:rsidP="000066E4">
      <w:pPr>
        <w:numPr>
          <w:ilvl w:val="0"/>
          <w:numId w:val="61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2.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Газовые месторождения Уренгойское и Качканарское находятся 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Урале         б) в Поволжье              в) на Европейском Севере           г) в  Зап. Сибири</w:t>
      </w:r>
    </w:p>
    <w:p w:rsidR="000066E4" w:rsidRPr="000066E4" w:rsidRDefault="000066E4" w:rsidP="000066E4">
      <w:pPr>
        <w:numPr>
          <w:ilvl w:val="0"/>
          <w:numId w:val="62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3.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Самый дешевый способ добычи нефти: _____________________________</w:t>
      </w:r>
    </w:p>
    <w:p w:rsidR="000066E4" w:rsidRPr="000066E4" w:rsidRDefault="000066E4" w:rsidP="000066E4">
      <w:pPr>
        <w:numPr>
          <w:ilvl w:val="0"/>
          <w:numId w:val="62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4.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Укажите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 xml:space="preserve">буроугольный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басс.:   а) Кузнецкий          б) Донецкий          в) Канско-Ачинский            г) Печорский</w:t>
      </w:r>
    </w:p>
    <w:p w:rsidR="000066E4" w:rsidRPr="000066E4" w:rsidRDefault="000066E4" w:rsidP="000066E4">
      <w:pPr>
        <w:numPr>
          <w:ilvl w:val="0"/>
          <w:numId w:val="62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5.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Выбери газовые  месторождения: а) Мегионское    б) Уренгойское    в) Ямбургское     г) Медвежье</w:t>
      </w:r>
    </w:p>
    <w:p w:rsidR="000066E4" w:rsidRPr="000066E4" w:rsidRDefault="000066E4" w:rsidP="000066E4">
      <w:pPr>
        <w:numPr>
          <w:ilvl w:val="0"/>
          <w:numId w:val="62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6.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Расположите нефтяные базы России в порядке убывания их доли в добыче нефти: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Волго-Уральская __                  б) Западно-Сибирская __      в) Баренцево-Печорская __</w:t>
      </w:r>
    </w:p>
    <w:p w:rsidR="000066E4" w:rsidRPr="000066E4" w:rsidRDefault="000066E4" w:rsidP="000066E4">
      <w:pPr>
        <w:numPr>
          <w:ilvl w:val="0"/>
          <w:numId w:val="63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lastRenderedPageBreak/>
        <w:t xml:space="preserve">7.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Главные потоки нефти направлены на ___________________</w:t>
      </w:r>
      <w:r w:rsidRPr="000066E4">
        <w:rPr>
          <w:rFonts w:ascii="Arial" w:eastAsia="Times New Roman" w:hAnsi="Arial" w:cs="Arial"/>
          <w:i/>
          <w:iCs/>
          <w:color w:val="222222"/>
          <w:sz w:val="21"/>
          <w:szCs w:val="24"/>
          <w:lang w:eastAsia="ru-RU"/>
        </w:rPr>
        <w:t>(запад, восток, север, юг)</w:t>
      </w:r>
    </w:p>
    <w:p w:rsidR="000066E4" w:rsidRPr="000066E4" w:rsidRDefault="000066E4" w:rsidP="000066E4">
      <w:pPr>
        <w:numPr>
          <w:ilvl w:val="0"/>
          <w:numId w:val="63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8.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Чему равна теплота сгорания 1 кг условного топлива?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3 000 ккал   б) 5 000 ккал   в) 7 000 ккал    г) 9 000 ккал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066E4" w:rsidRPr="000066E4" w:rsidRDefault="000066E4" w:rsidP="000066E4">
      <w:pPr>
        <w:numPr>
          <w:ilvl w:val="0"/>
          <w:numId w:val="64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1.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состав топливной промышленности входят: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нефтяная промышленность и электроэнергетика       б) электроэнергетика и угольная промышленность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угольная и газовая промышленность</w:t>
      </w:r>
    </w:p>
    <w:p w:rsidR="000066E4" w:rsidRPr="000066E4" w:rsidRDefault="000066E4" w:rsidP="000066E4">
      <w:pPr>
        <w:numPr>
          <w:ilvl w:val="0"/>
          <w:numId w:val="65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2.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Центрами нефтепереработки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азиатско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й части России явл.: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Пермь и Ухта       б) Ухта и Ангарск          в) Ангарск и Омск       г) Омск и Краснодар</w:t>
      </w:r>
    </w:p>
    <w:p w:rsidR="000066E4" w:rsidRPr="000066E4" w:rsidRDefault="000066E4" w:rsidP="000066E4">
      <w:pPr>
        <w:numPr>
          <w:ilvl w:val="0"/>
          <w:numId w:val="66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3.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Крупнейшие газовые месторождения России это: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Медвежье и Самотлор       б) Уренгой и Ямбург          в) Оренбургское и Астраханское      г) Березовское и Качканар</w:t>
      </w:r>
    </w:p>
    <w:p w:rsidR="000066E4" w:rsidRPr="000066E4" w:rsidRDefault="000066E4" w:rsidP="000066E4">
      <w:pPr>
        <w:numPr>
          <w:ilvl w:val="0"/>
          <w:numId w:val="67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4. </w:t>
      </w:r>
      <w:r w:rsidRPr="000066E4">
        <w:rPr>
          <w:rFonts w:ascii="Arial" w:eastAsia="Times New Roman" w:hAnsi="Arial" w:cs="Arial"/>
          <w:i/>
          <w:iCs/>
          <w:color w:val="222222"/>
          <w:sz w:val="21"/>
          <w:szCs w:val="24"/>
          <w:lang w:eastAsia="ru-RU"/>
        </w:rPr>
        <w:t>Нефть и газ транспортируются по трубопроводам...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A.   к северным берегам и к нефтеэкспортирующим портам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Б.   к восточным границам и к нефтеэкспортирующим портам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B.    к южным границам и к морским нефтеэкспорти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рующим портам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Г.    к западным границам и к морским нефтеэкспор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тирующим портам</w:t>
      </w:r>
    </w:p>
    <w:p w:rsidR="000066E4" w:rsidRPr="000066E4" w:rsidRDefault="000066E4" w:rsidP="000066E4">
      <w:pPr>
        <w:numPr>
          <w:ilvl w:val="0"/>
          <w:numId w:val="68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5.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Только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бурый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уголь добывается в …… басс.: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Печорском и Южно-Якутском                б) Южно-Якутском и Подмосковном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Подмосковном и Канско-Ачинском        г) Канско-Ачинском и Кузнецком</w:t>
      </w:r>
    </w:p>
    <w:p w:rsidR="000066E4" w:rsidRPr="000066E4" w:rsidRDefault="000066E4" w:rsidP="000066E4">
      <w:pPr>
        <w:numPr>
          <w:ilvl w:val="0"/>
          <w:numId w:val="69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6.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какой газодобывающей базе относится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Оренбургское -  ___________________ б) Ямбургское  - ________________________ месторождения</w:t>
      </w:r>
    </w:p>
    <w:p w:rsidR="000066E4" w:rsidRPr="000066E4" w:rsidRDefault="000066E4" w:rsidP="000066E4">
      <w:pPr>
        <w:numPr>
          <w:ilvl w:val="0"/>
          <w:numId w:val="70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7.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Укажите угольный бассейн России, где объемы добычи значительные: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Кузнецкий              б) Донецкий                в) Канско-Ачинский              г) Печорский</w:t>
      </w:r>
    </w:p>
    <w:p w:rsidR="000066E4" w:rsidRPr="000066E4" w:rsidRDefault="000066E4" w:rsidP="000066E4">
      <w:pPr>
        <w:numPr>
          <w:ilvl w:val="0"/>
          <w:numId w:val="71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8.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Назовите угольные бассейны в соответствии с их положением с запада на восток: (1, 2, 3, 4)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Донецкий __     б) Кузнецкий  __     в) Ленский  __    г) Печорский __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066E4" w:rsidRPr="000066E4" w:rsidRDefault="000066E4" w:rsidP="000066E4">
      <w:pPr>
        <w:numPr>
          <w:ilvl w:val="0"/>
          <w:numId w:val="72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1.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  перечисленных  ниже  производств  в  состав  ТЭК  </w:t>
      </w: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>не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входит: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транспортировка  топлива   б) коксохимия.   в) электроэнергетика   г) добыча  топлива</w:t>
      </w:r>
    </w:p>
    <w:p w:rsidR="000066E4" w:rsidRPr="000066E4" w:rsidRDefault="000066E4" w:rsidP="000066E4">
      <w:pPr>
        <w:numPr>
          <w:ilvl w:val="0"/>
          <w:numId w:val="73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2.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Большая часть НПЗ расположена:   а) в районах потребления продуктов ее переработки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районах добычи нефти</w:t>
      </w:r>
    </w:p>
    <w:p w:rsidR="000066E4" w:rsidRPr="000066E4" w:rsidRDefault="000066E4" w:rsidP="000066E4">
      <w:pPr>
        <w:numPr>
          <w:ilvl w:val="0"/>
          <w:numId w:val="74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3.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Оренбургской области находится крупнейшее месторождение: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угля            б) газа            в) сланцев             г) нефти</w:t>
      </w:r>
    </w:p>
    <w:p w:rsidR="000066E4" w:rsidRPr="000066E4" w:rsidRDefault="000066E4" w:rsidP="000066E4">
      <w:pPr>
        <w:numPr>
          <w:ilvl w:val="0"/>
          <w:numId w:val="75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4.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 данного перечня месторождений выберите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газовые: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Астраханское         б) Воркутинское   в) Штокмановское     г) Ставропольское     д) Кемеровское    е) Оренбургское</w:t>
      </w:r>
    </w:p>
    <w:p w:rsidR="000066E4" w:rsidRPr="000066E4" w:rsidRDefault="000066E4" w:rsidP="000066E4">
      <w:pPr>
        <w:numPr>
          <w:ilvl w:val="0"/>
          <w:numId w:val="76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5.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Какая цифра соответствует примерной доле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 xml:space="preserve">нефти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структуре производства первичной энергии в России: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5%           б) 15%            в) 30%            г) 50%</w:t>
      </w:r>
    </w:p>
    <w:p w:rsidR="000066E4" w:rsidRPr="000066E4" w:rsidRDefault="000066E4" w:rsidP="000066E4">
      <w:pPr>
        <w:numPr>
          <w:ilvl w:val="0"/>
          <w:numId w:val="77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6.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Коксующийся  (каменный) уголь добывают в бассейнах: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Кузнецком и Донецком          б) Канско-Ачинском и Кузнецком             в) Ленском и Канско-Ачинском</w:t>
      </w:r>
    </w:p>
    <w:p w:rsidR="000066E4" w:rsidRPr="000066E4" w:rsidRDefault="000066E4" w:rsidP="000066E4">
      <w:pPr>
        <w:numPr>
          <w:ilvl w:val="0"/>
          <w:numId w:val="78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7.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Среди перечисленных  угольных басс. самым </w:t>
      </w:r>
      <w:r w:rsidRPr="000066E4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северным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явл.: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Канско-Ачинский       б) Донецкий         в) Иркутский      г) Печорский</w:t>
      </w:r>
    </w:p>
    <w:p w:rsidR="000066E4" w:rsidRPr="000066E4" w:rsidRDefault="000066E4" w:rsidP="000066E4">
      <w:pPr>
        <w:numPr>
          <w:ilvl w:val="0"/>
          <w:numId w:val="79"/>
        </w:numPr>
        <w:spacing w:before="100" w:beforeAutospacing="1" w:after="100" w:afterAutospacing="1" w:line="432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b/>
          <w:bCs/>
          <w:color w:val="222222"/>
          <w:sz w:val="21"/>
          <w:szCs w:val="24"/>
          <w:lang w:eastAsia="ru-RU"/>
        </w:rPr>
        <w:t xml:space="preserve">8. </w:t>
      </w: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Распределите различные виды энергетических ресурсов по степени возрастания их калорийности: 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а.  нефть __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б.  торф __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  бурый уголь __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г.   каменный уголь __</w:t>
      </w:r>
    </w:p>
    <w:p w:rsidR="000066E4" w:rsidRPr="000066E4" w:rsidRDefault="000066E4" w:rsidP="000066E4">
      <w:pPr>
        <w:spacing w:before="240" w:after="240" w:line="36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66E4">
        <w:rPr>
          <w:rFonts w:ascii="Arial" w:eastAsia="Times New Roman" w:hAnsi="Arial" w:cs="Arial"/>
          <w:color w:val="222222"/>
          <w:sz w:val="21"/>
          <w:szCs w:val="24"/>
          <w:lang w:eastAsia="ru-RU"/>
        </w:rPr>
        <w:t>Контрольный срез по теме: «  </w:t>
      </w:r>
      <w:r w:rsidRPr="000066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Металлургия.» </w:t>
      </w:r>
      <w:r w:rsidRPr="000066E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                                            ФИ: _____________________________ / 9 </w:t>
      </w:r>
    </w:p>
    <w:p w:rsidR="000066E4" w:rsidRPr="000066E4" w:rsidRDefault="000066E4" w:rsidP="000066E4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В состав металлургического комплекса входят:  а) электроэнергетика и черная металлургия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б) черная и цветная металлургия     в) черная металлургия и добыча топлива      г) цветная металлургия и транспорт</w:t>
      </w:r>
    </w:p>
    <w:p w:rsidR="000066E4" w:rsidRPr="000066E4" w:rsidRDefault="000066E4" w:rsidP="000066E4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Почему в Братске (Восточная Сибирь) создан крупнейший алюминиевый комбинат?  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а) здесь имеются крупные запасы руды       б) здесь имеются крупные запасы угля  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в) здесь имеется крупная ГЭС                       г) по всем названы выше причинам</w:t>
      </w:r>
    </w:p>
    <w:p w:rsidR="000066E4" w:rsidRPr="000066E4" w:rsidRDefault="000066E4" w:rsidP="000066E4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К Уральской металлургической базе относятся предприятия, расположенные в 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      а) Старом Осколе            б) Кандалакше                  в) Нижнем Тагиле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   г) Череповце                    д) Медногорске                  е) Орске</w:t>
      </w:r>
    </w:p>
    <w:p w:rsidR="000066E4" w:rsidRPr="000066E4" w:rsidRDefault="000066E4" w:rsidP="000066E4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Дополните определение: «Группа металлургических заводов, использующих общие источники сырья и топлива, называется ____________________________________________________»</w:t>
      </w:r>
    </w:p>
    <w:p w:rsidR="000066E4" w:rsidRPr="000066E4" w:rsidRDefault="000066E4" w:rsidP="000066E4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Одним из крупных центров выплавки свинца и цинка явл.: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lastRenderedPageBreak/>
        <w:t>             а) Липецк       б) Волгоград       в) Владикавказ      г) Новосибирск</w:t>
      </w:r>
    </w:p>
    <w:p w:rsidR="000066E4" w:rsidRPr="000066E4" w:rsidRDefault="000066E4" w:rsidP="000066E4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Основные продукты ЧМ: а) алюминий и сталь    б) сталь и чугун      в) чугун и железо</w:t>
      </w:r>
    </w:p>
    <w:p w:rsidR="000066E4" w:rsidRPr="000066E4" w:rsidRDefault="000066E4" w:rsidP="000066E4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Напишите название города, в котором находится единственный в России электрометаллургический комбинат: _____________________</w:t>
      </w:r>
    </w:p>
    <w:p w:rsidR="000066E4" w:rsidRPr="000066E4" w:rsidRDefault="000066E4" w:rsidP="000066E4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Крупные предприятия, обеспечивающие весь технологический процесс производства, а также включающие связанные с основным производства других отраслей, называются: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     а) заводы              б) комбинаты             в) фабрики            г) мануфактуры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Металлургия                                                        ФИ: _____________________________ / 9 _ кл.</w:t>
      </w:r>
    </w:p>
    <w:p w:rsidR="000066E4" w:rsidRPr="000066E4" w:rsidRDefault="000066E4" w:rsidP="000066E4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Самым крупным предприятием металлургической отрасли является: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передельный завод     б) комбинат полного цикла      в) прокатный завод          г) глинозёмный завод</w:t>
      </w:r>
    </w:p>
    <w:p w:rsidR="000066E4" w:rsidRPr="000066E4" w:rsidRDefault="000066E4" w:rsidP="000066E4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Укажите ошибку в перечне тяжелых цветных металлов:  а) медь         б) никель     в) серебро      г) цинк</w:t>
      </w:r>
    </w:p>
    <w:p w:rsidR="000066E4" w:rsidRPr="000066E4" w:rsidRDefault="000066E4" w:rsidP="000066E4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При бездоменной технологии получения металла отсутствует стадия пр-ва: а) чугуна         б) стали           в) проката</w:t>
      </w:r>
    </w:p>
    <w:p w:rsidR="000066E4" w:rsidRPr="000066E4" w:rsidRDefault="000066E4" w:rsidP="000066E4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Выделите одно из крупнейших в РФ месторождений медно-никелевых руд:  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Ямбургское    / Норильское / Тырныаузское    / Хибинское</w:t>
      </w:r>
    </w:p>
    <w:p w:rsidR="000066E4" w:rsidRPr="000066E4" w:rsidRDefault="000066E4" w:rsidP="000066E4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Какой фактор является ведущим  при размещении  заводов по производству металлического алюминия?  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 сырьевой     б) энергетический         в) трудовой           г) транспортный</w:t>
      </w:r>
    </w:p>
    <w:p w:rsidR="000066E4" w:rsidRPr="000066E4" w:rsidRDefault="000066E4" w:rsidP="000066E4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Выберите самый восточный центр ЧМ: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          Магадан / Петропавловск-Камчатский / Комсомольск-на-Амуре / Владивосток </w:t>
      </w:r>
    </w:p>
    <w:p w:rsidR="000066E4" w:rsidRPr="000066E4" w:rsidRDefault="000066E4" w:rsidP="000066E4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lastRenderedPageBreak/>
        <w:t xml:space="preserve">Олово преимущественно добывается на: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севере Европейской части России       б) Дальнем Востоке         в) Урале         г) в Западной Сибири</w:t>
      </w:r>
    </w:p>
    <w:p w:rsidR="000066E4" w:rsidRPr="000066E4" w:rsidRDefault="000066E4" w:rsidP="000066E4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Сырьем и топливом для черной металлургии являются: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     а) древесина и газ      б) железные руды и уголь    в) нефть и железные руды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Металлургия                                                        ФИ: _____________________________ / 9 _ кл.</w:t>
      </w:r>
    </w:p>
    <w:p w:rsidR="000066E4" w:rsidRPr="000066E4" w:rsidRDefault="000066E4" w:rsidP="000066E4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Какой из перечисленных металлургических центров входит в состав Сибирской металлургической базы?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а) Череповец       б) Старый Оскол     в) Магнитогорск         г) Новокузнецк </w:t>
      </w:r>
    </w:p>
    <w:p w:rsidR="000066E4" w:rsidRPr="000066E4" w:rsidRDefault="000066E4" w:rsidP="000066E4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К черным металлам относится: а) свинец    б) цинк    в) алюминий    г) сталь</w:t>
      </w:r>
    </w:p>
    <w:p w:rsidR="000066E4" w:rsidRPr="000066E4" w:rsidRDefault="000066E4" w:rsidP="000066E4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Какой фактор наиболее важен для размещения предприятий ЧМ полного цикла?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потребительский    б) сырьевой      в) научный      г) все перечисленные выше</w:t>
      </w:r>
    </w:p>
    <w:p w:rsidR="000066E4" w:rsidRPr="000066E4" w:rsidRDefault="000066E4" w:rsidP="000066E4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Крупнейшее месторождение железной руды в мире: а) Качканарское  б) КМА     в) г. Магнитная     г) Костомукшское</w:t>
      </w:r>
    </w:p>
    <w:p w:rsidR="000066E4" w:rsidRPr="000066E4" w:rsidRDefault="000066E4" w:rsidP="000066E4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Крупнейшие алюминиевые заводы находятся в: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Новокузнецке и Волхове     б) Кандалакше и Волгограде     в) Саяногорске и Орске    г) Красноярске и Братске</w:t>
      </w:r>
    </w:p>
    <w:p w:rsidR="000066E4" w:rsidRPr="000066E4" w:rsidRDefault="000066E4" w:rsidP="000066E4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Размещение предприятий ЧМ по территории России характеризуется: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а) относительной равномерностью           б) высокой степенью концентрации производства</w:t>
      </w:r>
    </w:p>
    <w:p w:rsidR="000066E4" w:rsidRPr="000066E4" w:rsidRDefault="000066E4" w:rsidP="000066E4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Укажите город, в котором находится один из самых мощных металлургических комбинатов полного цикла: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    а) Тольятти          б) С.-Петербург           в) Новосибирск        г) Магнитогорск</w:t>
      </w:r>
    </w:p>
    <w:p w:rsidR="000066E4" w:rsidRPr="000066E4" w:rsidRDefault="000066E4" w:rsidP="000066E4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lastRenderedPageBreak/>
        <w:t>Основные продукты ЦМ:    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цветные металлы   б) цветные металлы и их сплавы     в) цветные металлы, их сплавы и сталь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Металлургия                                                        ФИ: _____________________________ / 9 _ кл.</w:t>
      </w:r>
    </w:p>
    <w:p w:rsidR="000066E4" w:rsidRPr="000066E4" w:rsidRDefault="000066E4" w:rsidP="000066E4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Конечным продуктом черной металлургии является производство: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чугуна    б) глинозема     в) стали и проката     г) кобальтовых сплавов</w:t>
      </w:r>
    </w:p>
    <w:p w:rsidR="000066E4" w:rsidRPr="000066E4" w:rsidRDefault="000066E4" w:rsidP="000066E4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Красноярск, Братск, Волхов являются центрами пр-ва: а) меди           б) цинка          в) алюминия        г) серебра</w:t>
      </w:r>
    </w:p>
    <w:p w:rsidR="000066E4" w:rsidRPr="000066E4" w:rsidRDefault="000066E4" w:rsidP="000066E4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Для размещения предприятий по выплавке алюминия ведущее значение имеет фактор: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водный      б) транспортный     в) энергетический     г) трудовых ресурсов</w:t>
      </w:r>
    </w:p>
    <w:p w:rsidR="000066E4" w:rsidRPr="000066E4" w:rsidRDefault="000066E4" w:rsidP="000066E4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Самыми крупными запасами железных руд располагает металлургическая база:  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Уральская          б) Центральная               в) Сибирская</w:t>
      </w:r>
    </w:p>
    <w:p w:rsidR="000066E4" w:rsidRPr="000066E4" w:rsidRDefault="000066E4" w:rsidP="000066E4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Найдите ошибку в перечне легких   цветн. металлов:  а) алюминий        б) олово         в) магний             г) титан</w:t>
      </w:r>
    </w:p>
    <w:p w:rsidR="000066E4" w:rsidRPr="000066E4" w:rsidRDefault="000066E4" w:rsidP="000066E4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В каком городе находится единственный в РФ электрометаллургический комбинат:  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Электросталь     б) Новокузнецк       в) Старый Оскол       г) Красноярск</w:t>
      </w:r>
    </w:p>
    <w:p w:rsidR="000066E4" w:rsidRPr="000066E4" w:rsidRDefault="000066E4" w:rsidP="000066E4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Какой город европейской части России НЕ  является металлургическим центром?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Старый Оскол        б) Липецк         в) Череповец      г) Вологда</w:t>
      </w:r>
    </w:p>
    <w:p w:rsidR="000066E4" w:rsidRPr="000066E4" w:rsidRDefault="000066E4" w:rsidP="000066E4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Выбрать вариант, в котором верно указана технологическая цепочка производства  «чёрных металлов»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Добыча руды – плавка  стали – плавка чугуна – прокат.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lastRenderedPageBreak/>
        <w:t>б) Добыча руды – обогащение – плавка чугуна – плавка стали – прокат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в) Добыча руды - обогащение – плавка чернового металла – плавка рафинированного металла – прокат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Металлургия                                                        ФИ: _____________________________ / 9 _ кл.</w:t>
      </w:r>
    </w:p>
    <w:p w:rsidR="000066E4" w:rsidRPr="000066E4" w:rsidRDefault="000066E4" w:rsidP="000066E4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Основной фактор размещения предприятий передельной металлургии: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а) наличие сырья в виде металлолома               б) наличие сырья железной руды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в) наличие месторождений каменного угля        г) экологический</w:t>
      </w:r>
    </w:p>
    <w:p w:rsidR="000066E4" w:rsidRPr="000066E4" w:rsidRDefault="000066E4" w:rsidP="000066E4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К какой металлургической базе относится центр черной металлургии – Магнитогорск?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Сибирская        б) Уральская        в) Южная        г) Центральная</w:t>
      </w:r>
    </w:p>
    <w:p w:rsidR="000066E4" w:rsidRPr="000066E4" w:rsidRDefault="000066E4" w:rsidP="000066E4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Крупнейшим центром производства меди и никеля явл.:  а) Братск    б) Волгоград     в) Магадан    г) Норильск</w:t>
      </w:r>
    </w:p>
    <w:p w:rsidR="000066E4" w:rsidRPr="000066E4" w:rsidRDefault="000066E4" w:rsidP="000066E4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Размещение алюминиевых комбинатов ориентировано на: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    а) квалифицированную рабочую силу      б) крупные источники дешевой электроэнергии          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    в) богатые месторождения                        г) развитую инфраструктуру</w:t>
      </w:r>
    </w:p>
    <w:p w:rsidR="000066E4" w:rsidRPr="000066E4" w:rsidRDefault="000066E4" w:rsidP="000066E4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Соотнеси:     а)  Центральная        б) Сибирская      в) Уральская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                       1 – Н. Тагил, Челябинск     2- Череповец, Липецк       3- Новокузнецк</w:t>
      </w:r>
    </w:p>
    <w:p w:rsidR="000066E4" w:rsidRPr="000066E4" w:rsidRDefault="000066E4" w:rsidP="000066E4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Главные районы ЦМ:     а) Урал и Центральная Россия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                                      б) Центральная Россия и Восточная Сибирь       в) Восточная Сибирь и Урал</w:t>
      </w:r>
    </w:p>
    <w:p w:rsidR="000066E4" w:rsidRPr="000066E4" w:rsidRDefault="000066E4" w:rsidP="000066E4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Сырьем для получения алюминия являются: а) бокситы    б) фосфориты    в) каменный уголь    г) горючие сланцы</w:t>
      </w:r>
    </w:p>
    <w:p w:rsidR="000066E4" w:rsidRPr="000066E4" w:rsidRDefault="000066E4" w:rsidP="000066E4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lastRenderedPageBreak/>
        <w:t xml:space="preserve">Предприятие, в пределах которого сосредоточены взаимосвязанные между собой пр-ва различных отраслей – это: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       а) отрасль         б) база          в) комбинат                г) кооператив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Металлургия                                                        ФИ: _____________________________ / 9 _ кл.</w:t>
      </w:r>
    </w:p>
    <w:p w:rsidR="000066E4" w:rsidRPr="000066E4" w:rsidRDefault="000066E4" w:rsidP="000066E4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В состав металлургического комплекса НЕ входит: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добыча руды      б) выплавка металла       в) обогащение руды        г) производства проката</w:t>
      </w:r>
    </w:p>
    <w:p w:rsidR="000066E4" w:rsidRPr="000066E4" w:rsidRDefault="000066E4" w:rsidP="000066E4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Какую часть металлов, применяемых в современном производстве, составляют цветные металлы?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а) 5%      б) 7%       в) 10%       г) 15%</w:t>
      </w:r>
    </w:p>
    <w:p w:rsidR="000066E4" w:rsidRPr="000066E4" w:rsidRDefault="000066E4" w:rsidP="000066E4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Содержание полезных компонентов выше в:  а) железных рудах               б) рудах цветных металлов</w:t>
      </w:r>
    </w:p>
    <w:p w:rsidR="000066E4" w:rsidRPr="000066E4" w:rsidRDefault="000066E4" w:rsidP="000066E4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Самыми крупными запасами железных руд располагает металлургическая база: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Уральская        б) Центральная          в) Сибирская</w:t>
      </w:r>
    </w:p>
    <w:p w:rsidR="000066E4" w:rsidRPr="000066E4" w:rsidRDefault="000066E4" w:rsidP="000066E4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Главные факторы размещения металлургич. комбинатов: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     а) сырье         б) сырье и топливо            в) сырье, топливо, потребитель</w:t>
      </w:r>
    </w:p>
    <w:p w:rsidR="000066E4" w:rsidRPr="000066E4" w:rsidRDefault="000066E4" w:rsidP="000066E4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Назовите единственный центр металлургии полного цикла в азиатской части России: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Красноярск     б) Иркутск       в) Владивосток      г) Новокузнецк    д) Белово</w:t>
      </w:r>
    </w:p>
    <w:p w:rsidR="000066E4" w:rsidRPr="000066E4" w:rsidRDefault="000066E4" w:rsidP="000066E4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В каком городе  находится крупнейший в России завод по производству никеля?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а) Медногорск    б) Норильск    в) Красноярск     г) Братск</w:t>
      </w:r>
    </w:p>
    <w:p w:rsidR="000066E4" w:rsidRPr="000066E4" w:rsidRDefault="000066E4" w:rsidP="000066E4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lastRenderedPageBreak/>
        <w:t xml:space="preserve">Самые крупные алюминиевые заводы расположены в: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 xml:space="preserve">   а) Бокситогорске и Ангарске                 б) Братске и Красноярске </w:t>
      </w:r>
    </w:p>
    <w:p w:rsidR="000066E4" w:rsidRPr="000066E4" w:rsidRDefault="000066E4" w:rsidP="000066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0066E4">
        <w:rPr>
          <w:rFonts w:ascii="Arial" w:eastAsia="Times New Roman" w:hAnsi="Arial" w:cs="Arial"/>
          <w:color w:val="444444"/>
          <w:lang w:eastAsia="ru-RU"/>
        </w:rPr>
        <w:t>   в) Норильске и Москве                          г) Дальнегорске и Нерчинске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 по географии. 9 класс.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распространенная религия в России: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ислам б. буддизм в. православие г. католицизм.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населения России составляет около: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175 млн. чел. Б. 225 млн. чел. В. 145 млн.чел. г. 195 млн. чел.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индоевропейской языковой семье относятся: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русские, чеченцы б. русские, украинцы в. украинцы, татары г. русские, ханты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Владивосток, Мурманск, Новороссийск – это города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политико-админ. центры б. города-курорты в.города-порты г. центры туризма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Выберите правильный ответ.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Выезд за пределы страны называется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миграция б. эмиграция в. иммиграция г. урбанизация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Выберите правильный ответ.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лесоизбыточным районам России относятся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Европейский Север, Северный. Кавказ б. Северный Кавказ, Восточная Сибирь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Восточная Сибирь, Европейский Север г. Поволжье, Дальний Восток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экономическом районе чёрная металлургия базируется на собственном сырье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Центрально-Черноземном б. Северо-Западном в. Северо-Кавказском г. Центральном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 фактором можно объяснить размещение производства тракторов в Петрозаводске?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потребительский б. энергетический в. транспортный г. экологический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топливной промышленности входит: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А.нефтяная б. нефтяная, газовая, угольная в.нефтяная, электроэнергетика г. газовая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Отрасль специализации Поволжья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цветная металлургия б. автомобилестроение в. чёрная металлургия г. лесная пром-ть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11.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Овцеводство – отрасль специализации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Рязанской области б. Дагестана в. Курганской области г. Мурманской области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Речным транспортном экономичнее перевозить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мясо, молоко б. лес, уголь, зерно в. кондитерские изделия г. продукцию лёгкой пр-ти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Тяжёлое машиностроение развито на Урале, Центральной России, Кузбассе благодаря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высокой плотности населения б. квалифицированным кадрам в. наличию сырьевой базы г. развитию транспортной сети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большой по площади экономический район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Западно-Сибирский б. Северо-Кавказский в.Дальневосточный г. Европейский Север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Определите экономический район по описанию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район – «опорный край державы», «металлургический цех страны». Знаменит своими минеральными ресурсами и самоцветами, образовавшимися в горной системе герцинской складчатости. На территории района расположена граница между двумя частями света.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Установите соответствие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столицы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Чувашия а. Казань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Башкирия б. Элиста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Татария в. Чебоксары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Калмыкия г. Уфа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Установите соответствие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река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Саратов а. Кама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Якутск б. Обь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Сургут в. Лена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Пермь г. Волга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Допишите предложение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роста числа городов, численности городского населения и распространение городского образа жизни называется …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Объясните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в Западно-Сибирском и Восточно-Сибирском экономических районах в отраслевой структуре преобладают добывающие отрасли промышленности?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работа. 9 класс.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вариант.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структуре земельных угодий России самую большую площадь занимают: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пашни б. сенокосы в. леса г. пастбища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2.Выберите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 России с самой высокой рождаемостью: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Московская область б. Дагестан в. Новгородская область г. Псковская область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город-миллионер: а. Волгоград б. Тюмень в. Владивосток г. Мурманск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Выберите правильное утверждение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 северной части Западно-Сибирского эконом. района живут эвенки.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Ханты и манси являются основными жителями Приамурья.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Ненцы проживают вдоль побережья Северного Ледовитого океана.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Народы Коми проживают в азиатской части России.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численности населения Россия занимает место в мире: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третье б. седьмое в.девятое г.первое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принадлежности России к странам первого типа воспроизводства населения свидетельствует: а. высокая рождаемость б. старение населения в. низкая смертность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высокая доля детей в структуре населения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Череповецкий металлургический комбинат расположен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А. вблизи топливной базы б. вблизи сырья в. на пересечении транспортных путей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г.вблизи потребителя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Бурый уголь добывают в бассейнах: а. Печорском, Подмосковном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Канско-Ачинском, Печорском в. Подмосковном. Канско-Ачинском г. Кузбассе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группа городов – центров целлюлозно-бумажной промышленности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Белгород, Самара, Сыктывкар б. Краснодар, Красноярск. Чита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Архангельск, Кондопога, Сыктывкар г. Москва, Самара, Братск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нефтеналивной порт России: а. Новороссийск б. Архангельск в. Владивосток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отраслей пищевой промышленности на сырьё ориентируются: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рыбная, кондитерская б. кондитерская, сахарная в. сахарная, рыбная г. консервная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отраслям, обеспечивающим развитие АПК, относятся: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животноводство и производство с/х техники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производство минеральных удобрений и с/х техники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В. производство удобрений и растениеводство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растениеводство и животноводство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для Северного, Восточно-Сибирского, Дальневосточного экономических районов отрасли специализации: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транспортное машиностроение и чёрная металлургия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легкая промышленность и мясомолочное скотоводство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металлообработка и рыбная промышленность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лесная промышленность и цветная металлургия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14.Выберите правильный ответ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Столица самого восточного субъекта России: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Магадан б. Владивосток в.Анадырь г.Сахалин 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Определите экономический район по описанию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территории района проходит «главная улица России». район производит продукцию химической и авиационной промышленности. Здесь расположено множество центров автомобильной промышленности.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Установите соответствие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 столица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Калмыкия а. Элиста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Коми б. Петрозаводск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Карелия в. Майкоп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Адыгея г. Сыктывкар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</w:t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Выберите правильный ответ.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две республики характеризует высокая плотность населения.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Чувашия б. Коми в. Тыва г. Татарстан д. Бурятия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Допишите предложение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Производство одного вида продукции или услуг называется ….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Объясните</w:t>
      </w:r>
      <w:r w:rsidRPr="00006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в республике Карелия основная часть энергии производится на ГЭС?</w:t>
      </w:r>
    </w:p>
    <w:p w:rsidR="000066E4" w:rsidRPr="000066E4" w:rsidRDefault="000066E4" w:rsidP="000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E4" w:rsidRPr="000066E4" w:rsidRDefault="000066E4" w:rsidP="000066E4">
      <w:pPr>
        <w:spacing w:after="0" w:line="240" w:lineRule="auto"/>
        <w:jc w:val="both"/>
        <w:rPr>
          <w:rFonts w:ascii="Calibri" w:eastAsia="Times New Roman" w:hAnsi="Calibri" w:cs="Aharoni"/>
          <w:sz w:val="24"/>
          <w:szCs w:val="24"/>
          <w:lang w:eastAsia="ru-RU"/>
        </w:rPr>
      </w:pPr>
    </w:p>
    <w:p w:rsidR="000066E4" w:rsidRPr="000066E4" w:rsidRDefault="000066E4" w:rsidP="000066E4">
      <w:pPr>
        <w:rPr>
          <w:rFonts w:ascii="Calibri" w:eastAsia="Calibri" w:hAnsi="Calibri" w:cs="Times New Roman"/>
        </w:rPr>
      </w:pPr>
    </w:p>
    <w:p w:rsidR="000066E4" w:rsidRPr="000066E4" w:rsidRDefault="000066E4" w:rsidP="000066E4">
      <w:pPr>
        <w:rPr>
          <w:rFonts w:ascii="Calibri" w:eastAsia="Calibri" w:hAnsi="Calibri" w:cs="Times New Roman"/>
        </w:rPr>
      </w:pPr>
    </w:p>
    <w:p w:rsidR="000066E4" w:rsidRPr="000066E4" w:rsidRDefault="000066E4" w:rsidP="000066E4"/>
    <w:p w:rsidR="00590B3B" w:rsidRDefault="00590B3B"/>
    <w:sectPr w:rsidR="00590B3B" w:rsidSect="000066E4">
      <w:footerReference w:type="even" r:id="rId50"/>
      <w:footerReference w:type="default" r:id="rId51"/>
      <w:pgSz w:w="16838" w:h="11906" w:orient="landscape" w:code="9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C8" w:rsidRDefault="000B07C8">
      <w:pPr>
        <w:spacing w:after="0" w:line="240" w:lineRule="auto"/>
      </w:pPr>
      <w:r>
        <w:separator/>
      </w:r>
    </w:p>
  </w:endnote>
  <w:endnote w:type="continuationSeparator" w:id="0">
    <w:p w:rsidR="000B07C8" w:rsidRDefault="000B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5370"/>
      <w:docPartObj>
        <w:docPartGallery w:val="Page Numbers (Bottom of Page)"/>
        <w:docPartUnique/>
      </w:docPartObj>
    </w:sdtPr>
    <w:sdtContent>
      <w:p w:rsidR="00873F94" w:rsidRDefault="00873F9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91E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873F94" w:rsidRDefault="00873F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94" w:rsidRDefault="00873F94">
    <w:pPr>
      <w:pStyle w:val="a6"/>
      <w:jc w:val="right"/>
    </w:pPr>
  </w:p>
  <w:p w:rsidR="00873F94" w:rsidRDefault="00873F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94" w:rsidRDefault="00873F94" w:rsidP="000066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F94" w:rsidRDefault="00873F94" w:rsidP="000066E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94" w:rsidRDefault="00873F94" w:rsidP="000066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C8" w:rsidRDefault="000B07C8">
      <w:pPr>
        <w:spacing w:after="0" w:line="240" w:lineRule="auto"/>
      </w:pPr>
      <w:r>
        <w:separator/>
      </w:r>
    </w:p>
  </w:footnote>
  <w:footnote w:type="continuationSeparator" w:id="0">
    <w:p w:rsidR="000B07C8" w:rsidRDefault="000B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5AF"/>
    <w:multiLevelType w:val="multilevel"/>
    <w:tmpl w:val="6680A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24BF"/>
    <w:multiLevelType w:val="multilevel"/>
    <w:tmpl w:val="FA6A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66A62"/>
    <w:multiLevelType w:val="multilevel"/>
    <w:tmpl w:val="F42286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05AD6AA2"/>
    <w:multiLevelType w:val="multilevel"/>
    <w:tmpl w:val="318E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E1593"/>
    <w:multiLevelType w:val="multilevel"/>
    <w:tmpl w:val="9FA2A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27624"/>
    <w:multiLevelType w:val="hybridMultilevel"/>
    <w:tmpl w:val="D5EA307C"/>
    <w:lvl w:ilvl="0" w:tplc="698EE3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F1DB4"/>
    <w:multiLevelType w:val="multilevel"/>
    <w:tmpl w:val="6700F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4792C"/>
    <w:multiLevelType w:val="multilevel"/>
    <w:tmpl w:val="E3527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6B097F"/>
    <w:multiLevelType w:val="multilevel"/>
    <w:tmpl w:val="F33E4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0D14CF9"/>
    <w:multiLevelType w:val="multilevel"/>
    <w:tmpl w:val="45E60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35C5AAC"/>
    <w:multiLevelType w:val="multilevel"/>
    <w:tmpl w:val="9E583B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67379B"/>
    <w:multiLevelType w:val="multilevel"/>
    <w:tmpl w:val="0AE68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178C1923"/>
    <w:multiLevelType w:val="multilevel"/>
    <w:tmpl w:val="FA622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D75B10"/>
    <w:multiLevelType w:val="multilevel"/>
    <w:tmpl w:val="7FC0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F0766B"/>
    <w:multiLevelType w:val="multilevel"/>
    <w:tmpl w:val="88B6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FF409D"/>
    <w:multiLevelType w:val="multilevel"/>
    <w:tmpl w:val="148CA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273398"/>
    <w:multiLevelType w:val="multilevel"/>
    <w:tmpl w:val="13B8C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984761"/>
    <w:multiLevelType w:val="multilevel"/>
    <w:tmpl w:val="0F02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1A351352"/>
    <w:multiLevelType w:val="hybridMultilevel"/>
    <w:tmpl w:val="6794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B136AA"/>
    <w:multiLevelType w:val="multilevel"/>
    <w:tmpl w:val="B8BC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E83F6F"/>
    <w:multiLevelType w:val="hybridMultilevel"/>
    <w:tmpl w:val="EEEE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F47DDF"/>
    <w:multiLevelType w:val="multilevel"/>
    <w:tmpl w:val="5F50E2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090740"/>
    <w:multiLevelType w:val="multilevel"/>
    <w:tmpl w:val="A00A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8B00FF"/>
    <w:multiLevelType w:val="multilevel"/>
    <w:tmpl w:val="E616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FC4EC4"/>
    <w:multiLevelType w:val="multilevel"/>
    <w:tmpl w:val="CFBE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253468B5"/>
    <w:multiLevelType w:val="multilevel"/>
    <w:tmpl w:val="568C9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B839E7"/>
    <w:multiLevelType w:val="multilevel"/>
    <w:tmpl w:val="35F0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F2421F"/>
    <w:multiLevelType w:val="multilevel"/>
    <w:tmpl w:val="D00A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5A5950"/>
    <w:multiLevelType w:val="multilevel"/>
    <w:tmpl w:val="3B9A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EA4C54"/>
    <w:multiLevelType w:val="multilevel"/>
    <w:tmpl w:val="D4FC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7C1906"/>
    <w:multiLevelType w:val="multilevel"/>
    <w:tmpl w:val="7CF2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2B75A5"/>
    <w:multiLevelType w:val="multilevel"/>
    <w:tmpl w:val="36B0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F53BA9"/>
    <w:multiLevelType w:val="multilevel"/>
    <w:tmpl w:val="F77AB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477331"/>
    <w:multiLevelType w:val="hybridMultilevel"/>
    <w:tmpl w:val="8CD4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326B32"/>
    <w:multiLevelType w:val="multilevel"/>
    <w:tmpl w:val="3FA8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3074901"/>
    <w:multiLevelType w:val="multilevel"/>
    <w:tmpl w:val="DCA07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03A1F9C"/>
    <w:multiLevelType w:val="multilevel"/>
    <w:tmpl w:val="C2A8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9">
    <w:nsid w:val="4341628D"/>
    <w:multiLevelType w:val="multilevel"/>
    <w:tmpl w:val="0EE8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1">
    <w:nsid w:val="43DF000B"/>
    <w:multiLevelType w:val="multilevel"/>
    <w:tmpl w:val="BFFC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4471B7A"/>
    <w:multiLevelType w:val="multilevel"/>
    <w:tmpl w:val="A556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4D7388"/>
    <w:multiLevelType w:val="multilevel"/>
    <w:tmpl w:val="CD8C0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5">
    <w:nsid w:val="465C6FBC"/>
    <w:multiLevelType w:val="hybridMultilevel"/>
    <w:tmpl w:val="51B2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9045C18"/>
    <w:multiLevelType w:val="multilevel"/>
    <w:tmpl w:val="C1FED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657E96"/>
    <w:multiLevelType w:val="multilevel"/>
    <w:tmpl w:val="2690E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A44DD4"/>
    <w:multiLevelType w:val="multilevel"/>
    <w:tmpl w:val="117062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1F2708"/>
    <w:multiLevelType w:val="multilevel"/>
    <w:tmpl w:val="2E26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782F4E"/>
    <w:multiLevelType w:val="multilevel"/>
    <w:tmpl w:val="2342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F745CFD"/>
    <w:multiLevelType w:val="multilevel"/>
    <w:tmpl w:val="5E520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0C26AD0"/>
    <w:multiLevelType w:val="multilevel"/>
    <w:tmpl w:val="1D2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7">
    <w:nsid w:val="526A62F3"/>
    <w:multiLevelType w:val="multilevel"/>
    <w:tmpl w:val="8F50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9">
    <w:nsid w:val="549F2E03"/>
    <w:multiLevelType w:val="multilevel"/>
    <w:tmpl w:val="B7BC2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1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2">
    <w:nsid w:val="58B61861"/>
    <w:multiLevelType w:val="multilevel"/>
    <w:tmpl w:val="FB4E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4C1115"/>
    <w:multiLevelType w:val="multilevel"/>
    <w:tmpl w:val="15A6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6">
    <w:nsid w:val="5DC936F2"/>
    <w:multiLevelType w:val="hybridMultilevel"/>
    <w:tmpl w:val="6B900E5C"/>
    <w:lvl w:ilvl="0" w:tplc="B1A4532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A35615"/>
    <w:multiLevelType w:val="multilevel"/>
    <w:tmpl w:val="4FFAB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9">
    <w:nsid w:val="5EF51AA2"/>
    <w:multiLevelType w:val="multilevel"/>
    <w:tmpl w:val="C926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0170BDC"/>
    <w:multiLevelType w:val="multilevel"/>
    <w:tmpl w:val="52CA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49506FC"/>
    <w:multiLevelType w:val="multilevel"/>
    <w:tmpl w:val="643CD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1013A3"/>
    <w:multiLevelType w:val="multilevel"/>
    <w:tmpl w:val="FD0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5">
    <w:nsid w:val="6AEE7310"/>
    <w:multiLevelType w:val="multilevel"/>
    <w:tmpl w:val="DE20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7">
    <w:nsid w:val="6B9176B2"/>
    <w:multiLevelType w:val="multilevel"/>
    <w:tmpl w:val="D35A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B921207"/>
    <w:multiLevelType w:val="hybridMultilevel"/>
    <w:tmpl w:val="97A4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BB3C5B"/>
    <w:multiLevelType w:val="multilevel"/>
    <w:tmpl w:val="49B6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1">
    <w:nsid w:val="6C332B7B"/>
    <w:multiLevelType w:val="multilevel"/>
    <w:tmpl w:val="B808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6C42AA"/>
    <w:multiLevelType w:val="multilevel"/>
    <w:tmpl w:val="6BE0E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CA5543A"/>
    <w:multiLevelType w:val="multilevel"/>
    <w:tmpl w:val="15AE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2B4627"/>
    <w:multiLevelType w:val="multilevel"/>
    <w:tmpl w:val="2E78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E423C49"/>
    <w:multiLevelType w:val="multilevel"/>
    <w:tmpl w:val="0E8A0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E5C1511"/>
    <w:multiLevelType w:val="multilevel"/>
    <w:tmpl w:val="B458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F7660C7"/>
    <w:multiLevelType w:val="multilevel"/>
    <w:tmpl w:val="F8D46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04A1719"/>
    <w:multiLevelType w:val="multilevel"/>
    <w:tmpl w:val="A4943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0E27156"/>
    <w:multiLevelType w:val="multilevel"/>
    <w:tmpl w:val="64E2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25628D7"/>
    <w:multiLevelType w:val="multilevel"/>
    <w:tmpl w:val="E6CCCD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29E795E"/>
    <w:multiLevelType w:val="multilevel"/>
    <w:tmpl w:val="D044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3BE08AB"/>
    <w:multiLevelType w:val="multilevel"/>
    <w:tmpl w:val="7B3C1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4C90B19"/>
    <w:multiLevelType w:val="hybridMultilevel"/>
    <w:tmpl w:val="7BE6CC9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5">
    <w:nsid w:val="74D5505B"/>
    <w:multiLevelType w:val="multilevel"/>
    <w:tmpl w:val="08DC3A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5C2645F"/>
    <w:multiLevelType w:val="multilevel"/>
    <w:tmpl w:val="A2E0F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8D414E"/>
    <w:multiLevelType w:val="multilevel"/>
    <w:tmpl w:val="1CE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7682E6D"/>
    <w:multiLevelType w:val="multilevel"/>
    <w:tmpl w:val="B320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0">
    <w:nsid w:val="789075B3"/>
    <w:multiLevelType w:val="multilevel"/>
    <w:tmpl w:val="38BAA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9B911B9"/>
    <w:multiLevelType w:val="multilevel"/>
    <w:tmpl w:val="445E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A804717"/>
    <w:multiLevelType w:val="multilevel"/>
    <w:tmpl w:val="E5D48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A944F69"/>
    <w:multiLevelType w:val="multilevel"/>
    <w:tmpl w:val="6430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B2F03EA"/>
    <w:multiLevelType w:val="multilevel"/>
    <w:tmpl w:val="BB08B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8"/>
  </w:num>
  <w:num w:numId="4">
    <w:abstractNumId w:val="3"/>
  </w:num>
  <w:num w:numId="5">
    <w:abstractNumId w:val="90"/>
  </w:num>
  <w:num w:numId="6">
    <w:abstractNumId w:val="71"/>
  </w:num>
  <w:num w:numId="7">
    <w:abstractNumId w:val="54"/>
  </w:num>
  <w:num w:numId="8">
    <w:abstractNumId w:val="17"/>
  </w:num>
  <w:num w:numId="9">
    <w:abstractNumId w:val="75"/>
  </w:num>
  <w:num w:numId="10">
    <w:abstractNumId w:val="50"/>
  </w:num>
  <w:num w:numId="11">
    <w:abstractNumId w:val="11"/>
  </w:num>
  <w:num w:numId="12">
    <w:abstractNumId w:val="66"/>
  </w:num>
  <w:num w:numId="13">
    <w:abstractNumId w:val="68"/>
  </w:num>
  <w:num w:numId="14">
    <w:abstractNumId w:val="70"/>
  </w:num>
  <w:num w:numId="15">
    <w:abstractNumId w:val="78"/>
  </w:num>
  <w:num w:numId="16">
    <w:abstractNumId w:val="74"/>
  </w:num>
  <w:num w:numId="17">
    <w:abstractNumId w:val="99"/>
  </w:num>
  <w:num w:numId="18">
    <w:abstractNumId w:val="10"/>
  </w:num>
  <w:num w:numId="19">
    <w:abstractNumId w:val="36"/>
  </w:num>
  <w:num w:numId="20">
    <w:abstractNumId w:val="45"/>
  </w:num>
  <w:num w:numId="21">
    <w:abstractNumId w:val="25"/>
  </w:num>
  <w:num w:numId="22">
    <w:abstractNumId w:val="55"/>
  </w:num>
  <w:num w:numId="23">
    <w:abstractNumId w:val="88"/>
  </w:num>
  <w:num w:numId="24">
    <w:abstractNumId w:val="27"/>
  </w:num>
  <w:num w:numId="25">
    <w:abstractNumId w:val="43"/>
  </w:num>
  <w:num w:numId="26">
    <w:abstractNumId w:val="102"/>
  </w:num>
  <w:num w:numId="27">
    <w:abstractNumId w:val="63"/>
  </w:num>
  <w:num w:numId="28">
    <w:abstractNumId w:val="112"/>
  </w:num>
  <w:num w:numId="29">
    <w:abstractNumId w:val="8"/>
  </w:num>
  <w:num w:numId="30">
    <w:abstractNumId w:val="95"/>
  </w:num>
  <w:num w:numId="31">
    <w:abstractNumId w:val="53"/>
  </w:num>
  <w:num w:numId="32">
    <w:abstractNumId w:val="106"/>
  </w:num>
  <w:num w:numId="33">
    <w:abstractNumId w:val="93"/>
  </w:num>
  <w:num w:numId="34">
    <w:abstractNumId w:val="28"/>
  </w:num>
  <w:num w:numId="35">
    <w:abstractNumId w:val="56"/>
  </w:num>
  <w:num w:numId="36">
    <w:abstractNumId w:val="32"/>
  </w:num>
  <w:num w:numId="37">
    <w:abstractNumId w:val="65"/>
  </w:num>
  <w:num w:numId="38">
    <w:abstractNumId w:val="81"/>
  </w:num>
  <w:num w:numId="39">
    <w:abstractNumId w:val="62"/>
  </w:num>
  <w:num w:numId="40">
    <w:abstractNumId w:val="33"/>
  </w:num>
  <w:num w:numId="41">
    <w:abstractNumId w:val="14"/>
  </w:num>
  <w:num w:numId="42">
    <w:abstractNumId w:val="109"/>
  </w:num>
  <w:num w:numId="43">
    <w:abstractNumId w:val="86"/>
  </w:num>
  <w:num w:numId="44">
    <w:abstractNumId w:val="12"/>
  </w:num>
  <w:num w:numId="45">
    <w:abstractNumId w:val="8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</w:num>
  <w:num w:numId="49">
    <w:abstractNumId w:val="20"/>
  </w:num>
  <w:num w:numId="50">
    <w:abstractNumId w:val="51"/>
  </w:num>
  <w:num w:numId="51">
    <w:abstractNumId w:val="35"/>
  </w:num>
  <w:num w:numId="52">
    <w:abstractNumId w:val="60"/>
  </w:num>
  <w:num w:numId="53">
    <w:abstractNumId w:val="40"/>
  </w:num>
  <w:num w:numId="54">
    <w:abstractNumId w:val="39"/>
  </w:num>
  <w:num w:numId="55">
    <w:abstractNumId w:val="72"/>
  </w:num>
  <w:num w:numId="56">
    <w:abstractNumId w:val="87"/>
  </w:num>
  <w:num w:numId="57">
    <w:abstractNumId w:val="100"/>
  </w:num>
  <w:num w:numId="58">
    <w:abstractNumId w:val="80"/>
  </w:num>
  <w:num w:numId="59">
    <w:abstractNumId w:val="41"/>
  </w:num>
  <w:num w:numId="60">
    <w:abstractNumId w:val="26"/>
  </w:num>
  <w:num w:numId="61">
    <w:abstractNumId w:val="29"/>
  </w:num>
  <w:num w:numId="62">
    <w:abstractNumId w:val="49"/>
  </w:num>
  <w:num w:numId="63">
    <w:abstractNumId w:val="38"/>
  </w:num>
  <w:num w:numId="64">
    <w:abstractNumId w:val="1"/>
  </w:num>
  <w:num w:numId="65">
    <w:abstractNumId w:val="61"/>
  </w:num>
  <w:num w:numId="66">
    <w:abstractNumId w:val="23"/>
  </w:num>
  <w:num w:numId="67">
    <w:abstractNumId w:val="94"/>
  </w:num>
  <w:num w:numId="68">
    <w:abstractNumId w:val="73"/>
  </w:num>
  <w:num w:numId="69">
    <w:abstractNumId w:val="30"/>
  </w:num>
  <w:num w:numId="70">
    <w:abstractNumId w:val="96"/>
  </w:num>
  <w:num w:numId="71">
    <w:abstractNumId w:val="83"/>
  </w:num>
  <w:num w:numId="72">
    <w:abstractNumId w:val="79"/>
  </w:num>
  <w:num w:numId="73">
    <w:abstractNumId w:val="85"/>
  </w:num>
  <w:num w:numId="74">
    <w:abstractNumId w:val="44"/>
  </w:num>
  <w:num w:numId="75">
    <w:abstractNumId w:val="113"/>
  </w:num>
  <w:num w:numId="76">
    <w:abstractNumId w:val="64"/>
  </w:num>
  <w:num w:numId="77">
    <w:abstractNumId w:val="89"/>
  </w:num>
  <w:num w:numId="78">
    <w:abstractNumId w:val="31"/>
  </w:num>
  <w:num w:numId="79">
    <w:abstractNumId w:val="52"/>
  </w:num>
  <w:num w:numId="80">
    <w:abstractNumId w:val="4"/>
  </w:num>
  <w:num w:numId="81">
    <w:abstractNumId w:val="0"/>
  </w:num>
  <w:num w:numId="82">
    <w:abstractNumId w:val="9"/>
  </w:num>
  <w:num w:numId="83">
    <w:abstractNumId w:val="67"/>
  </w:num>
  <w:num w:numId="84">
    <w:abstractNumId w:val="42"/>
  </w:num>
  <w:num w:numId="85">
    <w:abstractNumId w:val="91"/>
  </w:num>
  <w:num w:numId="86">
    <w:abstractNumId w:val="98"/>
  </w:num>
  <w:num w:numId="87">
    <w:abstractNumId w:val="69"/>
  </w:num>
  <w:num w:numId="88">
    <w:abstractNumId w:val="15"/>
  </w:num>
  <w:num w:numId="89">
    <w:abstractNumId w:val="114"/>
  </w:num>
  <w:num w:numId="90">
    <w:abstractNumId w:val="101"/>
  </w:num>
  <w:num w:numId="91">
    <w:abstractNumId w:val="111"/>
  </w:num>
  <w:num w:numId="92">
    <w:abstractNumId w:val="18"/>
  </w:num>
  <w:num w:numId="93">
    <w:abstractNumId w:val="21"/>
  </w:num>
  <w:num w:numId="94">
    <w:abstractNumId w:val="57"/>
  </w:num>
  <w:num w:numId="95">
    <w:abstractNumId w:val="82"/>
  </w:num>
  <w:num w:numId="96">
    <w:abstractNumId w:val="59"/>
  </w:num>
  <w:num w:numId="97">
    <w:abstractNumId w:val="37"/>
  </w:num>
  <w:num w:numId="98">
    <w:abstractNumId w:val="77"/>
  </w:num>
  <w:num w:numId="99">
    <w:abstractNumId w:val="110"/>
  </w:num>
  <w:num w:numId="100">
    <w:abstractNumId w:val="92"/>
  </w:num>
  <w:num w:numId="101">
    <w:abstractNumId w:val="34"/>
  </w:num>
  <w:num w:numId="102">
    <w:abstractNumId w:val="105"/>
  </w:num>
  <w:num w:numId="103">
    <w:abstractNumId w:val="107"/>
  </w:num>
  <w:num w:numId="104">
    <w:abstractNumId w:val="7"/>
  </w:num>
  <w:num w:numId="105">
    <w:abstractNumId w:val="46"/>
  </w:num>
  <w:num w:numId="106">
    <w:abstractNumId w:val="5"/>
  </w:num>
  <w:num w:numId="107">
    <w:abstractNumId w:val="16"/>
  </w:num>
  <w:num w:numId="108">
    <w:abstractNumId w:val="97"/>
  </w:num>
  <w:num w:numId="109">
    <w:abstractNumId w:val="47"/>
  </w:num>
  <w:num w:numId="110">
    <w:abstractNumId w:val="19"/>
  </w:num>
  <w:num w:numId="111">
    <w:abstractNumId w:val="22"/>
  </w:num>
  <w:num w:numId="112">
    <w:abstractNumId w:val="58"/>
  </w:num>
  <w:num w:numId="113">
    <w:abstractNumId w:val="13"/>
  </w:num>
  <w:num w:numId="114">
    <w:abstractNumId w:val="103"/>
  </w:num>
  <w:num w:numId="115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8E"/>
    <w:rsid w:val="000066E4"/>
    <w:rsid w:val="000B07C8"/>
    <w:rsid w:val="00590B3B"/>
    <w:rsid w:val="005F6009"/>
    <w:rsid w:val="00873F94"/>
    <w:rsid w:val="008F197E"/>
    <w:rsid w:val="00907AB7"/>
    <w:rsid w:val="00AB591E"/>
    <w:rsid w:val="00AF618E"/>
    <w:rsid w:val="00C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F466-77C7-4C78-A3B1-6BB29518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1E"/>
  </w:style>
  <w:style w:type="paragraph" w:styleId="2">
    <w:name w:val="heading 2"/>
    <w:basedOn w:val="a"/>
    <w:next w:val="a"/>
    <w:link w:val="20"/>
    <w:uiPriority w:val="9"/>
    <w:qFormat/>
    <w:rsid w:val="000066E4"/>
    <w:pPr>
      <w:keepNext/>
      <w:widowControl w:val="0"/>
      <w:shd w:val="clear" w:color="auto" w:fill="FFFFFF"/>
      <w:autoSpaceDE w:val="0"/>
      <w:autoSpaceDN w:val="0"/>
      <w:adjustRightInd w:val="0"/>
      <w:spacing w:before="434"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6E4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66E4"/>
  </w:style>
  <w:style w:type="character" w:customStyle="1" w:styleId="grame">
    <w:name w:val="grame"/>
    <w:basedOn w:val="a0"/>
    <w:rsid w:val="000066E4"/>
  </w:style>
  <w:style w:type="character" w:customStyle="1" w:styleId="spelle">
    <w:name w:val="spelle"/>
    <w:basedOn w:val="a0"/>
    <w:rsid w:val="000066E4"/>
  </w:style>
  <w:style w:type="paragraph" w:styleId="a3">
    <w:name w:val="Balloon Text"/>
    <w:basedOn w:val="a"/>
    <w:link w:val="a4"/>
    <w:uiPriority w:val="99"/>
    <w:semiHidden/>
    <w:unhideWhenUsed/>
    <w:rsid w:val="000066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00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06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6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066E4"/>
  </w:style>
  <w:style w:type="table" w:styleId="a9">
    <w:name w:val="Table Grid"/>
    <w:basedOn w:val="a1"/>
    <w:uiPriority w:val="59"/>
    <w:rsid w:val="0000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06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66E4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066E4"/>
  </w:style>
  <w:style w:type="paragraph" w:styleId="ac">
    <w:name w:val="header"/>
    <w:basedOn w:val="a"/>
    <w:link w:val="ad"/>
    <w:uiPriority w:val="99"/>
    <w:unhideWhenUsed/>
    <w:rsid w:val="0000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66E4"/>
  </w:style>
  <w:style w:type="numbering" w:customStyle="1" w:styleId="3">
    <w:name w:val="Нет списка3"/>
    <w:next w:val="a2"/>
    <w:uiPriority w:val="99"/>
    <w:semiHidden/>
    <w:unhideWhenUsed/>
    <w:rsid w:val="000066E4"/>
  </w:style>
  <w:style w:type="paragraph" w:customStyle="1" w:styleId="Style3">
    <w:name w:val="Style3"/>
    <w:basedOn w:val="a"/>
    <w:uiPriority w:val="99"/>
    <w:rsid w:val="0000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66E4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066E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066E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0066E4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006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06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6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6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66E4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66E4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066E4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6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06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066E4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0066E4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0066E4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0066E4"/>
    <w:rPr>
      <w:rFonts w:ascii="Arial" w:hAnsi="Arial" w:cs="Arial"/>
      <w:b/>
      <w:bCs/>
      <w:sz w:val="10"/>
      <w:szCs w:val="10"/>
    </w:rPr>
  </w:style>
  <w:style w:type="table" w:customStyle="1" w:styleId="10">
    <w:name w:val="Сетка таблицы1"/>
    <w:basedOn w:val="a1"/>
    <w:next w:val="a9"/>
    <w:uiPriority w:val="59"/>
    <w:rsid w:val="000066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1 см"/>
    <w:basedOn w:val="a"/>
    <w:rsid w:val="000066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e">
    <w:name w:val="Body Text Indent"/>
    <w:basedOn w:val="a"/>
    <w:link w:val="af"/>
    <w:unhideWhenUsed/>
    <w:rsid w:val="000066E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06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066E4"/>
    <w:rPr>
      <w:strike w:val="0"/>
      <w:dstrike w:val="0"/>
      <w:color w:val="002E52"/>
      <w:u w:val="none"/>
      <w:effect w:val="none"/>
    </w:rPr>
  </w:style>
  <w:style w:type="character" w:styleId="af1">
    <w:name w:val="Strong"/>
    <w:basedOn w:val="a0"/>
    <w:uiPriority w:val="22"/>
    <w:qFormat/>
    <w:rsid w:val="000066E4"/>
    <w:rPr>
      <w:b/>
      <w:bCs/>
    </w:rPr>
  </w:style>
  <w:style w:type="character" w:styleId="af2">
    <w:name w:val="Emphasis"/>
    <w:basedOn w:val="a0"/>
    <w:uiPriority w:val="20"/>
    <w:qFormat/>
    <w:rsid w:val="000066E4"/>
    <w:rPr>
      <w:i/>
      <w:iCs/>
    </w:rPr>
  </w:style>
  <w:style w:type="character" w:customStyle="1" w:styleId="articleseparator4">
    <w:name w:val="article_separator4"/>
    <w:basedOn w:val="a0"/>
    <w:rsid w:val="000066E4"/>
    <w:rPr>
      <w:vanish w:val="0"/>
      <w:webHidden w:val="0"/>
      <w:specVanish w:val="0"/>
    </w:rPr>
  </w:style>
  <w:style w:type="paragraph" w:customStyle="1" w:styleId="c0">
    <w:name w:val="c0"/>
    <w:basedOn w:val="a"/>
    <w:rsid w:val="000066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066E4"/>
  </w:style>
  <w:style w:type="character" w:customStyle="1" w:styleId="c5">
    <w:name w:val="c5"/>
    <w:basedOn w:val="a0"/>
    <w:rsid w:val="000066E4"/>
  </w:style>
  <w:style w:type="character" w:customStyle="1" w:styleId="c4">
    <w:name w:val="c4"/>
    <w:basedOn w:val="a0"/>
    <w:rsid w:val="000066E4"/>
  </w:style>
  <w:style w:type="paragraph" w:customStyle="1" w:styleId="c1">
    <w:name w:val="c1"/>
    <w:basedOn w:val="a"/>
    <w:rsid w:val="000066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ege.ru/" TargetMode="External"/><Relationship Id="rId18" Type="http://schemas.openxmlformats.org/officeDocument/2006/relationships/hyperlink" Target="http://school.holm.ru/enciclopedia/" TargetMode="External"/><Relationship Id="rId26" Type="http://schemas.openxmlformats.org/officeDocument/2006/relationships/hyperlink" Target="http://www.fio.spb.ru/links.phtml" TargetMode="External"/><Relationship Id="rId39" Type="http://schemas.openxmlformats.org/officeDocument/2006/relationships/hyperlink" Target="http://evilclan.formoza.ru/ge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" TargetMode="External"/><Relationship Id="rId34" Type="http://schemas.openxmlformats.org/officeDocument/2006/relationships/hyperlink" Target="http://www.sci.aha.ru/map.htm" TargetMode="External"/><Relationship Id="rId42" Type="http://schemas.openxmlformats.org/officeDocument/2006/relationships/hyperlink" Target="http://center.fio.ru/vio/Article_5_1_1.htm" TargetMode="External"/><Relationship Id="rId47" Type="http://schemas.openxmlformats.org/officeDocument/2006/relationships/hyperlink" Target="http://www.education.spb.ru/gtp/gtp.htm" TargetMode="External"/><Relationship Id="rId50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schools.techno.ru/" TargetMode="External"/><Relationship Id="rId17" Type="http://schemas.openxmlformats.org/officeDocument/2006/relationships/hyperlink" Target="http://www.alledu.ru" TargetMode="External"/><Relationship Id="rId25" Type="http://schemas.openxmlformats.org/officeDocument/2006/relationships/hyperlink" Target="http://www.sch130.nsc.ru/cgi-bin/subjects.cgi?RUS+LIST" TargetMode="External"/><Relationship Id="rId33" Type="http://schemas.openxmlformats.org/officeDocument/2006/relationships/hyperlink" Target="http://www.infa.ru/geo/map/russia/client" TargetMode="External"/><Relationship Id="rId38" Type="http://schemas.openxmlformats.org/officeDocument/2006/relationships/hyperlink" Target="http://wwg.lgg.ru/" TargetMode="External"/><Relationship Id="rId46" Type="http://schemas.openxmlformats.org/officeDocument/2006/relationships/hyperlink" Target="http://www.nature.ru/db/section_page.html?s=12120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auditorium.ru/aud/index.php" TargetMode="External"/><Relationship Id="rId20" Type="http://schemas.openxmlformats.org/officeDocument/2006/relationships/hyperlink" Target="http://encycl.yandex.ru/" TargetMode="External"/><Relationship Id="rId29" Type="http://schemas.openxmlformats.org/officeDocument/2006/relationships/hyperlink" Target="http://sura.ru/dikov/lists.htm" TargetMode="External"/><Relationship Id="rId41" Type="http://schemas.openxmlformats.org/officeDocument/2006/relationships/hyperlink" Target="http://www.nasa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sector.relarn.ru/" TargetMode="External"/><Relationship Id="rId24" Type="http://schemas.openxmlformats.org/officeDocument/2006/relationships/hyperlink" Target="http://public.uic.rsu.ru/~tkachova/sait.htm" TargetMode="External"/><Relationship Id="rId32" Type="http://schemas.openxmlformats.org/officeDocument/2006/relationships/hyperlink" Target="http://www.infa.ru" TargetMode="External"/><Relationship Id="rId37" Type="http://schemas.openxmlformats.org/officeDocument/2006/relationships/hyperlink" Target="http://fio.samara.ru/resourse/www.fbit.ru/free/flags" TargetMode="External"/><Relationship Id="rId40" Type="http://schemas.openxmlformats.org/officeDocument/2006/relationships/hyperlink" Target="http://www.mccme.ru/geo/alivemap/" TargetMode="External"/><Relationship Id="rId45" Type="http://schemas.openxmlformats.org/officeDocument/2006/relationships/hyperlink" Target="http://www.thinkquest.org/library/lib/site_sum_outside.html?tname=27384&amp;url=2738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atalog.alledu.ru/" TargetMode="External"/><Relationship Id="rId23" Type="http://schemas.openxmlformats.org/officeDocument/2006/relationships/hyperlink" Target="http://open-edu.rsu.ru/RRC/Inet_in_school/Prez.htm" TargetMode="External"/><Relationship Id="rId28" Type="http://schemas.openxmlformats.org/officeDocument/2006/relationships/hyperlink" Target="http://fio.samara.ru/resourse/res.shtml" TargetMode="External"/><Relationship Id="rId36" Type="http://schemas.openxmlformats.org/officeDocument/2006/relationships/hyperlink" Target="http://schools.techno.ru/szo/vmoug/" TargetMode="External"/><Relationship Id="rId49" Type="http://schemas.openxmlformats.org/officeDocument/2006/relationships/hyperlink" Target="http://www.bikerman.ru/history_rnd.htm" TargetMode="External"/><Relationship Id="rId10" Type="http://schemas.openxmlformats.org/officeDocument/2006/relationships/hyperlink" Target="http://school.edu.ru/" TargetMode="External"/><Relationship Id="rId19" Type="http://schemas.openxmlformats.org/officeDocument/2006/relationships/hyperlink" Target="http://www.sci.aha.ru/ALL/index.htm" TargetMode="External"/><Relationship Id="rId31" Type="http://schemas.openxmlformats.org/officeDocument/2006/relationships/hyperlink" Target="http://europa.km.ru/germany/dresden2.htm" TargetMode="External"/><Relationship Id="rId44" Type="http://schemas.openxmlformats.org/officeDocument/2006/relationships/hyperlink" Target="http://mapmak.mecom.ru/rindex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ege.edu.ru/PortalWeb/index.jsp" TargetMode="External"/><Relationship Id="rId22" Type="http://schemas.openxmlformats.org/officeDocument/2006/relationships/hyperlink" Target="http://www.uic.ssu.samara.ru/~nauka/internet.htm" TargetMode="External"/><Relationship Id="rId27" Type="http://schemas.openxmlformats.org/officeDocument/2006/relationships/hyperlink" Target="http://edu.irk.ru/documents/index.htm" TargetMode="External"/><Relationship Id="rId30" Type="http://schemas.openxmlformats.org/officeDocument/2006/relationships/hyperlink" Target="http://som.fio.ru/subject.asp?id=10000144" TargetMode="External"/><Relationship Id="rId35" Type="http://schemas.openxmlformats.org/officeDocument/2006/relationships/hyperlink" Target="http://library.thinkquest.org/10157/geoglobe.html" TargetMode="External"/><Relationship Id="rId43" Type="http://schemas.openxmlformats.org/officeDocument/2006/relationships/hyperlink" Target="http://fio.samara.ru/resourse/www.ioso.iip.net/ts/geo" TargetMode="External"/><Relationship Id="rId48" Type="http://schemas.openxmlformats.org/officeDocument/2006/relationships/hyperlink" Target="http://nature.synnegoria.com/" TargetMode="External"/><Relationship Id="rId8" Type="http://schemas.openxmlformats.org/officeDocument/2006/relationships/footer" Target="footer2.xml"/><Relationship Id="rId5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16490</Words>
  <Characters>93994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2016-09-15T06:53:00Z</dcterms:created>
  <dcterms:modified xsi:type="dcterms:W3CDTF">2016-09-15T11:12:00Z</dcterms:modified>
</cp:coreProperties>
</file>