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38" w:rsidRDefault="00187838" w:rsidP="00187838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МБОУ: Мичуринская ООШ  </w:t>
      </w:r>
    </w:p>
    <w:p w:rsidR="00187838" w:rsidRDefault="00187838" w:rsidP="00187838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выступления учителя математики и физики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Уколовой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 на заседании МО учителей естественно – математического цикла по теме: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«Организация  учебно – исследовательской и проектной деятельности обучающихся на уроках математики» (из опыта работы).  </w:t>
      </w:r>
      <w:proofErr w:type="gramEnd"/>
    </w:p>
    <w:p w:rsidR="00187838" w:rsidRDefault="00187838" w:rsidP="0018783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188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Ведущее место в современной школе принадлежит сегодня исследовательскому методу и методу проектов. В их основу положена идея о направленности учебно–познавательной деятельности учащихся на результат, который получается при решении какой – то практической или теоретически значимой проблемы, обеспеченности совместного планирования учителя и обучающегося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Итогом такой работы можно считать не только предметные результаты, но и интеллектуальное, личностное развитие учеников, рост их компетентности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выбранной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ими для проекта сферы, формирование умения сотрудничать в коллективе и работать самостоятельно. </w:t>
      </w:r>
    </w:p>
    <w:p w:rsidR="00187838" w:rsidRDefault="00187838" w:rsidP="0018783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188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Также включение учащихся в исследовательскую и проектную деятельность является одним из путей повышения мотивации и эффективности учебной деятельности в основной школе, которая открывает новые возможности для создания интереса подростка, как к индивидуальному творчеству, так и к коллективному. Любое знание – предметно, и именно в проектной деятельности происходит усвоение этого предметного содержания знаний. Применяя</w:t>
      </w:r>
      <w:r>
        <w:rPr>
          <w:rFonts w:ascii="Arial" w:hAnsi="Arial" w:cs="Arial"/>
          <w:color w:val="000000"/>
        </w:rPr>
        <w:t xml:space="preserve"> </w:t>
      </w:r>
      <w:r>
        <w:rPr>
          <w:b/>
          <w:i/>
          <w:color w:val="000000"/>
          <w:sz w:val="28"/>
          <w:szCs w:val="28"/>
        </w:rPr>
        <w:t>элементы</w:t>
      </w:r>
      <w:r>
        <w:rPr>
          <w:color w:val="000000"/>
          <w:sz w:val="28"/>
          <w:szCs w:val="28"/>
        </w:rPr>
        <w:t xml:space="preserve"> проектной деятельности в обучении математике, я решаю одну из важных проблем – развитие математических способностей учащихся, которые проявляются в том, с какой скоростью, как глубоко и прочно дети усваивают математический материал. Важной особенностью реализации исследовательских и проектных работ является необходимость владения школьниками компетенциями в той или другой области знаний, а также </w:t>
      </w:r>
      <w:r>
        <w:rPr>
          <w:b/>
          <w:i/>
          <w:color w:val="000000"/>
          <w:sz w:val="28"/>
          <w:szCs w:val="28"/>
        </w:rPr>
        <w:t>активной работы воображения</w:t>
      </w:r>
      <w:r>
        <w:rPr>
          <w:i/>
          <w:color w:val="000000"/>
          <w:sz w:val="28"/>
          <w:szCs w:val="28"/>
        </w:rPr>
        <w:t xml:space="preserve"> – непременной основы творчества.</w:t>
      </w:r>
    </w:p>
    <w:p w:rsidR="00187838" w:rsidRDefault="00187838" w:rsidP="00187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Исследование – это в большей степени научная деятельность, а проект – это в большей степени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творческая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выполнении творческих заданий происходит развитие познавательной активности учащихся. </w:t>
      </w:r>
    </w:p>
    <w:p w:rsidR="00187838" w:rsidRDefault="00187838" w:rsidP="0018783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188" w:lineRule="atLeas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 w:themeColor="text1"/>
          <w:sz w:val="28"/>
          <w:szCs w:val="28"/>
        </w:rPr>
        <w:t>Цели</w:t>
      </w:r>
      <w:r>
        <w:rPr>
          <w:color w:val="000000" w:themeColor="text1"/>
          <w:sz w:val="28"/>
          <w:szCs w:val="28"/>
        </w:rPr>
        <w:t xml:space="preserve"> выполнения творческих заданий: повысить интерес учащихся к предмету; дать возможность проявиться творческим способностям учащихся и  повысить мотивацию обучения. </w:t>
      </w:r>
      <w:r>
        <w:rPr>
          <w:bCs/>
          <w:color w:val="000000" w:themeColor="text1"/>
          <w:sz w:val="28"/>
          <w:szCs w:val="28"/>
        </w:rPr>
        <w:t>Мною</w:t>
      </w:r>
      <w:r>
        <w:rPr>
          <w:color w:val="000000" w:themeColor="text1"/>
          <w:sz w:val="28"/>
          <w:szCs w:val="28"/>
        </w:rPr>
        <w:t xml:space="preserve"> ведётся определённая работа по  развитию творческих и познавательных интересов и способностей учащихся на уроках и внеклассных мероприятиях по  математике и физике, </w:t>
      </w:r>
      <w:r>
        <w:rPr>
          <w:i/>
          <w:color w:val="000000" w:themeColor="text1"/>
          <w:sz w:val="28"/>
          <w:szCs w:val="28"/>
          <w:u w:val="single"/>
        </w:rPr>
        <w:t>организована проектная  деятельность учащихся</w:t>
      </w:r>
      <w:r>
        <w:rPr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Такая деятельность даёт положительный  результат. В 202</w:t>
      </w:r>
      <w:r w:rsidR="009408A0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 учебном году с учениками </w:t>
      </w:r>
      <w:r>
        <w:rPr>
          <w:b/>
          <w:bCs/>
          <w:color w:val="000000" w:themeColor="text1"/>
          <w:sz w:val="28"/>
          <w:szCs w:val="28"/>
        </w:rPr>
        <w:t>6 класса</w:t>
      </w:r>
      <w:r>
        <w:rPr>
          <w:bCs/>
          <w:color w:val="000000" w:themeColor="text1"/>
          <w:sz w:val="28"/>
          <w:szCs w:val="28"/>
        </w:rPr>
        <w:t xml:space="preserve"> был начат долгосрочный коллективный </w:t>
      </w:r>
      <w:r>
        <w:rPr>
          <w:b/>
          <w:bCs/>
          <w:color w:val="000000" w:themeColor="text1"/>
          <w:sz w:val="28"/>
          <w:szCs w:val="28"/>
        </w:rPr>
        <w:t>проект по математике «Моделирование рисунка из точек, построенных в системе координат</w:t>
      </w:r>
      <w:r>
        <w:rPr>
          <w:bCs/>
          <w:color w:val="000000" w:themeColor="text1"/>
          <w:sz w:val="28"/>
          <w:szCs w:val="28"/>
        </w:rPr>
        <w:t xml:space="preserve">». Выполняя самостоятельную творческую  работу по моделированию собственного рисунка из точек, отмеченных в системе координат, ученики отрабатывают навыки в применении метода координат и в построении точек с координатами. Например, на координатной плоскости изобразить Большую и </w:t>
      </w:r>
      <w:r>
        <w:rPr>
          <w:bCs/>
          <w:color w:val="000000" w:themeColor="text1"/>
          <w:sz w:val="28"/>
          <w:szCs w:val="28"/>
        </w:rPr>
        <w:lastRenderedPageBreak/>
        <w:t>Малую Медведицу и записать координаты точек. Для выполнения этого задания дети должны найти картинку с изображением  этих созвездий, чтобы вспомнить, как они выглядят, а потом уже выполнить</w:t>
      </w:r>
      <w:r w:rsidR="009408A0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этот рисунок на координатной плоскости. В этом </w:t>
      </w:r>
      <w:r w:rsidR="009408A0">
        <w:rPr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bCs/>
          <w:color w:val="000000" w:themeColor="text1"/>
          <w:sz w:val="28"/>
          <w:szCs w:val="28"/>
        </w:rPr>
        <w:t>году этот проект пополняется новыми работами учеников других уже классов.</w:t>
      </w:r>
    </w:p>
    <w:p w:rsidR="00541776" w:rsidRDefault="00541776"/>
    <w:sectPr w:rsidR="0054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D9"/>
    <w:rsid w:val="00187838"/>
    <w:rsid w:val="00541776"/>
    <w:rsid w:val="009408A0"/>
    <w:rsid w:val="00E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87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878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8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87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878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8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5</cp:revision>
  <cp:lastPrinted>2024-09-02T07:19:00Z</cp:lastPrinted>
  <dcterms:created xsi:type="dcterms:W3CDTF">2024-09-02T07:18:00Z</dcterms:created>
  <dcterms:modified xsi:type="dcterms:W3CDTF">2025-01-25T22:14:00Z</dcterms:modified>
</cp:coreProperties>
</file>